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3CAF" w:rsidRPr="00364F3F" w:rsidRDefault="00873CAF" w:rsidP="00B6380F">
      <w:pPr>
        <w:pStyle w:val="Nagwek5"/>
        <w:spacing w:line="288" w:lineRule="auto"/>
        <w:rPr>
          <w:rFonts w:ascii="Calibri" w:hAnsi="Calibri"/>
          <w:sz w:val="44"/>
          <w:szCs w:val="44"/>
        </w:rPr>
      </w:pPr>
      <w:r w:rsidRPr="00364F3F">
        <w:rPr>
          <w:rFonts w:ascii="Calibri" w:hAnsi="Calibri"/>
          <w:sz w:val="44"/>
          <w:szCs w:val="44"/>
        </w:rPr>
        <w:t>OPIS TECHNICZNY</w:t>
      </w:r>
    </w:p>
    <w:p w:rsidR="00873CAF" w:rsidRPr="00CD5F79" w:rsidRDefault="00873CAF" w:rsidP="003E1B9B">
      <w:pPr>
        <w:spacing w:line="288" w:lineRule="auto"/>
        <w:jc w:val="center"/>
        <w:rPr>
          <w:rFonts w:ascii="Calibri" w:hAnsi="Calibri"/>
          <w:b/>
          <w:sz w:val="28"/>
          <w:szCs w:val="32"/>
        </w:rPr>
      </w:pPr>
      <w:r w:rsidRPr="00CD5F79">
        <w:rPr>
          <w:rFonts w:ascii="Calibri" w:hAnsi="Calibri"/>
          <w:b/>
          <w:sz w:val="28"/>
          <w:szCs w:val="32"/>
        </w:rPr>
        <w:t xml:space="preserve">do projektu kompleksowej termomodernizacji energetycznej oraz przebudowie i </w:t>
      </w:r>
      <w:r w:rsidRPr="000813F1">
        <w:rPr>
          <w:rFonts w:ascii="Calibri" w:hAnsi="Calibri"/>
          <w:b/>
          <w:sz w:val="28"/>
          <w:szCs w:val="32"/>
        </w:rPr>
        <w:t>rozbudowie</w:t>
      </w:r>
      <w:r w:rsidRPr="00CD5F79">
        <w:rPr>
          <w:rFonts w:ascii="Calibri" w:hAnsi="Calibri"/>
          <w:b/>
          <w:sz w:val="28"/>
          <w:szCs w:val="32"/>
        </w:rPr>
        <w:t xml:space="preserve"> budynku urzędu gminy oraz przebudowie i rozbudowie budynków</w:t>
      </w:r>
      <w:r w:rsidR="00C518C0">
        <w:rPr>
          <w:rFonts w:ascii="Calibri" w:hAnsi="Calibri"/>
          <w:b/>
          <w:sz w:val="28"/>
          <w:szCs w:val="32"/>
        </w:rPr>
        <w:t xml:space="preserve"> technicznych i gospodarczych </w:t>
      </w:r>
      <w:r w:rsidRPr="00CD5F79">
        <w:rPr>
          <w:rFonts w:ascii="Calibri" w:hAnsi="Calibri"/>
          <w:b/>
          <w:sz w:val="28"/>
          <w:szCs w:val="32"/>
        </w:rPr>
        <w:t>na działce nr 32/2 w Pruszczu</w:t>
      </w:r>
    </w:p>
    <w:p w:rsidR="00873CAF" w:rsidRDefault="00873CAF" w:rsidP="003E1B9B">
      <w:pPr>
        <w:spacing w:line="288" w:lineRule="auto"/>
        <w:jc w:val="center"/>
        <w:rPr>
          <w:rFonts w:ascii="Calibri" w:hAnsi="Calibri"/>
          <w:color w:val="FF0000"/>
          <w:sz w:val="22"/>
        </w:rPr>
      </w:pPr>
    </w:p>
    <w:p w:rsidR="00C518C0" w:rsidRPr="00646CFD" w:rsidRDefault="00C518C0" w:rsidP="003E1B9B">
      <w:pPr>
        <w:spacing w:line="288" w:lineRule="auto"/>
        <w:jc w:val="center"/>
        <w:rPr>
          <w:rFonts w:ascii="Calibri" w:hAnsi="Calibri"/>
          <w:color w:val="FF0000"/>
          <w:sz w:val="22"/>
        </w:rPr>
      </w:pPr>
    </w:p>
    <w:p w:rsidR="00873CAF" w:rsidRPr="00364F3F" w:rsidRDefault="00873CAF" w:rsidP="004B5E7F">
      <w:pPr>
        <w:tabs>
          <w:tab w:val="left" w:pos="1701"/>
        </w:tabs>
        <w:spacing w:line="288" w:lineRule="auto"/>
        <w:rPr>
          <w:rFonts w:ascii="Calibri" w:hAnsi="Calibri"/>
          <w:b/>
          <w:sz w:val="26"/>
          <w:szCs w:val="26"/>
        </w:rPr>
      </w:pPr>
      <w:r w:rsidRPr="00364F3F">
        <w:rPr>
          <w:rFonts w:ascii="Calibri" w:hAnsi="Calibri"/>
          <w:b/>
          <w:sz w:val="26"/>
          <w:szCs w:val="24"/>
        </w:rPr>
        <w:t xml:space="preserve">Inwestor: </w:t>
      </w:r>
      <w:r w:rsidRPr="00364F3F">
        <w:rPr>
          <w:rFonts w:ascii="Calibri" w:hAnsi="Calibri"/>
          <w:b/>
          <w:sz w:val="26"/>
          <w:szCs w:val="24"/>
        </w:rPr>
        <w:tab/>
      </w:r>
      <w:r w:rsidRPr="00364F3F">
        <w:rPr>
          <w:rFonts w:ascii="Calibri" w:hAnsi="Calibri"/>
          <w:b/>
          <w:sz w:val="26"/>
          <w:szCs w:val="26"/>
        </w:rPr>
        <w:t>Gmina Pruszcz</w:t>
      </w:r>
    </w:p>
    <w:p w:rsidR="00873CAF" w:rsidRPr="00364F3F" w:rsidRDefault="00873CAF" w:rsidP="004B5E7F">
      <w:pPr>
        <w:tabs>
          <w:tab w:val="left" w:pos="1701"/>
        </w:tabs>
        <w:spacing w:line="288" w:lineRule="auto"/>
        <w:rPr>
          <w:rFonts w:ascii="Calibri" w:hAnsi="Calibri"/>
          <w:b/>
          <w:sz w:val="26"/>
          <w:szCs w:val="26"/>
        </w:rPr>
      </w:pPr>
      <w:r w:rsidRPr="00364F3F">
        <w:rPr>
          <w:rFonts w:ascii="Calibri" w:hAnsi="Calibri"/>
          <w:b/>
          <w:sz w:val="26"/>
          <w:szCs w:val="26"/>
        </w:rPr>
        <w:tab/>
        <w:t>ul. Główna 33</w:t>
      </w:r>
    </w:p>
    <w:p w:rsidR="00873CAF" w:rsidRPr="00364F3F" w:rsidRDefault="00873CAF" w:rsidP="00AC25D6">
      <w:pPr>
        <w:pStyle w:val="Akapitzlist"/>
        <w:numPr>
          <w:ilvl w:val="1"/>
          <w:numId w:val="19"/>
        </w:numPr>
        <w:tabs>
          <w:tab w:val="left" w:pos="1701"/>
        </w:tabs>
        <w:spacing w:line="288" w:lineRule="auto"/>
        <w:rPr>
          <w:rFonts w:ascii="Calibri" w:hAnsi="Calibri"/>
          <w:b/>
          <w:sz w:val="26"/>
          <w:szCs w:val="26"/>
        </w:rPr>
      </w:pPr>
      <w:r w:rsidRPr="00364F3F">
        <w:rPr>
          <w:rFonts w:ascii="Calibri" w:hAnsi="Calibri"/>
          <w:b/>
          <w:sz w:val="26"/>
          <w:szCs w:val="26"/>
        </w:rPr>
        <w:t xml:space="preserve"> Pruszcz</w:t>
      </w:r>
    </w:p>
    <w:p w:rsidR="00873CAF" w:rsidRDefault="00873CAF" w:rsidP="00584BEE">
      <w:pPr>
        <w:tabs>
          <w:tab w:val="left" w:pos="1701"/>
        </w:tabs>
        <w:spacing w:line="288" w:lineRule="auto"/>
        <w:rPr>
          <w:rFonts w:ascii="Calibri" w:hAnsi="Calibri" w:cs="Verdana"/>
          <w:b/>
          <w:bCs/>
          <w:color w:val="FF0000"/>
          <w:sz w:val="26"/>
          <w:szCs w:val="26"/>
        </w:rPr>
      </w:pPr>
    </w:p>
    <w:p w:rsidR="00C518C0" w:rsidRPr="00646CFD" w:rsidRDefault="00C518C0" w:rsidP="00584BEE">
      <w:pPr>
        <w:tabs>
          <w:tab w:val="left" w:pos="1701"/>
        </w:tabs>
        <w:spacing w:line="288" w:lineRule="auto"/>
        <w:rPr>
          <w:rFonts w:ascii="Calibri" w:hAnsi="Calibri" w:cs="Verdana"/>
          <w:b/>
          <w:bCs/>
          <w:color w:val="FF0000"/>
          <w:sz w:val="26"/>
          <w:szCs w:val="26"/>
        </w:rPr>
      </w:pPr>
    </w:p>
    <w:p w:rsidR="00873CAF" w:rsidRPr="00364F3F" w:rsidRDefault="00873CAF" w:rsidP="007256C9">
      <w:pPr>
        <w:pStyle w:val="Akapitzlist"/>
        <w:numPr>
          <w:ilvl w:val="0"/>
          <w:numId w:val="20"/>
        </w:numPr>
        <w:spacing w:line="360" w:lineRule="auto"/>
        <w:jc w:val="both"/>
        <w:rPr>
          <w:rFonts w:ascii="Calibri" w:hAnsi="Calibri"/>
          <w:b/>
          <w:sz w:val="22"/>
          <w:szCs w:val="22"/>
        </w:rPr>
      </w:pPr>
      <w:r w:rsidRPr="00364F3F">
        <w:rPr>
          <w:rFonts w:ascii="Calibri" w:hAnsi="Calibri"/>
          <w:b/>
          <w:sz w:val="22"/>
          <w:szCs w:val="22"/>
        </w:rPr>
        <w:t>PODSTAWA OPRACOWANIA</w:t>
      </w:r>
    </w:p>
    <w:p w:rsidR="00873CAF" w:rsidRPr="00364F3F" w:rsidRDefault="00873CAF" w:rsidP="007256C9">
      <w:pPr>
        <w:pStyle w:val="Akapitzlist"/>
        <w:numPr>
          <w:ilvl w:val="1"/>
          <w:numId w:val="20"/>
        </w:numPr>
        <w:spacing w:line="360" w:lineRule="auto"/>
        <w:jc w:val="both"/>
        <w:rPr>
          <w:rFonts w:ascii="Calibri" w:hAnsi="Calibri"/>
          <w:b/>
          <w:sz w:val="22"/>
          <w:szCs w:val="22"/>
        </w:rPr>
      </w:pPr>
      <w:r w:rsidRPr="00364F3F">
        <w:rPr>
          <w:rFonts w:ascii="Calibri" w:hAnsi="Calibri"/>
          <w:sz w:val="24"/>
        </w:rPr>
        <w:t>Zlecenie Inwestora;</w:t>
      </w:r>
    </w:p>
    <w:p w:rsidR="00873CAF" w:rsidRPr="00364F3F" w:rsidRDefault="00873CAF" w:rsidP="007256C9">
      <w:pPr>
        <w:pStyle w:val="Akapitzlist"/>
        <w:numPr>
          <w:ilvl w:val="1"/>
          <w:numId w:val="20"/>
        </w:numPr>
        <w:spacing w:line="360" w:lineRule="auto"/>
        <w:jc w:val="both"/>
        <w:rPr>
          <w:rFonts w:ascii="Calibri" w:hAnsi="Calibri"/>
          <w:b/>
          <w:sz w:val="22"/>
          <w:szCs w:val="22"/>
        </w:rPr>
      </w:pPr>
      <w:r w:rsidRPr="00364F3F">
        <w:rPr>
          <w:rFonts w:ascii="Calibri" w:hAnsi="Calibri"/>
          <w:sz w:val="24"/>
        </w:rPr>
        <w:t>Wizja lokalna w m-</w:t>
      </w:r>
      <w:proofErr w:type="spellStart"/>
      <w:r w:rsidRPr="00364F3F">
        <w:rPr>
          <w:rFonts w:ascii="Calibri" w:hAnsi="Calibri"/>
          <w:sz w:val="24"/>
        </w:rPr>
        <w:t>cu</w:t>
      </w:r>
      <w:proofErr w:type="spellEnd"/>
      <w:r w:rsidRPr="00364F3F">
        <w:rPr>
          <w:rFonts w:ascii="Calibri" w:hAnsi="Calibri"/>
          <w:sz w:val="24"/>
        </w:rPr>
        <w:t xml:space="preserve">  lipcu 2015 r. w celu dokonania inwentaryzacji  budynku i oceny stanu technicznego;</w:t>
      </w:r>
    </w:p>
    <w:p w:rsidR="00873CAF" w:rsidRPr="00364F3F" w:rsidRDefault="00873CAF" w:rsidP="007256C9">
      <w:pPr>
        <w:pStyle w:val="Akapitzlist"/>
        <w:numPr>
          <w:ilvl w:val="1"/>
          <w:numId w:val="20"/>
        </w:numPr>
        <w:spacing w:line="360" w:lineRule="auto"/>
        <w:jc w:val="both"/>
        <w:rPr>
          <w:rFonts w:ascii="Calibri" w:hAnsi="Calibri"/>
          <w:b/>
          <w:sz w:val="22"/>
          <w:szCs w:val="22"/>
        </w:rPr>
      </w:pPr>
      <w:r w:rsidRPr="00364F3F">
        <w:rPr>
          <w:rFonts w:ascii="Calibri" w:hAnsi="Calibri"/>
          <w:sz w:val="24"/>
          <w:szCs w:val="24"/>
        </w:rPr>
        <w:t>Sprawdzenie konstrukcji budynku do celów projektowych;</w:t>
      </w:r>
    </w:p>
    <w:p w:rsidR="00873CAF" w:rsidRPr="00364F3F" w:rsidRDefault="00873CAF" w:rsidP="007256C9">
      <w:pPr>
        <w:pStyle w:val="Akapitzlist"/>
        <w:numPr>
          <w:ilvl w:val="1"/>
          <w:numId w:val="20"/>
        </w:numPr>
        <w:spacing w:line="360" w:lineRule="auto"/>
        <w:jc w:val="both"/>
        <w:rPr>
          <w:rFonts w:ascii="Calibri" w:hAnsi="Calibri"/>
          <w:b/>
          <w:sz w:val="22"/>
          <w:szCs w:val="22"/>
        </w:rPr>
      </w:pPr>
      <w:r w:rsidRPr="00364F3F">
        <w:rPr>
          <w:rFonts w:ascii="Calibri" w:hAnsi="Calibri"/>
          <w:sz w:val="24"/>
          <w:szCs w:val="24"/>
        </w:rPr>
        <w:t>Audyt energetyczny budynku;</w:t>
      </w:r>
    </w:p>
    <w:p w:rsidR="00873CAF" w:rsidRPr="00364F3F" w:rsidRDefault="00873CAF" w:rsidP="007256C9">
      <w:pPr>
        <w:pStyle w:val="Akapitzlist"/>
        <w:numPr>
          <w:ilvl w:val="1"/>
          <w:numId w:val="20"/>
        </w:numPr>
        <w:spacing w:line="360" w:lineRule="auto"/>
        <w:jc w:val="both"/>
        <w:rPr>
          <w:rFonts w:ascii="Calibri" w:hAnsi="Calibri"/>
          <w:b/>
          <w:sz w:val="22"/>
          <w:szCs w:val="22"/>
        </w:rPr>
      </w:pPr>
      <w:r w:rsidRPr="00364F3F">
        <w:rPr>
          <w:rFonts w:ascii="Calibri" w:hAnsi="Calibri"/>
          <w:sz w:val="24"/>
        </w:rPr>
        <w:t>Rozpoznanie warunków terenowych;</w:t>
      </w:r>
    </w:p>
    <w:p w:rsidR="00873CAF" w:rsidRPr="00364F3F" w:rsidRDefault="00873CAF" w:rsidP="007256C9">
      <w:pPr>
        <w:pStyle w:val="Akapitzlist"/>
        <w:numPr>
          <w:ilvl w:val="1"/>
          <w:numId w:val="20"/>
        </w:numPr>
        <w:spacing w:line="360" w:lineRule="auto"/>
        <w:jc w:val="both"/>
        <w:rPr>
          <w:rFonts w:ascii="Calibri" w:hAnsi="Calibri"/>
          <w:b/>
          <w:sz w:val="22"/>
          <w:szCs w:val="22"/>
        </w:rPr>
      </w:pPr>
      <w:r w:rsidRPr="00364F3F">
        <w:rPr>
          <w:rFonts w:ascii="Calibri" w:hAnsi="Calibri"/>
          <w:sz w:val="24"/>
        </w:rPr>
        <w:t>Dokumentacja archiwalna budynku szkoły;</w:t>
      </w:r>
    </w:p>
    <w:p w:rsidR="00873CAF" w:rsidRPr="00364F3F" w:rsidRDefault="00873CAF" w:rsidP="007256C9">
      <w:pPr>
        <w:pStyle w:val="Akapitzlist"/>
        <w:numPr>
          <w:ilvl w:val="1"/>
          <w:numId w:val="20"/>
        </w:numPr>
        <w:spacing w:line="360" w:lineRule="auto"/>
        <w:jc w:val="both"/>
        <w:rPr>
          <w:rFonts w:ascii="Calibri" w:hAnsi="Calibri"/>
          <w:b/>
          <w:sz w:val="22"/>
          <w:szCs w:val="22"/>
        </w:rPr>
      </w:pPr>
      <w:r w:rsidRPr="00364F3F">
        <w:rPr>
          <w:rFonts w:ascii="Calibri" w:hAnsi="Calibri"/>
          <w:sz w:val="24"/>
        </w:rPr>
        <w:t>Uzgodnienia z Inwestorem;</w:t>
      </w:r>
    </w:p>
    <w:p w:rsidR="00873CAF" w:rsidRPr="00364F3F" w:rsidRDefault="00873CAF" w:rsidP="007256C9">
      <w:pPr>
        <w:pStyle w:val="Akapitzlist"/>
        <w:numPr>
          <w:ilvl w:val="1"/>
          <w:numId w:val="20"/>
        </w:numPr>
        <w:spacing w:line="360" w:lineRule="auto"/>
        <w:jc w:val="both"/>
        <w:rPr>
          <w:rFonts w:ascii="Calibri" w:hAnsi="Calibri"/>
          <w:b/>
          <w:sz w:val="22"/>
          <w:szCs w:val="22"/>
        </w:rPr>
      </w:pPr>
      <w:r w:rsidRPr="00364F3F">
        <w:rPr>
          <w:rFonts w:ascii="Calibri" w:hAnsi="Calibri"/>
          <w:sz w:val="24"/>
        </w:rPr>
        <w:t>Obowiązujące normy i przepisy</w:t>
      </w:r>
    </w:p>
    <w:p w:rsidR="00873CAF" w:rsidRPr="00646CFD" w:rsidRDefault="00873CAF" w:rsidP="005C7F7E">
      <w:pPr>
        <w:spacing w:line="360" w:lineRule="auto"/>
        <w:jc w:val="both"/>
        <w:rPr>
          <w:rFonts w:ascii="Calibri" w:hAnsi="Calibri"/>
          <w:b/>
          <w:color w:val="FF0000"/>
          <w:sz w:val="22"/>
          <w:szCs w:val="22"/>
        </w:rPr>
      </w:pPr>
    </w:p>
    <w:p w:rsidR="00873CAF" w:rsidRPr="00364F3F" w:rsidRDefault="00873CAF" w:rsidP="00AC25D6">
      <w:pPr>
        <w:pStyle w:val="Akapitzlist"/>
        <w:numPr>
          <w:ilvl w:val="0"/>
          <w:numId w:val="20"/>
        </w:numPr>
        <w:spacing w:line="360" w:lineRule="auto"/>
        <w:jc w:val="both"/>
        <w:rPr>
          <w:rFonts w:ascii="Calibri" w:hAnsi="Calibri"/>
          <w:b/>
          <w:sz w:val="22"/>
          <w:szCs w:val="22"/>
        </w:rPr>
      </w:pPr>
      <w:r w:rsidRPr="00364F3F">
        <w:rPr>
          <w:rFonts w:ascii="Calibri" w:hAnsi="Calibri"/>
          <w:b/>
          <w:sz w:val="22"/>
          <w:szCs w:val="22"/>
        </w:rPr>
        <w:t>DANE OGÓLNE</w:t>
      </w:r>
    </w:p>
    <w:p w:rsidR="00C518C0" w:rsidRDefault="00873CAF" w:rsidP="00C518C0">
      <w:pPr>
        <w:pStyle w:val="Tekstpodstawowy"/>
        <w:numPr>
          <w:ilvl w:val="0"/>
          <w:numId w:val="4"/>
        </w:numPr>
        <w:spacing w:line="360" w:lineRule="auto"/>
        <w:jc w:val="both"/>
        <w:rPr>
          <w:rFonts w:ascii="Calibri" w:hAnsi="Calibri"/>
          <w:b/>
          <w:sz w:val="22"/>
          <w:szCs w:val="22"/>
        </w:rPr>
      </w:pPr>
      <w:r w:rsidRPr="00364F3F">
        <w:rPr>
          <w:rFonts w:ascii="Calibri" w:hAnsi="Calibri"/>
          <w:b/>
          <w:sz w:val="22"/>
          <w:szCs w:val="22"/>
        </w:rPr>
        <w:t xml:space="preserve">Przedmiot i cel opracowania </w:t>
      </w:r>
    </w:p>
    <w:p w:rsidR="00C518C0" w:rsidRPr="00C518C0" w:rsidRDefault="00C518C0" w:rsidP="005C7F7E">
      <w:pPr>
        <w:pStyle w:val="Tekstpodstawowy"/>
        <w:spacing w:line="360" w:lineRule="auto"/>
        <w:ind w:left="360"/>
        <w:jc w:val="both"/>
        <w:rPr>
          <w:rFonts w:ascii="Calibri" w:hAnsi="Calibri"/>
          <w:b/>
          <w:sz w:val="22"/>
          <w:szCs w:val="22"/>
        </w:rPr>
      </w:pPr>
      <w:r>
        <w:rPr>
          <w:rFonts w:asciiTheme="minorHAnsi" w:hAnsiTheme="minorHAnsi"/>
          <w:sz w:val="22"/>
          <w:szCs w:val="22"/>
        </w:rPr>
        <w:tab/>
      </w:r>
      <w:r w:rsidRPr="00C518C0">
        <w:rPr>
          <w:rFonts w:asciiTheme="minorHAnsi" w:hAnsiTheme="minorHAnsi"/>
          <w:sz w:val="22"/>
          <w:szCs w:val="22"/>
        </w:rPr>
        <w:t xml:space="preserve">Przedmiotem opracowania jest projekt kompleksowej termomodernizacji energetycznej oraz przebudowy i rozbudowy budynku urzędu gminy </w:t>
      </w:r>
      <w:r w:rsidRPr="00C518C0">
        <w:rPr>
          <w:rFonts w:asciiTheme="minorHAnsi" w:hAnsiTheme="minorHAnsi"/>
          <w:sz w:val="22"/>
          <w:szCs w:val="22"/>
        </w:rPr>
        <w:tab/>
        <w:t xml:space="preserve">wraz z przebudową i rozbudową budynków technicznych i gospodarczych w Pruszczu z wykonaniem niezbędnych instalacji i urządzeń budowlanych związanych z przedmiotową inwestycją, która będzie realizowana na działce nr 32/2 w obrębie Pruszcz. </w:t>
      </w:r>
    </w:p>
    <w:p w:rsidR="00873CAF" w:rsidRDefault="00873CAF" w:rsidP="005C7F7E">
      <w:pPr>
        <w:pStyle w:val="Tekstpodstawowy"/>
        <w:spacing w:line="360" w:lineRule="auto"/>
        <w:ind w:left="360"/>
        <w:jc w:val="both"/>
        <w:rPr>
          <w:rFonts w:ascii="Calibri" w:hAnsi="Calibri"/>
          <w:sz w:val="22"/>
          <w:szCs w:val="22"/>
        </w:rPr>
      </w:pPr>
      <w:r>
        <w:rPr>
          <w:rFonts w:ascii="Calibri" w:hAnsi="Calibri"/>
          <w:sz w:val="22"/>
          <w:szCs w:val="22"/>
        </w:rPr>
        <w:tab/>
        <w:t xml:space="preserve">Projektowane prace mają za zadanie przede wszystkim poprawę komfortu cieplnego budynku  urzędu gminy, oraz ograniczenia zużycia energii, w stosunku do wykazywanych w budynku dużych strat cieplnych a przy okazji pozwoli poprawić warunki pracy oraz obsługę mieszkańców gminy. Prace mają na celu poprawić również walory estetyczne budynków. </w:t>
      </w:r>
    </w:p>
    <w:p w:rsidR="00873CAF" w:rsidRDefault="00873CAF" w:rsidP="005C7F7E">
      <w:pPr>
        <w:pStyle w:val="Tekstpodstawowy"/>
        <w:spacing w:line="360" w:lineRule="auto"/>
        <w:ind w:left="360"/>
        <w:jc w:val="both"/>
        <w:rPr>
          <w:rFonts w:ascii="Calibri" w:hAnsi="Calibri"/>
          <w:b/>
          <w:sz w:val="22"/>
          <w:szCs w:val="22"/>
        </w:rPr>
      </w:pPr>
    </w:p>
    <w:p w:rsidR="00982E80" w:rsidRDefault="00982E80" w:rsidP="005C7F7E">
      <w:pPr>
        <w:pStyle w:val="Tekstpodstawowy"/>
        <w:spacing w:line="360" w:lineRule="auto"/>
        <w:ind w:left="360"/>
        <w:jc w:val="both"/>
        <w:rPr>
          <w:rFonts w:ascii="Calibri" w:hAnsi="Calibri"/>
          <w:b/>
          <w:sz w:val="22"/>
          <w:szCs w:val="22"/>
        </w:rPr>
      </w:pPr>
    </w:p>
    <w:p w:rsidR="00982E80" w:rsidRPr="0042795B" w:rsidRDefault="00982E80" w:rsidP="005C7F7E">
      <w:pPr>
        <w:pStyle w:val="Tekstpodstawowy"/>
        <w:spacing w:line="360" w:lineRule="auto"/>
        <w:ind w:left="360"/>
        <w:jc w:val="both"/>
        <w:rPr>
          <w:rFonts w:ascii="Calibri" w:hAnsi="Calibri"/>
          <w:b/>
          <w:sz w:val="22"/>
          <w:szCs w:val="22"/>
        </w:rPr>
      </w:pPr>
    </w:p>
    <w:p w:rsidR="00873CAF" w:rsidRDefault="00873CAF" w:rsidP="00BA1ACB">
      <w:pPr>
        <w:pStyle w:val="Tekstpodstawowy"/>
        <w:numPr>
          <w:ilvl w:val="0"/>
          <w:numId w:val="4"/>
        </w:numPr>
        <w:spacing w:line="360" w:lineRule="auto"/>
        <w:jc w:val="both"/>
        <w:rPr>
          <w:rFonts w:ascii="Calibri" w:hAnsi="Calibri"/>
          <w:b/>
          <w:sz w:val="22"/>
          <w:szCs w:val="22"/>
        </w:rPr>
      </w:pPr>
      <w:r>
        <w:rPr>
          <w:rFonts w:ascii="Calibri" w:hAnsi="Calibri"/>
          <w:b/>
          <w:sz w:val="22"/>
          <w:szCs w:val="22"/>
        </w:rPr>
        <w:lastRenderedPageBreak/>
        <w:t>Obiekty podlegające opracowaniu</w:t>
      </w:r>
    </w:p>
    <w:p w:rsidR="00873CAF" w:rsidRPr="00201AC3" w:rsidRDefault="00873CAF" w:rsidP="00AB47B3">
      <w:pPr>
        <w:pStyle w:val="Tekstpodstawowy"/>
        <w:spacing w:line="360" w:lineRule="auto"/>
        <w:ind w:left="426"/>
        <w:jc w:val="both"/>
        <w:rPr>
          <w:rFonts w:ascii="Calibri" w:hAnsi="Calibri"/>
          <w:b/>
          <w:sz w:val="22"/>
          <w:szCs w:val="22"/>
        </w:rPr>
      </w:pPr>
      <w:r w:rsidRPr="00201AC3">
        <w:rPr>
          <w:rFonts w:ascii="Calibri" w:hAnsi="Calibri" w:cs="Arial"/>
          <w:sz w:val="22"/>
        </w:rPr>
        <w:t>A)  bud</w:t>
      </w:r>
      <w:r>
        <w:rPr>
          <w:rFonts w:ascii="Calibri" w:hAnsi="Calibri" w:cs="Arial"/>
          <w:sz w:val="22"/>
        </w:rPr>
        <w:t>ynek urzędu gminy (</w:t>
      </w:r>
      <w:proofErr w:type="spellStart"/>
      <w:r>
        <w:rPr>
          <w:rFonts w:ascii="Calibri" w:hAnsi="Calibri" w:cs="Arial"/>
          <w:sz w:val="22"/>
        </w:rPr>
        <w:t>ozn</w:t>
      </w:r>
      <w:proofErr w:type="spellEnd"/>
      <w:r>
        <w:rPr>
          <w:rFonts w:ascii="Calibri" w:hAnsi="Calibri" w:cs="Arial"/>
          <w:sz w:val="22"/>
        </w:rPr>
        <w:t>. n</w:t>
      </w:r>
      <w:r w:rsidRPr="00201AC3">
        <w:rPr>
          <w:rFonts w:ascii="Calibri" w:hAnsi="Calibri" w:cs="Arial"/>
          <w:sz w:val="22"/>
        </w:rPr>
        <w:t>r 1</w:t>
      </w:r>
      <w:r w:rsidRPr="00FC1AB8">
        <w:rPr>
          <w:rFonts w:ascii="Calibri" w:hAnsi="Calibri" w:cs="Arial"/>
          <w:sz w:val="22"/>
        </w:rPr>
        <w:t xml:space="preserve"> </w:t>
      </w:r>
      <w:r>
        <w:rPr>
          <w:rFonts w:ascii="Calibri" w:hAnsi="Calibri" w:cs="Arial"/>
          <w:sz w:val="22"/>
        </w:rPr>
        <w:t>na „Projekcie zagospodarowania terenu”</w:t>
      </w:r>
      <w:r w:rsidRPr="00201AC3">
        <w:rPr>
          <w:rFonts w:ascii="Calibri" w:hAnsi="Calibri" w:cs="Arial"/>
          <w:sz w:val="22"/>
        </w:rPr>
        <w:t>);</w:t>
      </w:r>
    </w:p>
    <w:p w:rsidR="00873CAF" w:rsidRDefault="00873CAF" w:rsidP="00AB47B3">
      <w:pPr>
        <w:spacing w:line="360" w:lineRule="auto"/>
        <w:ind w:left="426" w:right="-2"/>
        <w:jc w:val="both"/>
        <w:rPr>
          <w:rFonts w:ascii="Calibri" w:hAnsi="Calibri" w:cs="Arial"/>
          <w:sz w:val="22"/>
        </w:rPr>
      </w:pPr>
      <w:r>
        <w:rPr>
          <w:rFonts w:ascii="Calibri" w:hAnsi="Calibri" w:cs="Arial"/>
          <w:sz w:val="22"/>
        </w:rPr>
        <w:t xml:space="preserve">B) </w:t>
      </w:r>
      <w:r w:rsidRPr="006203DF">
        <w:rPr>
          <w:rFonts w:ascii="Calibri" w:hAnsi="Calibri" w:cs="Arial"/>
          <w:sz w:val="22"/>
        </w:rPr>
        <w:t>budynek gospodarczo-magazynowy z kotłownią (</w:t>
      </w:r>
      <w:proofErr w:type="spellStart"/>
      <w:r w:rsidRPr="006203DF">
        <w:rPr>
          <w:rFonts w:ascii="Calibri" w:hAnsi="Calibri" w:cs="Arial"/>
          <w:sz w:val="22"/>
        </w:rPr>
        <w:t>ozn</w:t>
      </w:r>
      <w:proofErr w:type="spellEnd"/>
      <w:r w:rsidRPr="006203DF">
        <w:rPr>
          <w:rFonts w:ascii="Calibri" w:hAnsi="Calibri" w:cs="Arial"/>
          <w:sz w:val="22"/>
        </w:rPr>
        <w:t>. nr 2</w:t>
      </w:r>
      <w:r w:rsidRPr="00FC1AB8">
        <w:rPr>
          <w:rFonts w:ascii="Calibri" w:hAnsi="Calibri" w:cs="Arial"/>
          <w:sz w:val="22"/>
        </w:rPr>
        <w:t xml:space="preserve"> </w:t>
      </w:r>
      <w:r>
        <w:rPr>
          <w:rFonts w:ascii="Calibri" w:hAnsi="Calibri" w:cs="Arial"/>
          <w:sz w:val="22"/>
        </w:rPr>
        <w:t>na „Projekcie zagospodarowania terenu”</w:t>
      </w:r>
      <w:r w:rsidRPr="006203DF">
        <w:rPr>
          <w:rFonts w:ascii="Calibri" w:hAnsi="Calibri" w:cs="Arial"/>
          <w:sz w:val="22"/>
        </w:rPr>
        <w:t>);</w:t>
      </w:r>
    </w:p>
    <w:p w:rsidR="00873CAF" w:rsidRPr="006203DF" w:rsidRDefault="00873CAF" w:rsidP="00AB47B3">
      <w:pPr>
        <w:spacing w:line="360" w:lineRule="auto"/>
        <w:ind w:left="426" w:right="-2"/>
        <w:jc w:val="both"/>
        <w:rPr>
          <w:rFonts w:ascii="Calibri" w:hAnsi="Calibri" w:cs="Arial"/>
          <w:sz w:val="22"/>
        </w:rPr>
      </w:pPr>
      <w:r>
        <w:rPr>
          <w:rFonts w:ascii="Calibri" w:hAnsi="Calibri" w:cs="Arial"/>
          <w:sz w:val="22"/>
        </w:rPr>
        <w:t xml:space="preserve">C) </w:t>
      </w:r>
      <w:r w:rsidRPr="006203DF">
        <w:rPr>
          <w:rFonts w:ascii="Calibri" w:hAnsi="Calibri" w:cs="Arial"/>
          <w:sz w:val="22"/>
        </w:rPr>
        <w:t>budynek garażowy policji</w:t>
      </w:r>
      <w:r>
        <w:rPr>
          <w:rFonts w:ascii="Calibri" w:hAnsi="Calibri" w:cs="Arial"/>
          <w:sz w:val="22"/>
        </w:rPr>
        <w:t xml:space="preserve"> (</w:t>
      </w:r>
      <w:proofErr w:type="spellStart"/>
      <w:r>
        <w:rPr>
          <w:rFonts w:ascii="Calibri" w:hAnsi="Calibri" w:cs="Arial"/>
          <w:sz w:val="22"/>
        </w:rPr>
        <w:t>ozn</w:t>
      </w:r>
      <w:proofErr w:type="spellEnd"/>
      <w:r>
        <w:rPr>
          <w:rFonts w:ascii="Calibri" w:hAnsi="Calibri" w:cs="Arial"/>
          <w:sz w:val="22"/>
        </w:rPr>
        <w:t>. 4 na „Projekcie zagospodarowania terenu”)</w:t>
      </w:r>
      <w:r w:rsidRPr="006203DF">
        <w:rPr>
          <w:rFonts w:ascii="Calibri" w:hAnsi="Calibri" w:cs="Arial"/>
          <w:sz w:val="22"/>
        </w:rPr>
        <w:t>;</w:t>
      </w:r>
    </w:p>
    <w:p w:rsidR="00873CAF" w:rsidRPr="006203DF" w:rsidRDefault="00873CAF" w:rsidP="0027332C">
      <w:pPr>
        <w:spacing w:line="360" w:lineRule="auto"/>
        <w:ind w:left="426" w:right="-2"/>
        <w:jc w:val="both"/>
        <w:rPr>
          <w:rFonts w:ascii="Calibri" w:hAnsi="Calibri" w:cs="Arial"/>
          <w:sz w:val="22"/>
        </w:rPr>
      </w:pPr>
      <w:r>
        <w:rPr>
          <w:rFonts w:ascii="Calibri" w:hAnsi="Calibri" w:cs="Arial"/>
          <w:sz w:val="22"/>
        </w:rPr>
        <w:t>D)</w:t>
      </w:r>
      <w:r w:rsidRPr="006203DF">
        <w:rPr>
          <w:rFonts w:ascii="Calibri" w:hAnsi="Calibri" w:cs="Arial"/>
          <w:sz w:val="22"/>
        </w:rPr>
        <w:t xml:space="preserve"> budynek gospodarczy – skład opału</w:t>
      </w:r>
      <w:r>
        <w:rPr>
          <w:rFonts w:ascii="Calibri" w:hAnsi="Calibri" w:cs="Arial"/>
          <w:sz w:val="22"/>
        </w:rPr>
        <w:t xml:space="preserve"> (</w:t>
      </w:r>
      <w:proofErr w:type="spellStart"/>
      <w:r>
        <w:rPr>
          <w:rFonts w:ascii="Calibri" w:hAnsi="Calibri" w:cs="Arial"/>
          <w:sz w:val="22"/>
        </w:rPr>
        <w:t>ozn</w:t>
      </w:r>
      <w:proofErr w:type="spellEnd"/>
      <w:r>
        <w:rPr>
          <w:rFonts w:ascii="Calibri" w:hAnsi="Calibri" w:cs="Arial"/>
          <w:sz w:val="22"/>
        </w:rPr>
        <w:t>. nr 3 na „Projekcie zagospodarowania terenu”)</w:t>
      </w:r>
      <w:r w:rsidRPr="006203DF">
        <w:rPr>
          <w:rFonts w:ascii="Calibri" w:hAnsi="Calibri" w:cs="Arial"/>
          <w:sz w:val="22"/>
        </w:rPr>
        <w:t>;</w:t>
      </w:r>
    </w:p>
    <w:p w:rsidR="00873CAF" w:rsidRPr="006203DF" w:rsidRDefault="00873CAF" w:rsidP="0027332C">
      <w:pPr>
        <w:spacing w:line="360" w:lineRule="auto"/>
        <w:ind w:left="426" w:right="-2"/>
        <w:jc w:val="both"/>
        <w:rPr>
          <w:rFonts w:ascii="Calibri" w:hAnsi="Calibri" w:cs="Arial"/>
          <w:sz w:val="22"/>
        </w:rPr>
      </w:pPr>
      <w:r>
        <w:rPr>
          <w:rFonts w:ascii="Calibri" w:hAnsi="Calibri" w:cs="Arial"/>
          <w:sz w:val="22"/>
        </w:rPr>
        <w:t xml:space="preserve">E) </w:t>
      </w:r>
      <w:r w:rsidRPr="006203DF">
        <w:rPr>
          <w:rFonts w:ascii="Calibri" w:hAnsi="Calibri" w:cs="Arial"/>
          <w:sz w:val="22"/>
        </w:rPr>
        <w:t xml:space="preserve"> garaż </w:t>
      </w:r>
      <w:r>
        <w:rPr>
          <w:rFonts w:ascii="Calibri" w:hAnsi="Calibri" w:cs="Arial"/>
          <w:sz w:val="22"/>
        </w:rPr>
        <w:t>typu „</w:t>
      </w:r>
      <w:r w:rsidRPr="006203DF">
        <w:rPr>
          <w:rFonts w:ascii="Calibri" w:hAnsi="Calibri" w:cs="Arial"/>
          <w:sz w:val="22"/>
        </w:rPr>
        <w:t>blaszak</w:t>
      </w:r>
      <w:r>
        <w:rPr>
          <w:rFonts w:ascii="Calibri" w:hAnsi="Calibri" w:cs="Arial"/>
          <w:sz w:val="22"/>
        </w:rPr>
        <w:t>” (</w:t>
      </w:r>
      <w:proofErr w:type="spellStart"/>
      <w:r>
        <w:rPr>
          <w:rFonts w:ascii="Calibri" w:hAnsi="Calibri" w:cs="Arial"/>
          <w:sz w:val="22"/>
        </w:rPr>
        <w:t>ozn</w:t>
      </w:r>
      <w:proofErr w:type="spellEnd"/>
      <w:r>
        <w:rPr>
          <w:rFonts w:ascii="Calibri" w:hAnsi="Calibri" w:cs="Arial"/>
          <w:sz w:val="22"/>
        </w:rPr>
        <w:t>. nr 5</w:t>
      </w:r>
      <w:r w:rsidRPr="001C1E22">
        <w:rPr>
          <w:rFonts w:ascii="Calibri" w:hAnsi="Calibri" w:cs="Arial"/>
          <w:sz w:val="22"/>
        </w:rPr>
        <w:t xml:space="preserve"> </w:t>
      </w:r>
      <w:r>
        <w:rPr>
          <w:rFonts w:ascii="Calibri" w:hAnsi="Calibri" w:cs="Arial"/>
          <w:sz w:val="22"/>
        </w:rPr>
        <w:t>na „Projekcie zagospodarowania terenu”)</w:t>
      </w:r>
      <w:r w:rsidRPr="006203DF">
        <w:rPr>
          <w:rFonts w:ascii="Calibri" w:hAnsi="Calibri" w:cs="Arial"/>
          <w:sz w:val="22"/>
        </w:rPr>
        <w:t>.</w:t>
      </w:r>
    </w:p>
    <w:p w:rsidR="00873CAF" w:rsidRDefault="00873CAF" w:rsidP="005C7F7E">
      <w:pPr>
        <w:spacing w:line="360" w:lineRule="auto"/>
        <w:ind w:left="284" w:right="-2"/>
        <w:jc w:val="both"/>
        <w:rPr>
          <w:rFonts w:ascii="Calibri" w:hAnsi="Calibri" w:cs="Arial"/>
          <w:color w:val="FF0000"/>
          <w:sz w:val="22"/>
        </w:rPr>
      </w:pPr>
    </w:p>
    <w:p w:rsidR="00873CAF" w:rsidRPr="00BA1ACB" w:rsidRDefault="00873CAF" w:rsidP="00BA1ACB">
      <w:pPr>
        <w:pStyle w:val="Akapitzlist"/>
        <w:numPr>
          <w:ilvl w:val="0"/>
          <w:numId w:val="20"/>
        </w:numPr>
        <w:spacing w:line="360" w:lineRule="auto"/>
        <w:ind w:right="-2"/>
        <w:jc w:val="both"/>
        <w:rPr>
          <w:rFonts w:ascii="Calibri" w:hAnsi="Calibri" w:cs="Arial"/>
          <w:b/>
          <w:sz w:val="22"/>
        </w:rPr>
      </w:pPr>
      <w:r>
        <w:rPr>
          <w:rFonts w:ascii="Calibri" w:hAnsi="Calibri" w:cs="Arial"/>
          <w:b/>
          <w:sz w:val="22"/>
        </w:rPr>
        <w:t>OPIS PRAC BUDOWLANYCH DLA POSZCZEGÓŁNYCH BUDYNKÓW</w:t>
      </w:r>
    </w:p>
    <w:p w:rsidR="00873CAF" w:rsidRDefault="00873CAF" w:rsidP="005C7F7E">
      <w:pPr>
        <w:spacing w:line="360" w:lineRule="auto"/>
        <w:ind w:left="284" w:right="-2"/>
        <w:jc w:val="both"/>
        <w:rPr>
          <w:rFonts w:ascii="Calibri" w:hAnsi="Calibri" w:cs="Arial"/>
          <w:color w:val="FF0000"/>
          <w:sz w:val="22"/>
        </w:rPr>
      </w:pPr>
    </w:p>
    <w:p w:rsidR="00873CAF" w:rsidRDefault="00873CAF" w:rsidP="00AB47B3">
      <w:pPr>
        <w:pStyle w:val="Akapitzlist"/>
        <w:numPr>
          <w:ilvl w:val="0"/>
          <w:numId w:val="25"/>
        </w:numPr>
        <w:spacing w:line="360" w:lineRule="auto"/>
        <w:ind w:right="-2"/>
        <w:jc w:val="both"/>
        <w:rPr>
          <w:rFonts w:ascii="Calibri" w:hAnsi="Calibri" w:cs="Arial"/>
          <w:b/>
          <w:sz w:val="22"/>
        </w:rPr>
      </w:pPr>
      <w:r w:rsidRPr="00AB47B3">
        <w:rPr>
          <w:rFonts w:ascii="Calibri" w:hAnsi="Calibri" w:cs="Arial"/>
          <w:b/>
          <w:sz w:val="22"/>
        </w:rPr>
        <w:t>BUDYNEK URZĘDU GMINY</w:t>
      </w:r>
    </w:p>
    <w:p w:rsidR="00873CAF" w:rsidRPr="00AB47B3" w:rsidRDefault="00873CAF" w:rsidP="001C1E22">
      <w:pPr>
        <w:pStyle w:val="Akapitzlist"/>
        <w:spacing w:line="360" w:lineRule="auto"/>
        <w:ind w:left="644" w:right="-2"/>
        <w:jc w:val="both"/>
        <w:rPr>
          <w:rFonts w:ascii="Calibri" w:hAnsi="Calibri" w:cs="Arial"/>
          <w:b/>
          <w:sz w:val="22"/>
        </w:rPr>
      </w:pPr>
    </w:p>
    <w:p w:rsidR="00873CAF" w:rsidRPr="005912DA" w:rsidRDefault="00873CAF" w:rsidP="00201AC3">
      <w:pPr>
        <w:spacing w:line="360" w:lineRule="auto"/>
        <w:ind w:right="-2"/>
        <w:jc w:val="both"/>
        <w:rPr>
          <w:rFonts w:ascii="Calibri" w:hAnsi="Calibri" w:cs="Arial"/>
          <w:b/>
          <w:sz w:val="22"/>
        </w:rPr>
      </w:pPr>
      <w:r w:rsidRPr="005912DA">
        <w:rPr>
          <w:rFonts w:ascii="Calibri" w:hAnsi="Calibri" w:cs="Arial"/>
          <w:b/>
          <w:sz w:val="22"/>
        </w:rPr>
        <w:t xml:space="preserve">1.1. Dane ogólne </w:t>
      </w:r>
    </w:p>
    <w:p w:rsidR="00873CAF" w:rsidRPr="005860C0" w:rsidRDefault="00873CAF" w:rsidP="005C7F7E">
      <w:pPr>
        <w:spacing w:line="360" w:lineRule="auto"/>
        <w:ind w:left="284" w:right="-2"/>
        <w:jc w:val="both"/>
        <w:rPr>
          <w:rFonts w:ascii="Calibri" w:hAnsi="Calibri" w:cs="Arial"/>
          <w:sz w:val="22"/>
        </w:rPr>
      </w:pPr>
      <w:r w:rsidRPr="005860C0">
        <w:rPr>
          <w:rFonts w:ascii="Calibri" w:hAnsi="Calibri" w:cs="Arial"/>
          <w:sz w:val="22"/>
        </w:rPr>
        <w:t xml:space="preserve">Budynek został wzniesiony w technologii tradycyjnej murowanej. </w:t>
      </w:r>
    </w:p>
    <w:p w:rsidR="00873CAF" w:rsidRDefault="00873CAF" w:rsidP="005C7F7E">
      <w:pPr>
        <w:spacing w:line="360" w:lineRule="auto"/>
        <w:ind w:left="284" w:right="-2"/>
        <w:jc w:val="both"/>
        <w:rPr>
          <w:rFonts w:ascii="Calibri" w:hAnsi="Calibri" w:cs="Arial"/>
          <w:sz w:val="22"/>
        </w:rPr>
      </w:pPr>
      <w:r w:rsidRPr="005860C0">
        <w:rPr>
          <w:rFonts w:ascii="Calibri" w:hAnsi="Calibri" w:cs="Arial"/>
          <w:sz w:val="22"/>
        </w:rPr>
        <w:tab/>
        <w:t>Ogólne dane techniczne budynku</w:t>
      </w:r>
      <w:r>
        <w:rPr>
          <w:rFonts w:ascii="Calibri" w:hAnsi="Calibri" w:cs="Arial"/>
          <w:sz w:val="22"/>
        </w:rPr>
        <w:t xml:space="preserve"> po projektowanych pracach budowlanych</w:t>
      </w:r>
      <w:r w:rsidRPr="005860C0">
        <w:rPr>
          <w:rFonts w:ascii="Calibri" w:hAnsi="Calibri" w:cs="Arial"/>
          <w:sz w:val="22"/>
        </w:rPr>
        <w:t>:</w:t>
      </w:r>
    </w:p>
    <w:p w:rsidR="00873CAF" w:rsidRPr="005860C0" w:rsidRDefault="00873CAF" w:rsidP="005C7F7E">
      <w:pPr>
        <w:spacing w:line="360" w:lineRule="auto"/>
        <w:ind w:left="284" w:right="-2"/>
        <w:jc w:val="both"/>
        <w:rPr>
          <w:rFonts w:ascii="Calibri" w:hAnsi="Calibri" w:cs="Arial"/>
          <w:sz w:val="22"/>
        </w:rPr>
      </w:pPr>
    </w:p>
    <w:tbl>
      <w:tblPr>
        <w:tblW w:w="0" w:type="auto"/>
        <w:tblInd w:w="284" w:type="dxa"/>
        <w:tblBorders>
          <w:top w:val="single" w:sz="4" w:space="0" w:color="auto"/>
          <w:bottom w:val="single" w:sz="4" w:space="0" w:color="auto"/>
          <w:insideH w:val="single" w:sz="4" w:space="0" w:color="auto"/>
          <w:insideV w:val="single" w:sz="4" w:space="0" w:color="auto"/>
        </w:tblBorders>
        <w:tblLook w:val="00A0" w:firstRow="1" w:lastRow="0" w:firstColumn="1" w:lastColumn="0" w:noHBand="0" w:noVBand="0"/>
      </w:tblPr>
      <w:tblGrid>
        <w:gridCol w:w="4659"/>
        <w:gridCol w:w="4628"/>
      </w:tblGrid>
      <w:tr w:rsidR="00873CAF" w:rsidRPr="00646CFD" w:rsidTr="00024FE8">
        <w:trPr>
          <w:trHeight w:val="332"/>
        </w:trPr>
        <w:tc>
          <w:tcPr>
            <w:tcW w:w="4659" w:type="dxa"/>
          </w:tcPr>
          <w:p w:rsidR="00873CAF" w:rsidRPr="00024FE8" w:rsidRDefault="00873CAF" w:rsidP="00024FE8">
            <w:pPr>
              <w:spacing w:line="360" w:lineRule="auto"/>
              <w:ind w:right="-2"/>
              <w:jc w:val="both"/>
              <w:rPr>
                <w:rFonts w:ascii="Calibri" w:hAnsi="Calibri" w:cs="Arial"/>
                <w:sz w:val="22"/>
              </w:rPr>
            </w:pPr>
            <w:r w:rsidRPr="00024FE8">
              <w:rPr>
                <w:rFonts w:ascii="Calibri" w:hAnsi="Calibri" w:cs="Arial"/>
                <w:sz w:val="22"/>
              </w:rPr>
              <w:t>- powierzchnia zabudowy</w:t>
            </w:r>
          </w:p>
        </w:tc>
        <w:tc>
          <w:tcPr>
            <w:tcW w:w="4628" w:type="dxa"/>
          </w:tcPr>
          <w:p w:rsidR="00873CAF" w:rsidRPr="00024FE8" w:rsidRDefault="00873CAF" w:rsidP="00024FE8">
            <w:pPr>
              <w:spacing w:line="360" w:lineRule="auto"/>
              <w:ind w:right="-2"/>
              <w:jc w:val="center"/>
              <w:rPr>
                <w:rFonts w:ascii="Calibri" w:hAnsi="Calibri" w:cs="Arial"/>
                <w:sz w:val="22"/>
              </w:rPr>
            </w:pPr>
            <w:smartTag w:uri="urn:schemas-microsoft-com:office:smarttags" w:element="metricconverter">
              <w:smartTagPr>
                <w:attr w:name="ProductID" w:val="505,91 m2"/>
              </w:smartTagPr>
              <w:r w:rsidRPr="00024FE8">
                <w:rPr>
                  <w:rFonts w:ascii="Calibri" w:hAnsi="Calibri" w:cs="Arial"/>
                  <w:sz w:val="22"/>
                </w:rPr>
                <w:t>505,91 m</w:t>
              </w:r>
              <w:r w:rsidRPr="00024FE8">
                <w:rPr>
                  <w:rFonts w:ascii="Calibri" w:hAnsi="Calibri" w:cs="Arial"/>
                  <w:sz w:val="22"/>
                  <w:vertAlign w:val="superscript"/>
                </w:rPr>
                <w:t>2</w:t>
              </w:r>
            </w:smartTag>
          </w:p>
        </w:tc>
      </w:tr>
      <w:tr w:rsidR="00873CAF" w:rsidRPr="00646CFD" w:rsidTr="00024FE8">
        <w:tc>
          <w:tcPr>
            <w:tcW w:w="4659" w:type="dxa"/>
          </w:tcPr>
          <w:p w:rsidR="00873CAF" w:rsidRPr="00024FE8" w:rsidRDefault="00873CAF" w:rsidP="00024FE8">
            <w:pPr>
              <w:spacing w:line="360" w:lineRule="auto"/>
              <w:ind w:right="-2"/>
              <w:jc w:val="both"/>
              <w:rPr>
                <w:rFonts w:ascii="Calibri" w:hAnsi="Calibri" w:cs="Arial"/>
                <w:sz w:val="22"/>
              </w:rPr>
            </w:pPr>
            <w:r w:rsidRPr="00024FE8">
              <w:rPr>
                <w:rFonts w:ascii="Calibri" w:hAnsi="Calibri" w:cs="Arial"/>
                <w:sz w:val="22"/>
              </w:rPr>
              <w:t>- powierzchnia użytkowa</w:t>
            </w:r>
          </w:p>
        </w:tc>
        <w:tc>
          <w:tcPr>
            <w:tcW w:w="4628" w:type="dxa"/>
          </w:tcPr>
          <w:p w:rsidR="00873CAF" w:rsidRPr="00024FE8" w:rsidRDefault="00873CAF" w:rsidP="00024FE8">
            <w:pPr>
              <w:spacing w:line="360" w:lineRule="auto"/>
              <w:ind w:right="-2"/>
              <w:jc w:val="center"/>
              <w:rPr>
                <w:rFonts w:ascii="Calibri" w:hAnsi="Calibri" w:cs="Arial"/>
                <w:sz w:val="22"/>
                <w:vertAlign w:val="superscript"/>
              </w:rPr>
            </w:pPr>
            <w:smartTag w:uri="urn:schemas-microsoft-com:office:smarttags" w:element="metricconverter">
              <w:smartTagPr>
                <w:attr w:name="ProductID" w:val="1138,22 m2"/>
              </w:smartTagPr>
              <w:r w:rsidRPr="00024FE8">
                <w:rPr>
                  <w:rFonts w:ascii="Calibri" w:hAnsi="Calibri" w:cs="Arial"/>
                  <w:sz w:val="22"/>
                </w:rPr>
                <w:t>1138,22 m</w:t>
              </w:r>
              <w:r w:rsidRPr="00024FE8">
                <w:rPr>
                  <w:rFonts w:ascii="Calibri" w:hAnsi="Calibri" w:cs="Arial"/>
                  <w:sz w:val="22"/>
                  <w:vertAlign w:val="superscript"/>
                </w:rPr>
                <w:t>2</w:t>
              </w:r>
            </w:smartTag>
          </w:p>
        </w:tc>
      </w:tr>
      <w:tr w:rsidR="00873CAF" w:rsidRPr="00646CFD" w:rsidTr="00024FE8">
        <w:tc>
          <w:tcPr>
            <w:tcW w:w="4659" w:type="dxa"/>
          </w:tcPr>
          <w:p w:rsidR="00873CAF" w:rsidRPr="00024FE8" w:rsidRDefault="00873CAF" w:rsidP="00024FE8">
            <w:pPr>
              <w:spacing w:line="360" w:lineRule="auto"/>
              <w:ind w:right="-2"/>
              <w:jc w:val="both"/>
              <w:rPr>
                <w:rFonts w:ascii="Calibri" w:hAnsi="Calibri" w:cs="Arial"/>
                <w:sz w:val="22"/>
              </w:rPr>
            </w:pPr>
            <w:r w:rsidRPr="00024FE8">
              <w:rPr>
                <w:rFonts w:ascii="Calibri" w:hAnsi="Calibri" w:cs="Arial"/>
                <w:sz w:val="22"/>
              </w:rPr>
              <w:t>- kubatura</w:t>
            </w:r>
          </w:p>
        </w:tc>
        <w:tc>
          <w:tcPr>
            <w:tcW w:w="4628" w:type="dxa"/>
          </w:tcPr>
          <w:p w:rsidR="00873CAF" w:rsidRPr="00024FE8" w:rsidRDefault="00873CAF" w:rsidP="00024FE8">
            <w:pPr>
              <w:spacing w:line="360" w:lineRule="auto"/>
              <w:ind w:right="-2"/>
              <w:jc w:val="center"/>
              <w:rPr>
                <w:rFonts w:ascii="Calibri" w:hAnsi="Calibri" w:cs="Arial"/>
                <w:sz w:val="22"/>
                <w:vertAlign w:val="superscript"/>
              </w:rPr>
            </w:pPr>
            <w:smartTag w:uri="urn:schemas-microsoft-com:office:smarttags" w:element="metricconverter">
              <w:smartTagPr>
                <w:attr w:name="ProductID" w:val="4958 m3"/>
              </w:smartTagPr>
              <w:r w:rsidRPr="00024FE8">
                <w:rPr>
                  <w:rFonts w:ascii="Calibri" w:hAnsi="Calibri" w:cs="Arial"/>
                  <w:sz w:val="22"/>
                </w:rPr>
                <w:t>4958 m</w:t>
              </w:r>
              <w:r w:rsidRPr="00024FE8">
                <w:rPr>
                  <w:rFonts w:ascii="Calibri" w:hAnsi="Calibri" w:cs="Arial"/>
                  <w:sz w:val="22"/>
                  <w:vertAlign w:val="superscript"/>
                </w:rPr>
                <w:t>3</w:t>
              </w:r>
            </w:smartTag>
          </w:p>
        </w:tc>
      </w:tr>
      <w:tr w:rsidR="00873CAF" w:rsidRPr="00646CFD" w:rsidTr="00024FE8">
        <w:tc>
          <w:tcPr>
            <w:tcW w:w="4659" w:type="dxa"/>
          </w:tcPr>
          <w:p w:rsidR="00873CAF" w:rsidRPr="00024FE8" w:rsidRDefault="00873CAF" w:rsidP="00024FE8">
            <w:pPr>
              <w:spacing w:line="360" w:lineRule="auto"/>
              <w:ind w:right="-2"/>
              <w:jc w:val="both"/>
              <w:rPr>
                <w:rFonts w:ascii="Calibri" w:hAnsi="Calibri" w:cs="Arial"/>
                <w:sz w:val="22"/>
              </w:rPr>
            </w:pPr>
            <w:r w:rsidRPr="00024FE8">
              <w:rPr>
                <w:rFonts w:ascii="Calibri" w:hAnsi="Calibri" w:cs="Arial"/>
                <w:sz w:val="22"/>
              </w:rPr>
              <w:t>- max wysokość budynku</w:t>
            </w:r>
          </w:p>
        </w:tc>
        <w:tc>
          <w:tcPr>
            <w:tcW w:w="4628" w:type="dxa"/>
          </w:tcPr>
          <w:p w:rsidR="00873CAF" w:rsidRPr="00024FE8" w:rsidRDefault="00873CAF" w:rsidP="00024FE8">
            <w:pPr>
              <w:spacing w:line="360" w:lineRule="auto"/>
              <w:ind w:right="-2"/>
              <w:jc w:val="center"/>
              <w:rPr>
                <w:rFonts w:ascii="Calibri" w:hAnsi="Calibri" w:cs="Arial"/>
                <w:sz w:val="22"/>
              </w:rPr>
            </w:pPr>
            <w:smartTag w:uri="urn:schemas-microsoft-com:office:smarttags" w:element="metricconverter">
              <w:smartTagPr>
                <w:attr w:name="ProductID" w:val="12,40 m"/>
              </w:smartTagPr>
              <w:r w:rsidRPr="00024FE8">
                <w:rPr>
                  <w:rFonts w:ascii="Calibri" w:hAnsi="Calibri" w:cs="Arial"/>
                  <w:sz w:val="22"/>
                </w:rPr>
                <w:t>12,40 m</w:t>
              </w:r>
            </w:smartTag>
          </w:p>
        </w:tc>
      </w:tr>
      <w:tr w:rsidR="00873CAF" w:rsidRPr="00646CFD" w:rsidTr="00024FE8">
        <w:tc>
          <w:tcPr>
            <w:tcW w:w="4659" w:type="dxa"/>
          </w:tcPr>
          <w:p w:rsidR="00873CAF" w:rsidRPr="00024FE8" w:rsidRDefault="00873CAF" w:rsidP="00024FE8">
            <w:pPr>
              <w:spacing w:line="360" w:lineRule="auto"/>
              <w:ind w:right="-2"/>
              <w:jc w:val="both"/>
              <w:rPr>
                <w:rFonts w:ascii="Calibri" w:hAnsi="Calibri" w:cs="Arial"/>
                <w:sz w:val="22"/>
              </w:rPr>
            </w:pPr>
            <w:r w:rsidRPr="00024FE8">
              <w:rPr>
                <w:rFonts w:ascii="Calibri" w:hAnsi="Calibri" w:cs="Arial"/>
                <w:sz w:val="22"/>
              </w:rPr>
              <w:t>- ilość kondygnacji</w:t>
            </w:r>
          </w:p>
        </w:tc>
        <w:tc>
          <w:tcPr>
            <w:tcW w:w="4628" w:type="dxa"/>
          </w:tcPr>
          <w:p w:rsidR="00873CAF" w:rsidRPr="00024FE8" w:rsidRDefault="00873CAF" w:rsidP="00024FE8">
            <w:pPr>
              <w:spacing w:line="360" w:lineRule="auto"/>
              <w:ind w:right="-2"/>
              <w:jc w:val="center"/>
              <w:rPr>
                <w:rFonts w:ascii="Calibri" w:hAnsi="Calibri" w:cs="Arial"/>
                <w:sz w:val="22"/>
              </w:rPr>
            </w:pPr>
            <w:r w:rsidRPr="00024FE8">
              <w:rPr>
                <w:rFonts w:ascii="Calibri" w:hAnsi="Calibri" w:cs="Arial"/>
                <w:sz w:val="22"/>
              </w:rPr>
              <w:t>4</w:t>
            </w:r>
          </w:p>
        </w:tc>
      </w:tr>
      <w:tr w:rsidR="00873CAF" w:rsidRPr="00646CFD" w:rsidTr="00024FE8">
        <w:trPr>
          <w:trHeight w:val="295"/>
        </w:trPr>
        <w:tc>
          <w:tcPr>
            <w:tcW w:w="4659" w:type="dxa"/>
          </w:tcPr>
          <w:p w:rsidR="00873CAF" w:rsidRPr="00024FE8" w:rsidRDefault="00873CAF" w:rsidP="00024FE8">
            <w:pPr>
              <w:spacing w:line="360" w:lineRule="auto"/>
              <w:ind w:right="-2"/>
              <w:jc w:val="both"/>
              <w:rPr>
                <w:rFonts w:ascii="Calibri" w:hAnsi="Calibri" w:cs="Arial"/>
                <w:sz w:val="22"/>
              </w:rPr>
            </w:pPr>
            <w:r w:rsidRPr="00024FE8">
              <w:rPr>
                <w:rFonts w:ascii="Calibri" w:hAnsi="Calibri" w:cs="Arial"/>
                <w:sz w:val="22"/>
              </w:rPr>
              <w:t>- geometria dachu</w:t>
            </w:r>
          </w:p>
        </w:tc>
        <w:tc>
          <w:tcPr>
            <w:tcW w:w="4628" w:type="dxa"/>
          </w:tcPr>
          <w:p w:rsidR="00873CAF" w:rsidRPr="00024FE8" w:rsidRDefault="00873CAF" w:rsidP="00024FE8">
            <w:pPr>
              <w:spacing w:line="360" w:lineRule="auto"/>
              <w:ind w:right="-2"/>
              <w:jc w:val="center"/>
              <w:rPr>
                <w:rFonts w:ascii="Calibri" w:hAnsi="Calibri" w:cs="Arial"/>
                <w:sz w:val="22"/>
              </w:rPr>
            </w:pPr>
            <w:r w:rsidRPr="00024FE8">
              <w:rPr>
                <w:rFonts w:ascii="Calibri" w:hAnsi="Calibri" w:cs="Arial"/>
                <w:sz w:val="22"/>
              </w:rPr>
              <w:t>płaski</w:t>
            </w:r>
          </w:p>
        </w:tc>
      </w:tr>
    </w:tbl>
    <w:p w:rsidR="00873CAF" w:rsidRDefault="00873CAF" w:rsidP="005C7F7E">
      <w:pPr>
        <w:spacing w:line="360" w:lineRule="auto"/>
        <w:jc w:val="both"/>
        <w:rPr>
          <w:rFonts w:ascii="Calibri" w:hAnsi="Calibri"/>
          <w:b/>
          <w:color w:val="FF0000"/>
          <w:sz w:val="16"/>
          <w:szCs w:val="16"/>
          <w:u w:val="single"/>
        </w:rPr>
      </w:pPr>
    </w:p>
    <w:p w:rsidR="00873CAF" w:rsidRPr="005912DA" w:rsidRDefault="00873CAF" w:rsidP="005860C0">
      <w:pPr>
        <w:spacing w:line="360" w:lineRule="auto"/>
        <w:ind w:right="-2"/>
        <w:jc w:val="both"/>
        <w:rPr>
          <w:rFonts w:ascii="Calibri" w:hAnsi="Calibri" w:cs="Arial"/>
          <w:b/>
          <w:sz w:val="22"/>
        </w:rPr>
      </w:pPr>
      <w:r w:rsidRPr="005912DA">
        <w:rPr>
          <w:rFonts w:ascii="Calibri" w:hAnsi="Calibri" w:cs="Arial"/>
          <w:b/>
          <w:sz w:val="22"/>
        </w:rPr>
        <w:t>1.2. Program użytkowy (rozpatrywać łącznie z częścią graficzną opracowania)</w:t>
      </w:r>
    </w:p>
    <w:p w:rsidR="00873CAF" w:rsidRDefault="00873CAF" w:rsidP="00AF3656">
      <w:pPr>
        <w:pStyle w:val="Akapitzlist"/>
        <w:numPr>
          <w:ilvl w:val="0"/>
          <w:numId w:val="26"/>
        </w:numPr>
        <w:spacing w:line="360" w:lineRule="auto"/>
        <w:ind w:right="-2"/>
        <w:jc w:val="both"/>
        <w:rPr>
          <w:rFonts w:ascii="Calibri" w:hAnsi="Calibri" w:cs="Arial"/>
          <w:sz w:val="22"/>
        </w:rPr>
      </w:pPr>
      <w:r>
        <w:rPr>
          <w:rFonts w:ascii="Calibri" w:hAnsi="Calibri" w:cs="Arial"/>
          <w:sz w:val="22"/>
        </w:rPr>
        <w:t>Piwnica</w:t>
      </w:r>
    </w:p>
    <w:tbl>
      <w:tblPr>
        <w:tblW w:w="9420" w:type="dxa"/>
        <w:jc w:val="cente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ook w:val="00A0" w:firstRow="1" w:lastRow="0" w:firstColumn="1" w:lastColumn="0" w:noHBand="0" w:noVBand="0"/>
      </w:tblPr>
      <w:tblGrid>
        <w:gridCol w:w="740"/>
        <w:gridCol w:w="2403"/>
        <w:gridCol w:w="2904"/>
        <w:gridCol w:w="1684"/>
        <w:gridCol w:w="1624"/>
        <w:gridCol w:w="65"/>
      </w:tblGrid>
      <w:tr w:rsidR="00873CAF" w:rsidRPr="00A12E70" w:rsidTr="006B04CA">
        <w:trPr>
          <w:gridAfter w:val="1"/>
          <w:wAfter w:w="5" w:type="dxa"/>
          <w:trHeight w:val="271"/>
          <w:tblCellSpacing w:w="20" w:type="dxa"/>
          <w:jc w:val="center"/>
        </w:trPr>
        <w:tc>
          <w:tcPr>
            <w:tcW w:w="9295" w:type="dxa"/>
            <w:gridSpan w:val="5"/>
          </w:tcPr>
          <w:p w:rsidR="00873CAF" w:rsidRPr="001B386E" w:rsidRDefault="00873CAF" w:rsidP="007F1C95">
            <w:pPr>
              <w:pStyle w:val="Akapitzlist"/>
              <w:spacing w:before="100" w:after="100"/>
              <w:ind w:left="0" w:hanging="425"/>
              <w:jc w:val="center"/>
              <w:rPr>
                <w:rFonts w:ascii="Calibri" w:hAnsi="Calibri"/>
                <w:sz w:val="24"/>
              </w:rPr>
            </w:pPr>
            <w:r w:rsidRPr="001B386E">
              <w:rPr>
                <w:rFonts w:ascii="Calibri" w:hAnsi="Calibri"/>
                <w:sz w:val="24"/>
              </w:rPr>
              <w:t xml:space="preserve">ZESTAWIENIE POMIESZCZEŃ </w:t>
            </w:r>
            <w:r>
              <w:rPr>
                <w:rFonts w:ascii="Calibri" w:hAnsi="Calibri"/>
                <w:sz w:val="24"/>
              </w:rPr>
              <w:t>PIWNICY</w:t>
            </w:r>
          </w:p>
        </w:tc>
      </w:tr>
      <w:tr w:rsidR="00873CAF" w:rsidRPr="00251643" w:rsidTr="006B04CA">
        <w:trPr>
          <w:trHeight w:val="612"/>
          <w:tblCellSpacing w:w="20" w:type="dxa"/>
          <w:jc w:val="center"/>
        </w:trPr>
        <w:tc>
          <w:tcPr>
            <w:tcW w:w="680" w:type="dxa"/>
          </w:tcPr>
          <w:p w:rsidR="00873CAF" w:rsidRPr="001B386E" w:rsidRDefault="00873CAF" w:rsidP="007F1C95">
            <w:pPr>
              <w:pStyle w:val="Akapitzlist"/>
              <w:ind w:left="0"/>
              <w:jc w:val="center"/>
              <w:rPr>
                <w:rFonts w:ascii="Calibri Light" w:hAnsi="Calibri Light"/>
              </w:rPr>
            </w:pPr>
          </w:p>
          <w:p w:rsidR="00873CAF" w:rsidRPr="001B386E" w:rsidRDefault="00873CAF" w:rsidP="007F1C95">
            <w:pPr>
              <w:pStyle w:val="Akapitzlist"/>
              <w:ind w:left="0"/>
              <w:jc w:val="center"/>
              <w:rPr>
                <w:rFonts w:ascii="Calibri Light" w:hAnsi="Calibri Light"/>
              </w:rPr>
            </w:pPr>
            <w:r w:rsidRPr="001B386E">
              <w:rPr>
                <w:rFonts w:ascii="Calibri Light" w:hAnsi="Calibri Light"/>
              </w:rPr>
              <w:t>Nr</w:t>
            </w:r>
          </w:p>
        </w:tc>
        <w:tc>
          <w:tcPr>
            <w:tcW w:w="2363" w:type="dxa"/>
          </w:tcPr>
          <w:p w:rsidR="00873CAF" w:rsidRPr="001B386E" w:rsidRDefault="00873CAF" w:rsidP="007F1C95">
            <w:pPr>
              <w:pStyle w:val="Akapitzlist"/>
              <w:ind w:left="0"/>
              <w:jc w:val="center"/>
              <w:rPr>
                <w:rFonts w:ascii="Calibri Light" w:hAnsi="Calibri Light"/>
              </w:rPr>
            </w:pPr>
          </w:p>
          <w:p w:rsidR="00873CAF" w:rsidRPr="001B386E" w:rsidRDefault="00873CAF" w:rsidP="007F1C95">
            <w:pPr>
              <w:pStyle w:val="Akapitzlist"/>
              <w:ind w:left="0"/>
              <w:jc w:val="center"/>
              <w:rPr>
                <w:rFonts w:ascii="Calibri Light" w:hAnsi="Calibri Light"/>
              </w:rPr>
            </w:pPr>
            <w:r w:rsidRPr="001B386E">
              <w:rPr>
                <w:rFonts w:ascii="Calibri Light" w:hAnsi="Calibri Light"/>
              </w:rPr>
              <w:t>POMIESZCZENIE</w:t>
            </w:r>
          </w:p>
        </w:tc>
        <w:tc>
          <w:tcPr>
            <w:tcW w:w="2864" w:type="dxa"/>
          </w:tcPr>
          <w:p w:rsidR="00873CAF" w:rsidRPr="001B386E" w:rsidRDefault="00873CAF" w:rsidP="007F1C95">
            <w:pPr>
              <w:pStyle w:val="Akapitzlist"/>
              <w:ind w:left="0"/>
              <w:jc w:val="center"/>
              <w:rPr>
                <w:rFonts w:ascii="Calibri Light" w:hAnsi="Calibri Light"/>
              </w:rPr>
            </w:pPr>
          </w:p>
          <w:p w:rsidR="00873CAF" w:rsidRPr="001B386E" w:rsidRDefault="00873CAF" w:rsidP="007F1C95">
            <w:pPr>
              <w:pStyle w:val="Akapitzlist"/>
              <w:ind w:left="0"/>
              <w:jc w:val="center"/>
              <w:rPr>
                <w:rFonts w:ascii="Calibri Light" w:hAnsi="Calibri Light"/>
              </w:rPr>
            </w:pPr>
            <w:r w:rsidRPr="001B386E">
              <w:rPr>
                <w:rFonts w:ascii="Calibri Light" w:hAnsi="Calibri Light"/>
              </w:rPr>
              <w:t>POSADZKA</w:t>
            </w:r>
          </w:p>
        </w:tc>
        <w:tc>
          <w:tcPr>
            <w:tcW w:w="1644" w:type="dxa"/>
          </w:tcPr>
          <w:p w:rsidR="00873CAF" w:rsidRPr="001B386E" w:rsidRDefault="00873CAF" w:rsidP="007F1C95">
            <w:pPr>
              <w:pStyle w:val="Akapitzlist"/>
              <w:ind w:left="0"/>
              <w:jc w:val="center"/>
              <w:rPr>
                <w:rFonts w:ascii="Calibri Light" w:hAnsi="Calibri Light"/>
              </w:rPr>
            </w:pPr>
            <w:r w:rsidRPr="001B386E">
              <w:rPr>
                <w:rFonts w:ascii="Calibri Light" w:hAnsi="Calibri Light"/>
              </w:rPr>
              <w:t>POW. UŻYTKOWA [m</w:t>
            </w:r>
            <w:r w:rsidRPr="001B386E">
              <w:rPr>
                <w:rFonts w:ascii="Calibri Light" w:hAnsi="Calibri Light"/>
                <w:vertAlign w:val="superscript"/>
              </w:rPr>
              <w:t>2</w:t>
            </w:r>
            <w:r w:rsidRPr="001B386E">
              <w:rPr>
                <w:rFonts w:ascii="Calibri Light" w:hAnsi="Calibri Light"/>
              </w:rPr>
              <w:t>]</w:t>
            </w:r>
          </w:p>
        </w:tc>
        <w:tc>
          <w:tcPr>
            <w:tcW w:w="1629" w:type="dxa"/>
            <w:gridSpan w:val="2"/>
          </w:tcPr>
          <w:p w:rsidR="00873CAF" w:rsidRDefault="00873CAF" w:rsidP="007F1C95">
            <w:pPr>
              <w:pStyle w:val="Akapitzlist"/>
              <w:ind w:left="0"/>
              <w:jc w:val="center"/>
              <w:rPr>
                <w:rFonts w:ascii="Calibri Light" w:hAnsi="Calibri Light"/>
              </w:rPr>
            </w:pPr>
            <w:r>
              <w:rPr>
                <w:rFonts w:ascii="Calibri Light" w:hAnsi="Calibri Light"/>
              </w:rPr>
              <w:t>POW.</w:t>
            </w:r>
          </w:p>
          <w:p w:rsidR="00873CAF" w:rsidRDefault="00873CAF" w:rsidP="007F1C95">
            <w:pPr>
              <w:pStyle w:val="Akapitzlist"/>
              <w:ind w:left="0"/>
              <w:jc w:val="center"/>
              <w:rPr>
                <w:rFonts w:ascii="Calibri Light" w:hAnsi="Calibri Light"/>
              </w:rPr>
            </w:pPr>
            <w:r>
              <w:rPr>
                <w:rFonts w:ascii="Calibri Light" w:hAnsi="Calibri Light"/>
              </w:rPr>
              <w:t>PODŁOGI</w:t>
            </w:r>
          </w:p>
          <w:p w:rsidR="00873CAF" w:rsidRPr="001B386E" w:rsidRDefault="00873CAF" w:rsidP="007F1C95">
            <w:pPr>
              <w:pStyle w:val="Akapitzlist"/>
              <w:ind w:left="0"/>
              <w:jc w:val="center"/>
              <w:rPr>
                <w:rFonts w:ascii="Calibri Light" w:hAnsi="Calibri Light"/>
              </w:rPr>
            </w:pPr>
            <w:r w:rsidRPr="001B386E">
              <w:rPr>
                <w:rFonts w:ascii="Calibri Light" w:hAnsi="Calibri Light"/>
              </w:rPr>
              <w:t>[m</w:t>
            </w:r>
            <w:r w:rsidRPr="001B386E">
              <w:rPr>
                <w:rFonts w:ascii="Calibri Light" w:hAnsi="Calibri Light"/>
                <w:vertAlign w:val="superscript"/>
              </w:rPr>
              <w:t>2</w:t>
            </w:r>
            <w:r w:rsidRPr="001B386E">
              <w:rPr>
                <w:rFonts w:ascii="Calibri Light" w:hAnsi="Calibri Light"/>
              </w:rPr>
              <w:t>]</w:t>
            </w:r>
          </w:p>
        </w:tc>
      </w:tr>
      <w:tr w:rsidR="00873CAF" w:rsidRPr="00251643" w:rsidTr="006B04CA">
        <w:trPr>
          <w:trHeight w:val="180"/>
          <w:tblCellSpacing w:w="20" w:type="dxa"/>
          <w:jc w:val="center"/>
        </w:trPr>
        <w:tc>
          <w:tcPr>
            <w:tcW w:w="680" w:type="dxa"/>
          </w:tcPr>
          <w:p w:rsidR="00873CAF" w:rsidRPr="001B386E" w:rsidRDefault="00873CAF" w:rsidP="007F1C95">
            <w:pPr>
              <w:pStyle w:val="Akapitzlist"/>
              <w:ind w:left="0"/>
              <w:jc w:val="center"/>
              <w:rPr>
                <w:rFonts w:ascii="Calibri Light" w:hAnsi="Calibri Light"/>
                <w:b/>
              </w:rPr>
            </w:pPr>
            <w:r>
              <w:rPr>
                <w:rFonts w:ascii="Calibri Light" w:hAnsi="Calibri Light"/>
                <w:b/>
              </w:rPr>
              <w:t>0</w:t>
            </w:r>
            <w:r w:rsidRPr="001B386E">
              <w:rPr>
                <w:rFonts w:ascii="Calibri Light" w:hAnsi="Calibri Light"/>
                <w:b/>
              </w:rPr>
              <w:t>/1</w:t>
            </w:r>
          </w:p>
        </w:tc>
        <w:tc>
          <w:tcPr>
            <w:tcW w:w="2363" w:type="dxa"/>
          </w:tcPr>
          <w:p w:rsidR="00873CAF" w:rsidRPr="001B386E" w:rsidRDefault="00873CAF" w:rsidP="007F1C95">
            <w:pPr>
              <w:pStyle w:val="Akapitzlist"/>
              <w:ind w:left="0"/>
              <w:jc w:val="center"/>
              <w:rPr>
                <w:rFonts w:ascii="Calibri Light" w:eastAsia="Gulim" w:hAnsi="Calibri Light"/>
              </w:rPr>
            </w:pPr>
            <w:r>
              <w:rPr>
                <w:rFonts w:ascii="Calibri Light" w:eastAsia="Gulim" w:hAnsi="Calibri Light"/>
              </w:rPr>
              <w:t>POM. GOSPODARCZE</w:t>
            </w:r>
          </w:p>
        </w:tc>
        <w:tc>
          <w:tcPr>
            <w:tcW w:w="2864" w:type="dxa"/>
          </w:tcPr>
          <w:p w:rsidR="00873CAF" w:rsidRPr="001B386E" w:rsidRDefault="00873CAF" w:rsidP="007F1C95">
            <w:pPr>
              <w:pStyle w:val="Akapitzlist"/>
              <w:ind w:left="0"/>
              <w:jc w:val="center"/>
              <w:rPr>
                <w:rFonts w:ascii="Calibri Light" w:eastAsia="Gulim" w:hAnsi="Calibri Light"/>
              </w:rPr>
            </w:pPr>
            <w:r w:rsidRPr="001B386E">
              <w:rPr>
                <w:rFonts w:ascii="Calibri Light" w:eastAsia="Gulim" w:hAnsi="Calibri Light"/>
              </w:rPr>
              <w:t xml:space="preserve">pos. </w:t>
            </w:r>
            <w:r>
              <w:rPr>
                <w:rFonts w:ascii="Calibri Light" w:eastAsia="Gulim" w:hAnsi="Calibri Light"/>
              </w:rPr>
              <w:t xml:space="preserve">betonowa </w:t>
            </w:r>
          </w:p>
        </w:tc>
        <w:tc>
          <w:tcPr>
            <w:tcW w:w="1644" w:type="dxa"/>
          </w:tcPr>
          <w:p w:rsidR="00873CAF" w:rsidRPr="001B386E" w:rsidRDefault="00873CAF" w:rsidP="007F1C95">
            <w:pPr>
              <w:pStyle w:val="Akapitzlist"/>
              <w:ind w:left="0"/>
              <w:jc w:val="center"/>
              <w:rPr>
                <w:rFonts w:ascii="Calibri Light" w:eastAsia="Gulim" w:hAnsi="Calibri Light"/>
              </w:rPr>
            </w:pPr>
            <w:r>
              <w:rPr>
                <w:rFonts w:ascii="Calibri Light" w:eastAsia="Gulim" w:hAnsi="Calibri Light"/>
              </w:rPr>
              <w:t>0,00</w:t>
            </w:r>
          </w:p>
        </w:tc>
        <w:tc>
          <w:tcPr>
            <w:tcW w:w="1629" w:type="dxa"/>
            <w:gridSpan w:val="2"/>
          </w:tcPr>
          <w:p w:rsidR="00873CAF" w:rsidRDefault="00873CAF" w:rsidP="007F1C95">
            <w:pPr>
              <w:pStyle w:val="Akapitzlist"/>
              <w:ind w:left="0"/>
              <w:jc w:val="center"/>
              <w:rPr>
                <w:rFonts w:ascii="Calibri Light" w:eastAsia="Gulim" w:hAnsi="Calibri Light"/>
              </w:rPr>
            </w:pPr>
            <w:r>
              <w:rPr>
                <w:rFonts w:ascii="Calibri Light" w:eastAsia="Gulim" w:hAnsi="Calibri Light"/>
              </w:rPr>
              <w:t>4,25</w:t>
            </w:r>
          </w:p>
        </w:tc>
      </w:tr>
      <w:tr w:rsidR="00873CAF" w:rsidRPr="00251643" w:rsidTr="006B04CA">
        <w:trPr>
          <w:trHeight w:val="180"/>
          <w:tblCellSpacing w:w="20" w:type="dxa"/>
          <w:jc w:val="center"/>
        </w:trPr>
        <w:tc>
          <w:tcPr>
            <w:tcW w:w="680" w:type="dxa"/>
          </w:tcPr>
          <w:p w:rsidR="00873CAF" w:rsidRPr="001B386E" w:rsidRDefault="00873CAF" w:rsidP="007F1C95">
            <w:pPr>
              <w:pStyle w:val="Akapitzlist"/>
              <w:ind w:left="0"/>
              <w:jc w:val="center"/>
              <w:rPr>
                <w:rFonts w:ascii="Calibri Light" w:hAnsi="Calibri Light"/>
                <w:b/>
              </w:rPr>
            </w:pPr>
            <w:r>
              <w:rPr>
                <w:rFonts w:ascii="Calibri Light" w:hAnsi="Calibri Light"/>
                <w:b/>
              </w:rPr>
              <w:t>0</w:t>
            </w:r>
            <w:r w:rsidRPr="001B386E">
              <w:rPr>
                <w:rFonts w:ascii="Calibri Light" w:hAnsi="Calibri Light"/>
                <w:b/>
              </w:rPr>
              <w:t>/2</w:t>
            </w:r>
          </w:p>
        </w:tc>
        <w:tc>
          <w:tcPr>
            <w:tcW w:w="2363" w:type="dxa"/>
          </w:tcPr>
          <w:p w:rsidR="00873CAF" w:rsidRPr="001B386E" w:rsidRDefault="00873CAF" w:rsidP="007F1C95">
            <w:pPr>
              <w:pStyle w:val="Akapitzlist"/>
              <w:ind w:left="0"/>
              <w:jc w:val="center"/>
              <w:rPr>
                <w:rFonts w:ascii="Calibri Light" w:eastAsia="Gulim" w:hAnsi="Calibri Light"/>
              </w:rPr>
            </w:pPr>
            <w:r>
              <w:rPr>
                <w:rFonts w:ascii="Calibri Light" w:eastAsia="Gulim" w:hAnsi="Calibri Light"/>
              </w:rPr>
              <w:t>POM. GOSPODARCZE</w:t>
            </w:r>
          </w:p>
        </w:tc>
        <w:tc>
          <w:tcPr>
            <w:tcW w:w="2864" w:type="dxa"/>
          </w:tcPr>
          <w:p w:rsidR="00873CAF" w:rsidRPr="001B386E" w:rsidRDefault="00873CAF" w:rsidP="007F1C95">
            <w:pPr>
              <w:pStyle w:val="Akapitzlist"/>
              <w:tabs>
                <w:tab w:val="left" w:pos="81"/>
              </w:tabs>
              <w:ind w:left="0"/>
              <w:jc w:val="center"/>
              <w:rPr>
                <w:rFonts w:ascii="Calibri Light" w:eastAsia="Gulim" w:hAnsi="Calibri Light"/>
              </w:rPr>
            </w:pPr>
            <w:r w:rsidRPr="001B386E">
              <w:rPr>
                <w:rFonts w:ascii="Calibri Light" w:eastAsia="Gulim" w:hAnsi="Calibri Light"/>
              </w:rPr>
              <w:t xml:space="preserve">pos. </w:t>
            </w:r>
            <w:r>
              <w:rPr>
                <w:rFonts w:ascii="Calibri Light" w:eastAsia="Gulim" w:hAnsi="Calibri Light"/>
              </w:rPr>
              <w:t>beto</w:t>
            </w:r>
            <w:r w:rsidRPr="001B386E">
              <w:rPr>
                <w:rFonts w:ascii="Calibri Light" w:eastAsia="Gulim" w:hAnsi="Calibri Light"/>
              </w:rPr>
              <w:t>nowa</w:t>
            </w:r>
          </w:p>
        </w:tc>
        <w:tc>
          <w:tcPr>
            <w:tcW w:w="1644" w:type="dxa"/>
          </w:tcPr>
          <w:p w:rsidR="00873CAF" w:rsidRPr="001B386E" w:rsidRDefault="00873CAF" w:rsidP="007F1C95">
            <w:pPr>
              <w:pStyle w:val="Akapitzlist"/>
              <w:ind w:left="0"/>
              <w:jc w:val="center"/>
              <w:rPr>
                <w:rFonts w:ascii="Calibri Light" w:eastAsia="Gulim" w:hAnsi="Calibri Light"/>
              </w:rPr>
            </w:pPr>
            <w:r>
              <w:rPr>
                <w:rFonts w:ascii="Calibri Light" w:eastAsia="Gulim" w:hAnsi="Calibri Light"/>
              </w:rPr>
              <w:t>0,00</w:t>
            </w:r>
          </w:p>
        </w:tc>
        <w:tc>
          <w:tcPr>
            <w:tcW w:w="1629" w:type="dxa"/>
            <w:gridSpan w:val="2"/>
          </w:tcPr>
          <w:p w:rsidR="00873CAF" w:rsidRDefault="00873CAF" w:rsidP="007F1C95">
            <w:pPr>
              <w:pStyle w:val="Akapitzlist"/>
              <w:ind w:left="0"/>
              <w:jc w:val="center"/>
              <w:rPr>
                <w:rFonts w:ascii="Calibri Light" w:eastAsia="Gulim" w:hAnsi="Calibri Light"/>
              </w:rPr>
            </w:pPr>
            <w:r>
              <w:rPr>
                <w:rFonts w:ascii="Calibri Light" w:eastAsia="Gulim" w:hAnsi="Calibri Light"/>
              </w:rPr>
              <w:t>8,08</w:t>
            </w:r>
          </w:p>
        </w:tc>
      </w:tr>
      <w:tr w:rsidR="00873CAF" w:rsidRPr="00251643" w:rsidTr="006B04CA">
        <w:trPr>
          <w:trHeight w:val="120"/>
          <w:tblCellSpacing w:w="20" w:type="dxa"/>
          <w:jc w:val="center"/>
        </w:trPr>
        <w:tc>
          <w:tcPr>
            <w:tcW w:w="680" w:type="dxa"/>
          </w:tcPr>
          <w:p w:rsidR="00873CAF" w:rsidRPr="001B386E" w:rsidRDefault="00873CAF" w:rsidP="007F1C95">
            <w:pPr>
              <w:pStyle w:val="Akapitzlist"/>
              <w:ind w:left="0"/>
              <w:jc w:val="center"/>
              <w:rPr>
                <w:rFonts w:ascii="Calibri Light" w:hAnsi="Calibri Light"/>
                <w:b/>
              </w:rPr>
            </w:pPr>
            <w:r>
              <w:rPr>
                <w:rFonts w:ascii="Calibri Light" w:hAnsi="Calibri Light"/>
                <w:b/>
              </w:rPr>
              <w:t>0</w:t>
            </w:r>
            <w:r w:rsidRPr="001B386E">
              <w:rPr>
                <w:rFonts w:ascii="Calibri Light" w:hAnsi="Calibri Light"/>
                <w:b/>
              </w:rPr>
              <w:t>/3</w:t>
            </w:r>
          </w:p>
        </w:tc>
        <w:tc>
          <w:tcPr>
            <w:tcW w:w="2363" w:type="dxa"/>
          </w:tcPr>
          <w:p w:rsidR="00873CAF" w:rsidRPr="001B386E" w:rsidRDefault="00873CAF" w:rsidP="007F1C95">
            <w:pPr>
              <w:pStyle w:val="Akapitzlist"/>
              <w:ind w:left="0"/>
              <w:jc w:val="center"/>
              <w:rPr>
                <w:rFonts w:ascii="Calibri Light" w:eastAsia="Gulim" w:hAnsi="Calibri Light"/>
              </w:rPr>
            </w:pPr>
            <w:r>
              <w:rPr>
                <w:rFonts w:ascii="Calibri Light" w:eastAsia="Gulim" w:hAnsi="Calibri Light"/>
              </w:rPr>
              <w:t>KOMUNIKACJA</w:t>
            </w:r>
          </w:p>
        </w:tc>
        <w:tc>
          <w:tcPr>
            <w:tcW w:w="2864" w:type="dxa"/>
          </w:tcPr>
          <w:p w:rsidR="00873CAF" w:rsidRPr="001B386E" w:rsidRDefault="00873CAF" w:rsidP="007F1C95">
            <w:pPr>
              <w:pStyle w:val="Akapitzlist"/>
              <w:ind w:left="0"/>
              <w:jc w:val="center"/>
              <w:rPr>
                <w:rFonts w:ascii="Calibri Light" w:eastAsia="Gulim" w:hAnsi="Calibri Light"/>
              </w:rPr>
            </w:pPr>
            <w:r w:rsidRPr="001B386E">
              <w:rPr>
                <w:rFonts w:ascii="Calibri Light" w:eastAsia="Gulim" w:hAnsi="Calibri Light"/>
              </w:rPr>
              <w:t xml:space="preserve">pos. </w:t>
            </w:r>
            <w:r>
              <w:rPr>
                <w:rFonts w:ascii="Calibri Light" w:eastAsia="Gulim" w:hAnsi="Calibri Light"/>
              </w:rPr>
              <w:t>betonowa</w:t>
            </w:r>
          </w:p>
        </w:tc>
        <w:tc>
          <w:tcPr>
            <w:tcW w:w="1644" w:type="dxa"/>
          </w:tcPr>
          <w:p w:rsidR="00873CAF" w:rsidRPr="001B386E" w:rsidRDefault="00873CAF" w:rsidP="007F1C95">
            <w:pPr>
              <w:pStyle w:val="Akapitzlist"/>
              <w:ind w:left="0"/>
              <w:jc w:val="center"/>
              <w:rPr>
                <w:rFonts w:ascii="Calibri Light" w:eastAsia="Gulim" w:hAnsi="Calibri Light"/>
              </w:rPr>
            </w:pPr>
            <w:r>
              <w:rPr>
                <w:rFonts w:ascii="Calibri Light" w:eastAsia="Gulim" w:hAnsi="Calibri Light"/>
              </w:rPr>
              <w:t>0,00</w:t>
            </w:r>
          </w:p>
        </w:tc>
        <w:tc>
          <w:tcPr>
            <w:tcW w:w="1629" w:type="dxa"/>
            <w:gridSpan w:val="2"/>
          </w:tcPr>
          <w:p w:rsidR="00873CAF" w:rsidRDefault="00873CAF" w:rsidP="007F1C95">
            <w:pPr>
              <w:pStyle w:val="Akapitzlist"/>
              <w:ind w:left="0"/>
              <w:jc w:val="center"/>
              <w:rPr>
                <w:rFonts w:ascii="Calibri Light" w:eastAsia="Gulim" w:hAnsi="Calibri Light"/>
              </w:rPr>
            </w:pPr>
            <w:r>
              <w:rPr>
                <w:rFonts w:ascii="Calibri Light" w:eastAsia="Gulim" w:hAnsi="Calibri Light"/>
              </w:rPr>
              <w:t>16,75</w:t>
            </w:r>
          </w:p>
        </w:tc>
      </w:tr>
      <w:tr w:rsidR="00873CAF" w:rsidRPr="00251643" w:rsidTr="006B04CA">
        <w:trPr>
          <w:trHeight w:val="132"/>
          <w:tblCellSpacing w:w="20" w:type="dxa"/>
          <w:jc w:val="center"/>
        </w:trPr>
        <w:tc>
          <w:tcPr>
            <w:tcW w:w="680" w:type="dxa"/>
          </w:tcPr>
          <w:p w:rsidR="00873CAF" w:rsidRPr="001B386E" w:rsidRDefault="00873CAF" w:rsidP="007F1C95">
            <w:pPr>
              <w:pStyle w:val="Akapitzlist"/>
              <w:ind w:left="0"/>
              <w:jc w:val="center"/>
              <w:rPr>
                <w:rFonts w:ascii="Calibri Light" w:hAnsi="Calibri Light"/>
                <w:b/>
              </w:rPr>
            </w:pPr>
            <w:r>
              <w:rPr>
                <w:rFonts w:ascii="Calibri Light" w:hAnsi="Calibri Light"/>
                <w:b/>
              </w:rPr>
              <w:t>0</w:t>
            </w:r>
            <w:r w:rsidRPr="001B386E">
              <w:rPr>
                <w:rFonts w:ascii="Calibri Light" w:hAnsi="Calibri Light"/>
                <w:b/>
              </w:rPr>
              <w:t>/4</w:t>
            </w:r>
          </w:p>
        </w:tc>
        <w:tc>
          <w:tcPr>
            <w:tcW w:w="2363" w:type="dxa"/>
          </w:tcPr>
          <w:p w:rsidR="00873CAF" w:rsidRPr="001B386E" w:rsidRDefault="00873CAF" w:rsidP="007F1C95">
            <w:pPr>
              <w:pStyle w:val="Akapitzlist"/>
              <w:ind w:left="0"/>
              <w:jc w:val="center"/>
              <w:rPr>
                <w:rFonts w:ascii="Calibri Light" w:eastAsia="Gulim" w:hAnsi="Calibri Light"/>
              </w:rPr>
            </w:pPr>
            <w:r>
              <w:rPr>
                <w:rFonts w:ascii="Calibri Light" w:eastAsia="Gulim" w:hAnsi="Calibri Light"/>
              </w:rPr>
              <w:t>POM. GOSPODARCZE</w:t>
            </w:r>
          </w:p>
        </w:tc>
        <w:tc>
          <w:tcPr>
            <w:tcW w:w="2864" w:type="dxa"/>
          </w:tcPr>
          <w:p w:rsidR="00873CAF" w:rsidRPr="001B386E" w:rsidRDefault="00873CAF" w:rsidP="007F1C95">
            <w:pPr>
              <w:pStyle w:val="Akapitzlist"/>
              <w:tabs>
                <w:tab w:val="left" w:pos="0"/>
              </w:tabs>
              <w:ind w:left="0"/>
              <w:jc w:val="center"/>
              <w:rPr>
                <w:rFonts w:ascii="Calibri Light" w:eastAsia="Gulim" w:hAnsi="Calibri Light"/>
              </w:rPr>
            </w:pPr>
            <w:r w:rsidRPr="001B386E">
              <w:rPr>
                <w:rFonts w:ascii="Calibri Light" w:eastAsia="Gulim" w:hAnsi="Calibri Light"/>
              </w:rPr>
              <w:t xml:space="preserve">pos. </w:t>
            </w:r>
            <w:r>
              <w:rPr>
                <w:rFonts w:ascii="Calibri Light" w:eastAsia="Gulim" w:hAnsi="Calibri Light"/>
              </w:rPr>
              <w:t>betonowa</w:t>
            </w:r>
          </w:p>
        </w:tc>
        <w:tc>
          <w:tcPr>
            <w:tcW w:w="1644" w:type="dxa"/>
          </w:tcPr>
          <w:p w:rsidR="00873CAF" w:rsidRPr="001B386E" w:rsidRDefault="00873CAF" w:rsidP="007F1C95">
            <w:pPr>
              <w:pStyle w:val="Akapitzlist"/>
              <w:ind w:left="0"/>
              <w:jc w:val="center"/>
              <w:rPr>
                <w:rFonts w:ascii="Calibri Light" w:eastAsia="Gulim" w:hAnsi="Calibri Light"/>
              </w:rPr>
            </w:pPr>
            <w:r>
              <w:rPr>
                <w:rFonts w:ascii="Calibri Light" w:eastAsia="Gulim" w:hAnsi="Calibri Light"/>
              </w:rPr>
              <w:t>0,00</w:t>
            </w:r>
          </w:p>
        </w:tc>
        <w:tc>
          <w:tcPr>
            <w:tcW w:w="1629" w:type="dxa"/>
            <w:gridSpan w:val="2"/>
          </w:tcPr>
          <w:p w:rsidR="00873CAF" w:rsidRDefault="00873CAF" w:rsidP="007F1C95">
            <w:pPr>
              <w:pStyle w:val="Akapitzlist"/>
              <w:ind w:left="0"/>
              <w:jc w:val="center"/>
              <w:rPr>
                <w:rFonts w:ascii="Calibri Light" w:eastAsia="Gulim" w:hAnsi="Calibri Light"/>
              </w:rPr>
            </w:pPr>
            <w:r>
              <w:rPr>
                <w:rFonts w:ascii="Calibri Light" w:eastAsia="Gulim" w:hAnsi="Calibri Light"/>
              </w:rPr>
              <w:t>8,67</w:t>
            </w:r>
          </w:p>
        </w:tc>
      </w:tr>
      <w:tr w:rsidR="00873CAF" w:rsidRPr="00251643" w:rsidTr="006B04CA">
        <w:trPr>
          <w:trHeight w:val="132"/>
          <w:tblCellSpacing w:w="20" w:type="dxa"/>
          <w:jc w:val="center"/>
        </w:trPr>
        <w:tc>
          <w:tcPr>
            <w:tcW w:w="680" w:type="dxa"/>
          </w:tcPr>
          <w:p w:rsidR="00873CAF" w:rsidRPr="001B386E" w:rsidRDefault="00873CAF" w:rsidP="007F1C95">
            <w:pPr>
              <w:pStyle w:val="Akapitzlist"/>
              <w:ind w:left="0"/>
              <w:jc w:val="center"/>
              <w:rPr>
                <w:rFonts w:ascii="Calibri Light" w:hAnsi="Calibri Light"/>
                <w:b/>
              </w:rPr>
            </w:pPr>
            <w:r>
              <w:rPr>
                <w:rFonts w:ascii="Calibri Light" w:hAnsi="Calibri Light"/>
                <w:b/>
              </w:rPr>
              <w:t>0</w:t>
            </w:r>
            <w:r w:rsidRPr="001B386E">
              <w:rPr>
                <w:rFonts w:ascii="Calibri Light" w:hAnsi="Calibri Light"/>
                <w:b/>
              </w:rPr>
              <w:t>/5</w:t>
            </w:r>
          </w:p>
        </w:tc>
        <w:tc>
          <w:tcPr>
            <w:tcW w:w="2363" w:type="dxa"/>
          </w:tcPr>
          <w:p w:rsidR="00873CAF" w:rsidRPr="001B386E" w:rsidRDefault="00873CAF" w:rsidP="007F1C95">
            <w:pPr>
              <w:pStyle w:val="Akapitzlist"/>
              <w:ind w:left="0"/>
              <w:jc w:val="center"/>
              <w:rPr>
                <w:rFonts w:ascii="Calibri Light" w:eastAsia="Gulim" w:hAnsi="Calibri Light"/>
              </w:rPr>
            </w:pPr>
            <w:r>
              <w:rPr>
                <w:rFonts w:ascii="Calibri Light" w:eastAsia="Gulim" w:hAnsi="Calibri Light"/>
              </w:rPr>
              <w:t>POM. GOSPODARCZE</w:t>
            </w:r>
          </w:p>
        </w:tc>
        <w:tc>
          <w:tcPr>
            <w:tcW w:w="2864" w:type="dxa"/>
          </w:tcPr>
          <w:p w:rsidR="00873CAF" w:rsidRPr="001B386E" w:rsidRDefault="00873CAF" w:rsidP="007F1C95">
            <w:pPr>
              <w:pStyle w:val="Akapitzlist"/>
              <w:tabs>
                <w:tab w:val="left" w:pos="0"/>
              </w:tabs>
              <w:ind w:left="0"/>
              <w:jc w:val="center"/>
              <w:rPr>
                <w:rFonts w:ascii="Calibri Light" w:eastAsia="Gulim" w:hAnsi="Calibri Light"/>
              </w:rPr>
            </w:pPr>
            <w:r w:rsidRPr="001B386E">
              <w:rPr>
                <w:rFonts w:ascii="Calibri Light" w:eastAsia="Gulim" w:hAnsi="Calibri Light"/>
              </w:rPr>
              <w:t xml:space="preserve">pos. </w:t>
            </w:r>
            <w:r>
              <w:rPr>
                <w:rFonts w:ascii="Calibri Light" w:eastAsia="Gulim" w:hAnsi="Calibri Light"/>
              </w:rPr>
              <w:t>betonowa</w:t>
            </w:r>
          </w:p>
        </w:tc>
        <w:tc>
          <w:tcPr>
            <w:tcW w:w="1644" w:type="dxa"/>
          </w:tcPr>
          <w:p w:rsidR="00873CAF" w:rsidRPr="001B386E" w:rsidRDefault="00873CAF" w:rsidP="007F1C95">
            <w:pPr>
              <w:pStyle w:val="Akapitzlist"/>
              <w:ind w:left="0"/>
              <w:jc w:val="center"/>
              <w:rPr>
                <w:rFonts w:ascii="Calibri Light" w:eastAsia="Gulim" w:hAnsi="Calibri Light"/>
              </w:rPr>
            </w:pPr>
            <w:r>
              <w:rPr>
                <w:rFonts w:ascii="Calibri Light" w:eastAsia="Gulim" w:hAnsi="Calibri Light"/>
              </w:rPr>
              <w:t>0,00</w:t>
            </w:r>
          </w:p>
        </w:tc>
        <w:tc>
          <w:tcPr>
            <w:tcW w:w="1629" w:type="dxa"/>
            <w:gridSpan w:val="2"/>
          </w:tcPr>
          <w:p w:rsidR="00873CAF" w:rsidRDefault="00873CAF" w:rsidP="007F1C95">
            <w:pPr>
              <w:pStyle w:val="Akapitzlist"/>
              <w:ind w:left="0"/>
              <w:jc w:val="center"/>
              <w:rPr>
                <w:rFonts w:ascii="Calibri Light" w:eastAsia="Gulim" w:hAnsi="Calibri Light"/>
              </w:rPr>
            </w:pPr>
            <w:r>
              <w:rPr>
                <w:rFonts w:ascii="Calibri Light" w:eastAsia="Gulim" w:hAnsi="Calibri Light"/>
              </w:rPr>
              <w:t>14,39</w:t>
            </w:r>
          </w:p>
        </w:tc>
      </w:tr>
      <w:tr w:rsidR="00873CAF" w:rsidRPr="00251643" w:rsidTr="006B04CA">
        <w:trPr>
          <w:trHeight w:val="132"/>
          <w:tblCellSpacing w:w="20" w:type="dxa"/>
          <w:jc w:val="center"/>
        </w:trPr>
        <w:tc>
          <w:tcPr>
            <w:tcW w:w="680" w:type="dxa"/>
          </w:tcPr>
          <w:p w:rsidR="00873CAF" w:rsidRPr="001B386E" w:rsidRDefault="00873CAF" w:rsidP="007F1C95">
            <w:pPr>
              <w:pStyle w:val="Akapitzlist"/>
              <w:ind w:left="0"/>
              <w:jc w:val="center"/>
              <w:rPr>
                <w:rFonts w:ascii="Calibri Light" w:hAnsi="Calibri Light"/>
                <w:b/>
              </w:rPr>
            </w:pPr>
            <w:r>
              <w:rPr>
                <w:rFonts w:ascii="Calibri Light" w:hAnsi="Calibri Light"/>
                <w:b/>
              </w:rPr>
              <w:t>0</w:t>
            </w:r>
            <w:r w:rsidRPr="001B386E">
              <w:rPr>
                <w:rFonts w:ascii="Calibri Light" w:hAnsi="Calibri Light"/>
                <w:b/>
              </w:rPr>
              <w:t>/6</w:t>
            </w:r>
          </w:p>
        </w:tc>
        <w:tc>
          <w:tcPr>
            <w:tcW w:w="2363" w:type="dxa"/>
          </w:tcPr>
          <w:p w:rsidR="00873CAF" w:rsidRPr="001B386E" w:rsidRDefault="00873CAF" w:rsidP="007F1C95">
            <w:pPr>
              <w:pStyle w:val="Akapitzlist"/>
              <w:ind w:left="0"/>
              <w:jc w:val="center"/>
              <w:rPr>
                <w:rFonts w:ascii="Calibri Light" w:eastAsia="Gulim" w:hAnsi="Calibri Light"/>
              </w:rPr>
            </w:pPr>
            <w:r>
              <w:rPr>
                <w:rFonts w:ascii="Calibri Light" w:eastAsia="Gulim" w:hAnsi="Calibri Light"/>
              </w:rPr>
              <w:t>POM. GOSPODARCZE</w:t>
            </w:r>
          </w:p>
        </w:tc>
        <w:tc>
          <w:tcPr>
            <w:tcW w:w="2864" w:type="dxa"/>
          </w:tcPr>
          <w:p w:rsidR="00873CAF" w:rsidRPr="001B386E" w:rsidRDefault="00873CAF" w:rsidP="007F1C95">
            <w:pPr>
              <w:pStyle w:val="Akapitzlist"/>
              <w:tabs>
                <w:tab w:val="left" w:pos="0"/>
              </w:tabs>
              <w:ind w:left="0"/>
              <w:jc w:val="center"/>
              <w:rPr>
                <w:rFonts w:ascii="Calibri Light" w:eastAsia="Gulim" w:hAnsi="Calibri Light"/>
              </w:rPr>
            </w:pPr>
            <w:r w:rsidRPr="001B386E">
              <w:rPr>
                <w:rFonts w:ascii="Calibri Light" w:eastAsia="Gulim" w:hAnsi="Calibri Light"/>
              </w:rPr>
              <w:t>pos. betonowa</w:t>
            </w:r>
          </w:p>
        </w:tc>
        <w:tc>
          <w:tcPr>
            <w:tcW w:w="1644" w:type="dxa"/>
          </w:tcPr>
          <w:p w:rsidR="00873CAF" w:rsidRPr="001B386E" w:rsidRDefault="00873CAF" w:rsidP="007F1C95">
            <w:pPr>
              <w:pStyle w:val="Akapitzlist"/>
              <w:ind w:left="0"/>
              <w:jc w:val="center"/>
              <w:rPr>
                <w:rFonts w:ascii="Calibri Light" w:eastAsia="Gulim" w:hAnsi="Calibri Light"/>
              </w:rPr>
            </w:pPr>
            <w:r>
              <w:rPr>
                <w:rFonts w:ascii="Calibri Light" w:eastAsia="Gulim" w:hAnsi="Calibri Light"/>
              </w:rPr>
              <w:t>0,00</w:t>
            </w:r>
          </w:p>
        </w:tc>
        <w:tc>
          <w:tcPr>
            <w:tcW w:w="1629" w:type="dxa"/>
            <w:gridSpan w:val="2"/>
          </w:tcPr>
          <w:p w:rsidR="00873CAF" w:rsidRDefault="00873CAF" w:rsidP="007F1C95">
            <w:pPr>
              <w:pStyle w:val="Akapitzlist"/>
              <w:ind w:left="0"/>
              <w:jc w:val="center"/>
              <w:rPr>
                <w:rFonts w:ascii="Calibri Light" w:eastAsia="Gulim" w:hAnsi="Calibri Light"/>
              </w:rPr>
            </w:pPr>
            <w:r>
              <w:rPr>
                <w:rFonts w:ascii="Calibri Light" w:eastAsia="Gulim" w:hAnsi="Calibri Light"/>
              </w:rPr>
              <w:t>2,96</w:t>
            </w:r>
          </w:p>
        </w:tc>
      </w:tr>
      <w:tr w:rsidR="00873CAF" w:rsidRPr="00251643" w:rsidTr="006B04CA">
        <w:trPr>
          <w:trHeight w:val="132"/>
          <w:tblCellSpacing w:w="20" w:type="dxa"/>
          <w:jc w:val="center"/>
        </w:trPr>
        <w:tc>
          <w:tcPr>
            <w:tcW w:w="680" w:type="dxa"/>
          </w:tcPr>
          <w:p w:rsidR="00873CAF" w:rsidRPr="001B386E" w:rsidRDefault="00873CAF" w:rsidP="007F1C95">
            <w:pPr>
              <w:pStyle w:val="Akapitzlist"/>
              <w:ind w:left="0"/>
              <w:jc w:val="center"/>
              <w:rPr>
                <w:rFonts w:ascii="Calibri Light" w:hAnsi="Calibri Light"/>
                <w:b/>
              </w:rPr>
            </w:pPr>
            <w:r>
              <w:rPr>
                <w:rFonts w:ascii="Calibri Light" w:hAnsi="Calibri Light"/>
                <w:b/>
              </w:rPr>
              <w:t>0</w:t>
            </w:r>
            <w:r w:rsidRPr="001B386E">
              <w:rPr>
                <w:rFonts w:ascii="Calibri Light" w:hAnsi="Calibri Light"/>
                <w:b/>
              </w:rPr>
              <w:t>/7</w:t>
            </w:r>
          </w:p>
        </w:tc>
        <w:tc>
          <w:tcPr>
            <w:tcW w:w="2363" w:type="dxa"/>
          </w:tcPr>
          <w:p w:rsidR="00873CAF" w:rsidRPr="001B386E" w:rsidRDefault="00873CAF" w:rsidP="007F1C95">
            <w:pPr>
              <w:pStyle w:val="Akapitzlist"/>
              <w:ind w:left="0"/>
              <w:jc w:val="center"/>
              <w:rPr>
                <w:rFonts w:ascii="Calibri Light" w:eastAsia="Gulim" w:hAnsi="Calibri Light"/>
              </w:rPr>
            </w:pPr>
            <w:r>
              <w:rPr>
                <w:rFonts w:ascii="Calibri Light" w:eastAsia="Gulim" w:hAnsi="Calibri Light"/>
              </w:rPr>
              <w:t>POM. GOSPODARCZE</w:t>
            </w:r>
          </w:p>
        </w:tc>
        <w:tc>
          <w:tcPr>
            <w:tcW w:w="2864" w:type="dxa"/>
          </w:tcPr>
          <w:p w:rsidR="00873CAF" w:rsidRPr="001B386E" w:rsidRDefault="00873CAF" w:rsidP="007F1C95">
            <w:pPr>
              <w:pStyle w:val="Akapitzlist"/>
              <w:tabs>
                <w:tab w:val="left" w:pos="0"/>
              </w:tabs>
              <w:ind w:left="0"/>
              <w:jc w:val="center"/>
              <w:rPr>
                <w:rFonts w:ascii="Calibri Light" w:eastAsia="Gulim" w:hAnsi="Calibri Light"/>
              </w:rPr>
            </w:pPr>
            <w:r w:rsidRPr="001B386E">
              <w:rPr>
                <w:rFonts w:ascii="Calibri Light" w:eastAsia="Gulim" w:hAnsi="Calibri Light"/>
              </w:rPr>
              <w:t>pos. betonowa</w:t>
            </w:r>
          </w:p>
        </w:tc>
        <w:tc>
          <w:tcPr>
            <w:tcW w:w="1644" w:type="dxa"/>
          </w:tcPr>
          <w:p w:rsidR="00873CAF" w:rsidRPr="001B386E" w:rsidRDefault="00873CAF" w:rsidP="007F1C95">
            <w:pPr>
              <w:pStyle w:val="Akapitzlist"/>
              <w:ind w:left="0"/>
              <w:jc w:val="center"/>
              <w:rPr>
                <w:rFonts w:ascii="Calibri Light" w:eastAsia="Gulim" w:hAnsi="Calibri Light"/>
              </w:rPr>
            </w:pPr>
            <w:r>
              <w:rPr>
                <w:rFonts w:ascii="Calibri Light" w:eastAsia="Gulim" w:hAnsi="Calibri Light"/>
              </w:rPr>
              <w:t>0,00</w:t>
            </w:r>
          </w:p>
        </w:tc>
        <w:tc>
          <w:tcPr>
            <w:tcW w:w="1629" w:type="dxa"/>
            <w:gridSpan w:val="2"/>
          </w:tcPr>
          <w:p w:rsidR="00873CAF" w:rsidRDefault="00873CAF" w:rsidP="007F1C95">
            <w:pPr>
              <w:pStyle w:val="Akapitzlist"/>
              <w:ind w:left="0"/>
              <w:jc w:val="center"/>
              <w:rPr>
                <w:rFonts w:ascii="Calibri Light" w:eastAsia="Gulim" w:hAnsi="Calibri Light"/>
              </w:rPr>
            </w:pPr>
            <w:r>
              <w:rPr>
                <w:rFonts w:ascii="Calibri Light" w:eastAsia="Gulim" w:hAnsi="Calibri Light"/>
              </w:rPr>
              <w:t>14,92</w:t>
            </w:r>
          </w:p>
        </w:tc>
      </w:tr>
      <w:tr w:rsidR="00873CAF" w:rsidRPr="00251643" w:rsidTr="006B04CA">
        <w:trPr>
          <w:trHeight w:val="132"/>
          <w:tblCellSpacing w:w="20" w:type="dxa"/>
          <w:jc w:val="center"/>
        </w:trPr>
        <w:tc>
          <w:tcPr>
            <w:tcW w:w="680" w:type="dxa"/>
          </w:tcPr>
          <w:p w:rsidR="00873CAF" w:rsidRPr="001B386E" w:rsidRDefault="00873CAF" w:rsidP="007F1C95">
            <w:pPr>
              <w:pStyle w:val="Akapitzlist"/>
              <w:ind w:left="0"/>
              <w:jc w:val="center"/>
              <w:rPr>
                <w:rFonts w:ascii="Calibri Light" w:hAnsi="Calibri Light"/>
                <w:b/>
              </w:rPr>
            </w:pPr>
            <w:r>
              <w:rPr>
                <w:rFonts w:ascii="Calibri Light" w:hAnsi="Calibri Light"/>
                <w:b/>
              </w:rPr>
              <w:t>0</w:t>
            </w:r>
            <w:r w:rsidRPr="001B386E">
              <w:rPr>
                <w:rFonts w:ascii="Calibri Light" w:hAnsi="Calibri Light"/>
                <w:b/>
              </w:rPr>
              <w:t>/8</w:t>
            </w:r>
          </w:p>
        </w:tc>
        <w:tc>
          <w:tcPr>
            <w:tcW w:w="2363" w:type="dxa"/>
          </w:tcPr>
          <w:p w:rsidR="00873CAF" w:rsidRPr="001B386E" w:rsidRDefault="00873CAF" w:rsidP="007F1C95">
            <w:pPr>
              <w:pStyle w:val="Akapitzlist"/>
              <w:ind w:left="0"/>
              <w:jc w:val="center"/>
              <w:rPr>
                <w:rFonts w:ascii="Calibri Light" w:eastAsia="Gulim" w:hAnsi="Calibri Light"/>
              </w:rPr>
            </w:pPr>
            <w:r>
              <w:rPr>
                <w:rFonts w:ascii="Calibri Light" w:eastAsia="Gulim" w:hAnsi="Calibri Light"/>
              </w:rPr>
              <w:t>POM. GOSPODARCZE</w:t>
            </w:r>
          </w:p>
        </w:tc>
        <w:tc>
          <w:tcPr>
            <w:tcW w:w="2864" w:type="dxa"/>
          </w:tcPr>
          <w:p w:rsidR="00873CAF" w:rsidRPr="001B386E" w:rsidRDefault="00873CAF" w:rsidP="007F1C95">
            <w:pPr>
              <w:pStyle w:val="Akapitzlist"/>
              <w:tabs>
                <w:tab w:val="left" w:pos="0"/>
              </w:tabs>
              <w:ind w:left="0"/>
              <w:jc w:val="center"/>
              <w:rPr>
                <w:rFonts w:ascii="Calibri Light" w:eastAsia="Gulim" w:hAnsi="Calibri Light"/>
              </w:rPr>
            </w:pPr>
            <w:r w:rsidRPr="001B386E">
              <w:rPr>
                <w:rFonts w:ascii="Calibri Light" w:eastAsia="Gulim" w:hAnsi="Calibri Light"/>
              </w:rPr>
              <w:t>pos. betonowa</w:t>
            </w:r>
          </w:p>
        </w:tc>
        <w:tc>
          <w:tcPr>
            <w:tcW w:w="1644" w:type="dxa"/>
          </w:tcPr>
          <w:p w:rsidR="00873CAF" w:rsidRPr="001B386E" w:rsidRDefault="00873CAF" w:rsidP="007F1C95">
            <w:pPr>
              <w:pStyle w:val="Akapitzlist"/>
              <w:ind w:left="0"/>
              <w:jc w:val="center"/>
              <w:rPr>
                <w:rFonts w:ascii="Calibri Light" w:eastAsia="Gulim" w:hAnsi="Calibri Light"/>
              </w:rPr>
            </w:pPr>
            <w:r>
              <w:rPr>
                <w:rFonts w:ascii="Calibri Light" w:eastAsia="Gulim" w:hAnsi="Calibri Light"/>
              </w:rPr>
              <w:t>0,00</w:t>
            </w:r>
          </w:p>
        </w:tc>
        <w:tc>
          <w:tcPr>
            <w:tcW w:w="1629" w:type="dxa"/>
            <w:gridSpan w:val="2"/>
          </w:tcPr>
          <w:p w:rsidR="00873CAF" w:rsidRDefault="00873CAF" w:rsidP="007F1C95">
            <w:pPr>
              <w:pStyle w:val="Akapitzlist"/>
              <w:ind w:left="0"/>
              <w:jc w:val="center"/>
              <w:rPr>
                <w:rFonts w:ascii="Calibri Light" w:eastAsia="Gulim" w:hAnsi="Calibri Light"/>
              </w:rPr>
            </w:pPr>
            <w:r>
              <w:rPr>
                <w:rFonts w:ascii="Calibri Light" w:eastAsia="Gulim" w:hAnsi="Calibri Light"/>
              </w:rPr>
              <w:t>24,69</w:t>
            </w:r>
          </w:p>
        </w:tc>
      </w:tr>
      <w:tr w:rsidR="00873CAF" w:rsidRPr="00251643" w:rsidTr="006B04CA">
        <w:trPr>
          <w:trHeight w:val="132"/>
          <w:tblCellSpacing w:w="20" w:type="dxa"/>
          <w:jc w:val="center"/>
        </w:trPr>
        <w:tc>
          <w:tcPr>
            <w:tcW w:w="680" w:type="dxa"/>
          </w:tcPr>
          <w:p w:rsidR="00873CAF" w:rsidRPr="001B386E" w:rsidRDefault="00873CAF" w:rsidP="007F1C95">
            <w:pPr>
              <w:pStyle w:val="Akapitzlist"/>
              <w:ind w:left="0"/>
              <w:jc w:val="center"/>
              <w:rPr>
                <w:rFonts w:ascii="Calibri Light" w:hAnsi="Calibri Light"/>
                <w:b/>
              </w:rPr>
            </w:pPr>
            <w:r>
              <w:rPr>
                <w:rFonts w:ascii="Calibri Light" w:hAnsi="Calibri Light"/>
                <w:b/>
              </w:rPr>
              <w:t>0</w:t>
            </w:r>
            <w:r w:rsidRPr="001B386E">
              <w:rPr>
                <w:rFonts w:ascii="Calibri Light" w:hAnsi="Calibri Light"/>
                <w:b/>
              </w:rPr>
              <w:t>/9</w:t>
            </w:r>
          </w:p>
        </w:tc>
        <w:tc>
          <w:tcPr>
            <w:tcW w:w="2363" w:type="dxa"/>
          </w:tcPr>
          <w:p w:rsidR="00873CAF" w:rsidRPr="001B386E" w:rsidRDefault="00873CAF" w:rsidP="007F1C95">
            <w:pPr>
              <w:pStyle w:val="Akapitzlist"/>
              <w:ind w:left="0"/>
              <w:jc w:val="center"/>
              <w:rPr>
                <w:rFonts w:ascii="Calibri Light" w:eastAsia="Gulim" w:hAnsi="Calibri Light"/>
              </w:rPr>
            </w:pPr>
            <w:r>
              <w:rPr>
                <w:rFonts w:ascii="Calibri Light" w:eastAsia="Gulim" w:hAnsi="Calibri Light"/>
              </w:rPr>
              <w:t>POM. GOSPODARCZE</w:t>
            </w:r>
          </w:p>
        </w:tc>
        <w:tc>
          <w:tcPr>
            <w:tcW w:w="2864" w:type="dxa"/>
          </w:tcPr>
          <w:p w:rsidR="00873CAF" w:rsidRPr="001B386E" w:rsidRDefault="00873CAF" w:rsidP="007F1C95">
            <w:pPr>
              <w:pStyle w:val="Akapitzlist"/>
              <w:tabs>
                <w:tab w:val="left" w:pos="0"/>
              </w:tabs>
              <w:ind w:left="0"/>
              <w:jc w:val="center"/>
              <w:rPr>
                <w:rFonts w:ascii="Calibri Light" w:eastAsia="Gulim" w:hAnsi="Calibri Light"/>
              </w:rPr>
            </w:pPr>
            <w:r w:rsidRPr="001B386E">
              <w:rPr>
                <w:rFonts w:ascii="Calibri Light" w:eastAsia="Gulim" w:hAnsi="Calibri Light"/>
              </w:rPr>
              <w:t>pos. betonowa</w:t>
            </w:r>
          </w:p>
        </w:tc>
        <w:tc>
          <w:tcPr>
            <w:tcW w:w="1644" w:type="dxa"/>
          </w:tcPr>
          <w:p w:rsidR="00873CAF" w:rsidRPr="001B386E" w:rsidRDefault="00873CAF" w:rsidP="007F1C95">
            <w:pPr>
              <w:pStyle w:val="Akapitzlist"/>
              <w:ind w:left="0"/>
              <w:jc w:val="center"/>
              <w:rPr>
                <w:rFonts w:ascii="Calibri Light" w:eastAsia="Gulim" w:hAnsi="Calibri Light"/>
              </w:rPr>
            </w:pPr>
            <w:r>
              <w:rPr>
                <w:rFonts w:ascii="Calibri Light" w:eastAsia="Gulim" w:hAnsi="Calibri Light"/>
              </w:rPr>
              <w:t>0,00</w:t>
            </w:r>
          </w:p>
        </w:tc>
        <w:tc>
          <w:tcPr>
            <w:tcW w:w="1629" w:type="dxa"/>
            <w:gridSpan w:val="2"/>
          </w:tcPr>
          <w:p w:rsidR="00873CAF" w:rsidRDefault="00873CAF" w:rsidP="007F1C95">
            <w:pPr>
              <w:pStyle w:val="Akapitzlist"/>
              <w:ind w:left="0"/>
              <w:jc w:val="center"/>
              <w:rPr>
                <w:rFonts w:ascii="Calibri Light" w:eastAsia="Gulim" w:hAnsi="Calibri Light"/>
              </w:rPr>
            </w:pPr>
            <w:r>
              <w:rPr>
                <w:rFonts w:ascii="Calibri Light" w:eastAsia="Gulim" w:hAnsi="Calibri Light"/>
              </w:rPr>
              <w:t>3,39</w:t>
            </w:r>
          </w:p>
        </w:tc>
      </w:tr>
      <w:tr w:rsidR="00873CAF" w:rsidRPr="00251643" w:rsidTr="006B04CA">
        <w:trPr>
          <w:trHeight w:val="132"/>
          <w:tblCellSpacing w:w="20" w:type="dxa"/>
          <w:jc w:val="center"/>
        </w:trPr>
        <w:tc>
          <w:tcPr>
            <w:tcW w:w="680" w:type="dxa"/>
          </w:tcPr>
          <w:p w:rsidR="00873CAF" w:rsidRDefault="00873CAF" w:rsidP="007F1C95">
            <w:pPr>
              <w:pStyle w:val="Akapitzlist"/>
              <w:ind w:left="0"/>
              <w:jc w:val="center"/>
              <w:rPr>
                <w:rFonts w:ascii="Calibri Light" w:hAnsi="Calibri Light"/>
                <w:b/>
              </w:rPr>
            </w:pPr>
            <w:r>
              <w:rPr>
                <w:rFonts w:ascii="Calibri Light" w:hAnsi="Calibri Light"/>
                <w:b/>
              </w:rPr>
              <w:t>0/10</w:t>
            </w:r>
          </w:p>
        </w:tc>
        <w:tc>
          <w:tcPr>
            <w:tcW w:w="2363" w:type="dxa"/>
          </w:tcPr>
          <w:p w:rsidR="00873CAF" w:rsidRPr="001B386E" w:rsidRDefault="00873CAF" w:rsidP="007F1C95">
            <w:pPr>
              <w:pStyle w:val="Akapitzlist"/>
              <w:ind w:left="0"/>
              <w:jc w:val="center"/>
              <w:rPr>
                <w:rFonts w:ascii="Calibri Light" w:eastAsia="Gulim" w:hAnsi="Calibri Light"/>
              </w:rPr>
            </w:pPr>
            <w:r>
              <w:rPr>
                <w:rFonts w:ascii="Calibri Light" w:eastAsia="Gulim" w:hAnsi="Calibri Light"/>
              </w:rPr>
              <w:t>POM. GOSPODARCZE</w:t>
            </w:r>
          </w:p>
        </w:tc>
        <w:tc>
          <w:tcPr>
            <w:tcW w:w="2864" w:type="dxa"/>
          </w:tcPr>
          <w:p w:rsidR="00873CAF" w:rsidRPr="001B386E" w:rsidRDefault="00873CAF" w:rsidP="007F1C95">
            <w:pPr>
              <w:pStyle w:val="Akapitzlist"/>
              <w:tabs>
                <w:tab w:val="left" w:pos="0"/>
              </w:tabs>
              <w:ind w:left="0"/>
              <w:jc w:val="center"/>
              <w:rPr>
                <w:rFonts w:ascii="Calibri Light" w:eastAsia="Gulim" w:hAnsi="Calibri Light"/>
              </w:rPr>
            </w:pPr>
            <w:r w:rsidRPr="001B386E">
              <w:rPr>
                <w:rFonts w:ascii="Calibri Light" w:eastAsia="Gulim" w:hAnsi="Calibri Light"/>
              </w:rPr>
              <w:t>pos. betonowa</w:t>
            </w:r>
          </w:p>
        </w:tc>
        <w:tc>
          <w:tcPr>
            <w:tcW w:w="1644" w:type="dxa"/>
          </w:tcPr>
          <w:p w:rsidR="00873CAF" w:rsidRPr="001B386E" w:rsidRDefault="00873CAF" w:rsidP="007F1C95">
            <w:pPr>
              <w:pStyle w:val="Akapitzlist"/>
              <w:ind w:left="0"/>
              <w:jc w:val="center"/>
              <w:rPr>
                <w:rFonts w:ascii="Calibri Light" w:eastAsia="Gulim" w:hAnsi="Calibri Light"/>
              </w:rPr>
            </w:pPr>
            <w:r>
              <w:rPr>
                <w:rFonts w:ascii="Calibri Light" w:eastAsia="Gulim" w:hAnsi="Calibri Light"/>
              </w:rPr>
              <w:t>0,00</w:t>
            </w:r>
          </w:p>
        </w:tc>
        <w:tc>
          <w:tcPr>
            <w:tcW w:w="1629" w:type="dxa"/>
            <w:gridSpan w:val="2"/>
          </w:tcPr>
          <w:p w:rsidR="00873CAF" w:rsidRDefault="00873CAF" w:rsidP="007F1C95">
            <w:pPr>
              <w:pStyle w:val="Akapitzlist"/>
              <w:ind w:left="0"/>
              <w:jc w:val="center"/>
              <w:rPr>
                <w:rFonts w:ascii="Calibri Light" w:eastAsia="Gulim" w:hAnsi="Calibri Light"/>
              </w:rPr>
            </w:pPr>
            <w:r>
              <w:rPr>
                <w:rFonts w:ascii="Calibri Light" w:eastAsia="Gulim" w:hAnsi="Calibri Light"/>
              </w:rPr>
              <w:t>2,87</w:t>
            </w:r>
          </w:p>
        </w:tc>
      </w:tr>
      <w:tr w:rsidR="00873CAF" w:rsidRPr="00251643" w:rsidTr="006B04CA">
        <w:trPr>
          <w:trHeight w:val="132"/>
          <w:tblCellSpacing w:w="20" w:type="dxa"/>
          <w:jc w:val="center"/>
        </w:trPr>
        <w:tc>
          <w:tcPr>
            <w:tcW w:w="5987" w:type="dxa"/>
            <w:gridSpan w:val="3"/>
          </w:tcPr>
          <w:p w:rsidR="00873CAF" w:rsidRPr="001B386E" w:rsidRDefault="00873CAF" w:rsidP="006B04CA">
            <w:pPr>
              <w:pStyle w:val="Akapitzlist"/>
              <w:tabs>
                <w:tab w:val="left" w:pos="0"/>
              </w:tabs>
              <w:ind w:left="0"/>
              <w:jc w:val="right"/>
              <w:rPr>
                <w:rFonts w:ascii="Calibri Light" w:eastAsia="Gulim" w:hAnsi="Calibri Light"/>
              </w:rPr>
            </w:pPr>
            <w:r>
              <w:rPr>
                <w:rFonts w:ascii="Calibri Light" w:eastAsia="Gulim" w:hAnsi="Calibri Light"/>
              </w:rPr>
              <w:lastRenderedPageBreak/>
              <w:t>RAZEM</w:t>
            </w:r>
          </w:p>
        </w:tc>
        <w:tc>
          <w:tcPr>
            <w:tcW w:w="1644" w:type="dxa"/>
          </w:tcPr>
          <w:p w:rsidR="00873CAF" w:rsidRDefault="00873CAF" w:rsidP="007F1C95">
            <w:pPr>
              <w:pStyle w:val="Akapitzlist"/>
              <w:ind w:left="0"/>
              <w:jc w:val="center"/>
              <w:rPr>
                <w:rFonts w:ascii="Calibri Light" w:eastAsia="Gulim" w:hAnsi="Calibri Light"/>
              </w:rPr>
            </w:pPr>
            <w:r>
              <w:rPr>
                <w:rFonts w:ascii="Calibri Light" w:eastAsia="Gulim" w:hAnsi="Calibri Light"/>
              </w:rPr>
              <w:t>0,00</w:t>
            </w:r>
          </w:p>
        </w:tc>
        <w:tc>
          <w:tcPr>
            <w:tcW w:w="1629" w:type="dxa"/>
            <w:gridSpan w:val="2"/>
          </w:tcPr>
          <w:p w:rsidR="00873CAF" w:rsidRDefault="00873CAF" w:rsidP="007F1C95">
            <w:pPr>
              <w:pStyle w:val="Akapitzlist"/>
              <w:ind w:left="0"/>
              <w:jc w:val="center"/>
              <w:rPr>
                <w:rFonts w:ascii="Calibri Light" w:eastAsia="Gulim" w:hAnsi="Calibri Light"/>
              </w:rPr>
            </w:pPr>
            <w:r>
              <w:rPr>
                <w:rFonts w:ascii="Calibri Light" w:eastAsia="Gulim" w:hAnsi="Calibri Light"/>
              </w:rPr>
              <w:t>100,97</w:t>
            </w:r>
          </w:p>
        </w:tc>
      </w:tr>
    </w:tbl>
    <w:p w:rsidR="00873CAF" w:rsidRDefault="00873CAF" w:rsidP="00AF3656">
      <w:pPr>
        <w:pStyle w:val="Akapitzlist"/>
        <w:spacing w:line="360" w:lineRule="auto"/>
        <w:ind w:left="720" w:right="-2"/>
        <w:jc w:val="both"/>
        <w:rPr>
          <w:rFonts w:ascii="Calibri" w:hAnsi="Calibri" w:cs="Arial"/>
          <w:sz w:val="22"/>
        </w:rPr>
      </w:pPr>
    </w:p>
    <w:p w:rsidR="00873CAF" w:rsidRDefault="00873CAF" w:rsidP="006B04CA">
      <w:pPr>
        <w:pStyle w:val="Akapitzlist"/>
        <w:numPr>
          <w:ilvl w:val="0"/>
          <w:numId w:val="26"/>
        </w:numPr>
        <w:spacing w:line="360" w:lineRule="auto"/>
        <w:ind w:right="-2"/>
        <w:jc w:val="both"/>
        <w:rPr>
          <w:rFonts w:ascii="Calibri" w:hAnsi="Calibri" w:cs="Arial"/>
          <w:sz w:val="22"/>
        </w:rPr>
      </w:pPr>
      <w:r>
        <w:rPr>
          <w:rFonts w:ascii="Calibri" w:hAnsi="Calibri" w:cs="Arial"/>
          <w:sz w:val="22"/>
        </w:rPr>
        <w:t>Parter</w:t>
      </w:r>
    </w:p>
    <w:tbl>
      <w:tblPr>
        <w:tblW w:w="9241" w:type="dxa"/>
        <w:jc w:val="cente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ook w:val="00A0" w:firstRow="1" w:lastRow="0" w:firstColumn="1" w:lastColumn="0" w:noHBand="0" w:noVBand="0"/>
      </w:tblPr>
      <w:tblGrid>
        <w:gridCol w:w="1307"/>
        <w:gridCol w:w="3901"/>
        <w:gridCol w:w="2567"/>
        <w:gridCol w:w="1466"/>
      </w:tblGrid>
      <w:tr w:rsidR="00873CAF" w:rsidRPr="00A12E70" w:rsidTr="007F1C95">
        <w:trPr>
          <w:trHeight w:val="271"/>
          <w:tblCellSpacing w:w="20" w:type="dxa"/>
          <w:jc w:val="center"/>
        </w:trPr>
        <w:tc>
          <w:tcPr>
            <w:tcW w:w="9161" w:type="dxa"/>
            <w:gridSpan w:val="4"/>
          </w:tcPr>
          <w:p w:rsidR="00873CAF" w:rsidRPr="001B386E" w:rsidRDefault="00873CAF" w:rsidP="007F1C95">
            <w:pPr>
              <w:pStyle w:val="Akapitzlist"/>
              <w:spacing w:before="100" w:after="100"/>
              <w:ind w:left="0" w:hanging="425"/>
              <w:jc w:val="center"/>
              <w:rPr>
                <w:rFonts w:ascii="Calibri" w:hAnsi="Calibri"/>
                <w:sz w:val="24"/>
              </w:rPr>
            </w:pPr>
            <w:r w:rsidRPr="001B386E">
              <w:rPr>
                <w:rFonts w:ascii="Calibri" w:hAnsi="Calibri"/>
                <w:sz w:val="24"/>
              </w:rPr>
              <w:t xml:space="preserve">ZESTAWIENIE POMIESZCZEŃ </w:t>
            </w:r>
            <w:r>
              <w:rPr>
                <w:rFonts w:ascii="Calibri" w:hAnsi="Calibri"/>
                <w:sz w:val="24"/>
              </w:rPr>
              <w:t>PARTERU</w:t>
            </w:r>
          </w:p>
        </w:tc>
      </w:tr>
      <w:tr w:rsidR="00873CAF" w:rsidRPr="00251643" w:rsidTr="007F1C95">
        <w:trPr>
          <w:trHeight w:val="612"/>
          <w:tblCellSpacing w:w="20" w:type="dxa"/>
          <w:jc w:val="center"/>
        </w:trPr>
        <w:tc>
          <w:tcPr>
            <w:tcW w:w="1247" w:type="dxa"/>
          </w:tcPr>
          <w:p w:rsidR="00873CAF" w:rsidRPr="001B386E" w:rsidRDefault="00873CAF" w:rsidP="007F1C95">
            <w:pPr>
              <w:pStyle w:val="Akapitzlist"/>
              <w:ind w:left="0"/>
              <w:jc w:val="center"/>
              <w:rPr>
                <w:rFonts w:ascii="Calibri Light" w:hAnsi="Calibri Light"/>
              </w:rPr>
            </w:pPr>
          </w:p>
          <w:p w:rsidR="00873CAF" w:rsidRPr="001B386E" w:rsidRDefault="00873CAF" w:rsidP="007F1C95">
            <w:pPr>
              <w:pStyle w:val="Akapitzlist"/>
              <w:ind w:left="0"/>
              <w:jc w:val="center"/>
              <w:rPr>
                <w:rFonts w:ascii="Calibri Light" w:hAnsi="Calibri Light"/>
              </w:rPr>
            </w:pPr>
            <w:r w:rsidRPr="001B386E">
              <w:rPr>
                <w:rFonts w:ascii="Calibri Light" w:hAnsi="Calibri Light"/>
              </w:rPr>
              <w:t>Nr</w:t>
            </w:r>
          </w:p>
        </w:tc>
        <w:tc>
          <w:tcPr>
            <w:tcW w:w="3861" w:type="dxa"/>
          </w:tcPr>
          <w:p w:rsidR="00873CAF" w:rsidRPr="001B386E" w:rsidRDefault="00873CAF" w:rsidP="007F1C95">
            <w:pPr>
              <w:pStyle w:val="Akapitzlist"/>
              <w:ind w:left="0"/>
              <w:jc w:val="center"/>
              <w:rPr>
                <w:rFonts w:ascii="Calibri Light" w:hAnsi="Calibri Light"/>
              </w:rPr>
            </w:pPr>
          </w:p>
          <w:p w:rsidR="00873CAF" w:rsidRPr="001B386E" w:rsidRDefault="00873CAF" w:rsidP="007F1C95">
            <w:pPr>
              <w:pStyle w:val="Akapitzlist"/>
              <w:ind w:left="0"/>
              <w:jc w:val="center"/>
              <w:rPr>
                <w:rFonts w:ascii="Calibri Light" w:hAnsi="Calibri Light"/>
              </w:rPr>
            </w:pPr>
            <w:r w:rsidRPr="001B386E">
              <w:rPr>
                <w:rFonts w:ascii="Calibri Light" w:hAnsi="Calibri Light"/>
              </w:rPr>
              <w:t>POMIESZCZENIE</w:t>
            </w:r>
          </w:p>
        </w:tc>
        <w:tc>
          <w:tcPr>
            <w:tcW w:w="2527" w:type="dxa"/>
          </w:tcPr>
          <w:p w:rsidR="00873CAF" w:rsidRPr="001B386E" w:rsidRDefault="00873CAF" w:rsidP="007F1C95">
            <w:pPr>
              <w:pStyle w:val="Akapitzlist"/>
              <w:ind w:left="0"/>
              <w:jc w:val="center"/>
              <w:rPr>
                <w:rFonts w:ascii="Calibri Light" w:hAnsi="Calibri Light"/>
              </w:rPr>
            </w:pPr>
          </w:p>
          <w:p w:rsidR="00873CAF" w:rsidRPr="001B386E" w:rsidRDefault="00873CAF" w:rsidP="007F1C95">
            <w:pPr>
              <w:pStyle w:val="Akapitzlist"/>
              <w:ind w:left="0"/>
              <w:jc w:val="center"/>
              <w:rPr>
                <w:rFonts w:ascii="Calibri Light" w:hAnsi="Calibri Light"/>
              </w:rPr>
            </w:pPr>
            <w:r w:rsidRPr="001B386E">
              <w:rPr>
                <w:rFonts w:ascii="Calibri Light" w:hAnsi="Calibri Light"/>
              </w:rPr>
              <w:t>POSADZKA</w:t>
            </w:r>
          </w:p>
        </w:tc>
        <w:tc>
          <w:tcPr>
            <w:tcW w:w="1406" w:type="dxa"/>
          </w:tcPr>
          <w:p w:rsidR="00873CAF" w:rsidRPr="001B386E" w:rsidRDefault="00873CAF" w:rsidP="007F1C95">
            <w:pPr>
              <w:pStyle w:val="Akapitzlist"/>
              <w:ind w:left="0"/>
              <w:jc w:val="center"/>
              <w:rPr>
                <w:rFonts w:ascii="Calibri Light" w:hAnsi="Calibri Light"/>
              </w:rPr>
            </w:pPr>
            <w:r w:rsidRPr="001B386E">
              <w:rPr>
                <w:rFonts w:ascii="Calibri Light" w:hAnsi="Calibri Light"/>
              </w:rPr>
              <w:t>POW. UŻYTKOWA [m</w:t>
            </w:r>
            <w:r w:rsidRPr="001B386E">
              <w:rPr>
                <w:rFonts w:ascii="Calibri Light" w:hAnsi="Calibri Light"/>
                <w:vertAlign w:val="superscript"/>
              </w:rPr>
              <w:t>2</w:t>
            </w:r>
            <w:r w:rsidRPr="001B386E">
              <w:rPr>
                <w:rFonts w:ascii="Calibri Light" w:hAnsi="Calibri Light"/>
              </w:rPr>
              <w:t>]</w:t>
            </w:r>
          </w:p>
        </w:tc>
      </w:tr>
      <w:tr w:rsidR="00873CAF" w:rsidRPr="00251643" w:rsidTr="00CD081A">
        <w:trPr>
          <w:trHeight w:val="180"/>
          <w:tblCellSpacing w:w="20" w:type="dxa"/>
          <w:jc w:val="center"/>
        </w:trPr>
        <w:tc>
          <w:tcPr>
            <w:tcW w:w="1247" w:type="dxa"/>
          </w:tcPr>
          <w:p w:rsidR="00873CAF" w:rsidRPr="001B386E" w:rsidRDefault="00873CAF" w:rsidP="007F1C95">
            <w:pPr>
              <w:pStyle w:val="Akapitzlist"/>
              <w:ind w:left="0"/>
              <w:jc w:val="center"/>
              <w:rPr>
                <w:rFonts w:ascii="Calibri Light" w:hAnsi="Calibri Light"/>
                <w:b/>
              </w:rPr>
            </w:pPr>
            <w:r>
              <w:rPr>
                <w:rFonts w:ascii="Calibri Light" w:hAnsi="Calibri Light"/>
                <w:b/>
              </w:rPr>
              <w:t>1</w:t>
            </w:r>
            <w:r w:rsidRPr="001B386E">
              <w:rPr>
                <w:rFonts w:ascii="Calibri Light" w:hAnsi="Calibri Light"/>
                <w:b/>
              </w:rPr>
              <w:t>/1</w:t>
            </w:r>
          </w:p>
        </w:tc>
        <w:tc>
          <w:tcPr>
            <w:tcW w:w="3861" w:type="dxa"/>
          </w:tcPr>
          <w:p w:rsidR="00873CAF" w:rsidRPr="001B386E" w:rsidRDefault="00873CAF" w:rsidP="007F1C95">
            <w:pPr>
              <w:pStyle w:val="Akapitzlist"/>
              <w:ind w:left="0"/>
              <w:jc w:val="center"/>
              <w:rPr>
                <w:rFonts w:ascii="Calibri Light" w:eastAsia="Gulim" w:hAnsi="Calibri Light"/>
              </w:rPr>
            </w:pPr>
            <w:r>
              <w:rPr>
                <w:rFonts w:ascii="Calibri Light" w:eastAsia="Gulim" w:hAnsi="Calibri Light"/>
              </w:rPr>
              <w:t>WIATROŁAP</w:t>
            </w:r>
          </w:p>
        </w:tc>
        <w:tc>
          <w:tcPr>
            <w:tcW w:w="2527" w:type="dxa"/>
            <w:shd w:val="clear" w:color="auto" w:fill="FABF8F"/>
          </w:tcPr>
          <w:p w:rsidR="00873CAF" w:rsidRPr="001B386E" w:rsidRDefault="00873CAF" w:rsidP="007F1C95">
            <w:pPr>
              <w:pStyle w:val="Akapitzlist"/>
              <w:ind w:left="0"/>
              <w:jc w:val="center"/>
              <w:rPr>
                <w:rFonts w:ascii="Calibri Light" w:eastAsia="Gulim" w:hAnsi="Calibri Light"/>
              </w:rPr>
            </w:pPr>
            <w:r>
              <w:rPr>
                <w:rFonts w:ascii="Calibri Light" w:eastAsia="Gulim" w:hAnsi="Calibri Light"/>
              </w:rPr>
              <w:t>płytki ceramiczne</w:t>
            </w:r>
          </w:p>
        </w:tc>
        <w:tc>
          <w:tcPr>
            <w:tcW w:w="1406" w:type="dxa"/>
          </w:tcPr>
          <w:p w:rsidR="00873CAF" w:rsidRPr="001B386E" w:rsidRDefault="00873CAF" w:rsidP="007F1C95">
            <w:pPr>
              <w:pStyle w:val="Akapitzlist"/>
              <w:ind w:left="0"/>
              <w:jc w:val="center"/>
              <w:rPr>
                <w:rFonts w:ascii="Calibri Light" w:eastAsia="Gulim" w:hAnsi="Calibri Light"/>
              </w:rPr>
            </w:pPr>
            <w:r>
              <w:rPr>
                <w:rFonts w:ascii="Calibri Light" w:eastAsia="Gulim" w:hAnsi="Calibri Light"/>
              </w:rPr>
              <w:t>2,63</w:t>
            </w:r>
          </w:p>
        </w:tc>
      </w:tr>
      <w:tr w:rsidR="00873CAF" w:rsidRPr="00251643" w:rsidTr="00CD081A">
        <w:trPr>
          <w:trHeight w:val="180"/>
          <w:tblCellSpacing w:w="20" w:type="dxa"/>
          <w:jc w:val="center"/>
        </w:trPr>
        <w:tc>
          <w:tcPr>
            <w:tcW w:w="1247" w:type="dxa"/>
          </w:tcPr>
          <w:p w:rsidR="00873CAF" w:rsidRPr="001B386E" w:rsidRDefault="00873CAF" w:rsidP="007F1C95">
            <w:pPr>
              <w:pStyle w:val="Akapitzlist"/>
              <w:ind w:left="0"/>
              <w:jc w:val="center"/>
              <w:rPr>
                <w:rFonts w:ascii="Calibri Light" w:hAnsi="Calibri Light"/>
                <w:b/>
              </w:rPr>
            </w:pPr>
            <w:r>
              <w:rPr>
                <w:rFonts w:ascii="Calibri Light" w:hAnsi="Calibri Light"/>
                <w:b/>
              </w:rPr>
              <w:t>1</w:t>
            </w:r>
            <w:r w:rsidRPr="001B386E">
              <w:rPr>
                <w:rFonts w:ascii="Calibri Light" w:hAnsi="Calibri Light"/>
                <w:b/>
              </w:rPr>
              <w:t>/2</w:t>
            </w:r>
          </w:p>
        </w:tc>
        <w:tc>
          <w:tcPr>
            <w:tcW w:w="3861" w:type="dxa"/>
          </w:tcPr>
          <w:p w:rsidR="00873CAF" w:rsidRPr="001B386E" w:rsidRDefault="00873CAF" w:rsidP="007F1C95">
            <w:pPr>
              <w:pStyle w:val="Akapitzlist"/>
              <w:ind w:left="0"/>
              <w:jc w:val="center"/>
              <w:rPr>
                <w:rFonts w:ascii="Calibri Light" w:eastAsia="Gulim" w:hAnsi="Calibri Light"/>
              </w:rPr>
            </w:pPr>
            <w:r>
              <w:rPr>
                <w:rFonts w:ascii="Calibri Light" w:eastAsia="Gulim" w:hAnsi="Calibri Light"/>
              </w:rPr>
              <w:t>KOMUNIKACJA</w:t>
            </w:r>
          </w:p>
        </w:tc>
        <w:tc>
          <w:tcPr>
            <w:tcW w:w="2527" w:type="dxa"/>
            <w:shd w:val="clear" w:color="auto" w:fill="FABF8F"/>
          </w:tcPr>
          <w:p w:rsidR="00873CAF" w:rsidRPr="001B386E" w:rsidRDefault="00873CAF" w:rsidP="007F1C95">
            <w:pPr>
              <w:pStyle w:val="Akapitzlist"/>
              <w:tabs>
                <w:tab w:val="left" w:pos="81"/>
              </w:tabs>
              <w:ind w:left="0"/>
              <w:jc w:val="center"/>
              <w:rPr>
                <w:rFonts w:ascii="Calibri Light" w:eastAsia="Gulim" w:hAnsi="Calibri Light"/>
              </w:rPr>
            </w:pPr>
            <w:r>
              <w:rPr>
                <w:rFonts w:ascii="Calibri Light" w:eastAsia="Gulim" w:hAnsi="Calibri Light"/>
              </w:rPr>
              <w:t xml:space="preserve">płytki ceramiczne </w:t>
            </w:r>
          </w:p>
        </w:tc>
        <w:tc>
          <w:tcPr>
            <w:tcW w:w="1406" w:type="dxa"/>
          </w:tcPr>
          <w:p w:rsidR="00873CAF" w:rsidRPr="001B386E" w:rsidRDefault="00873CAF" w:rsidP="007F1C95">
            <w:pPr>
              <w:pStyle w:val="Akapitzlist"/>
              <w:ind w:left="0"/>
              <w:jc w:val="center"/>
              <w:rPr>
                <w:rFonts w:ascii="Calibri Light" w:eastAsia="Gulim" w:hAnsi="Calibri Light"/>
              </w:rPr>
            </w:pPr>
            <w:r>
              <w:rPr>
                <w:rFonts w:ascii="Calibri Light" w:eastAsia="Gulim" w:hAnsi="Calibri Light"/>
              </w:rPr>
              <w:t>34,90</w:t>
            </w:r>
          </w:p>
        </w:tc>
      </w:tr>
      <w:tr w:rsidR="00873CAF" w:rsidRPr="00251643" w:rsidTr="00CD081A">
        <w:trPr>
          <w:trHeight w:val="120"/>
          <w:tblCellSpacing w:w="20" w:type="dxa"/>
          <w:jc w:val="center"/>
        </w:trPr>
        <w:tc>
          <w:tcPr>
            <w:tcW w:w="1247" w:type="dxa"/>
          </w:tcPr>
          <w:p w:rsidR="00873CAF" w:rsidRPr="001B386E" w:rsidRDefault="00873CAF" w:rsidP="007F1C95">
            <w:pPr>
              <w:pStyle w:val="Akapitzlist"/>
              <w:ind w:left="0"/>
              <w:jc w:val="center"/>
              <w:rPr>
                <w:rFonts w:ascii="Calibri Light" w:hAnsi="Calibri Light"/>
                <w:b/>
              </w:rPr>
            </w:pPr>
            <w:r>
              <w:rPr>
                <w:rFonts w:ascii="Calibri Light" w:hAnsi="Calibri Light"/>
                <w:b/>
              </w:rPr>
              <w:t>1</w:t>
            </w:r>
            <w:r w:rsidRPr="001B386E">
              <w:rPr>
                <w:rFonts w:ascii="Calibri Light" w:hAnsi="Calibri Light"/>
                <w:b/>
              </w:rPr>
              <w:t>/3</w:t>
            </w:r>
          </w:p>
        </w:tc>
        <w:tc>
          <w:tcPr>
            <w:tcW w:w="3861" w:type="dxa"/>
          </w:tcPr>
          <w:p w:rsidR="00873CAF" w:rsidRPr="001B386E" w:rsidRDefault="00873CAF" w:rsidP="007F1C95">
            <w:pPr>
              <w:pStyle w:val="Akapitzlist"/>
              <w:ind w:left="0"/>
              <w:jc w:val="center"/>
              <w:rPr>
                <w:rFonts w:ascii="Calibri Light" w:eastAsia="Gulim" w:hAnsi="Calibri Light"/>
              </w:rPr>
            </w:pPr>
            <w:r>
              <w:rPr>
                <w:rFonts w:ascii="Calibri Light" w:eastAsia="Gulim" w:hAnsi="Calibri Light"/>
              </w:rPr>
              <w:t>KANCELARIA</w:t>
            </w:r>
          </w:p>
        </w:tc>
        <w:tc>
          <w:tcPr>
            <w:tcW w:w="2527" w:type="dxa"/>
            <w:shd w:val="clear" w:color="auto" w:fill="FABF8F"/>
          </w:tcPr>
          <w:p w:rsidR="00873CAF" w:rsidRPr="001B386E" w:rsidRDefault="00873CAF" w:rsidP="007F1C95">
            <w:pPr>
              <w:pStyle w:val="Akapitzlist"/>
              <w:ind w:left="0"/>
              <w:jc w:val="center"/>
              <w:rPr>
                <w:rFonts w:ascii="Calibri Light" w:eastAsia="Gulim" w:hAnsi="Calibri Light"/>
              </w:rPr>
            </w:pPr>
            <w:r>
              <w:rPr>
                <w:rFonts w:ascii="Calibri Light" w:eastAsia="Gulim" w:hAnsi="Calibri Light"/>
              </w:rPr>
              <w:t xml:space="preserve">płytki ceramiczne </w:t>
            </w:r>
          </w:p>
        </w:tc>
        <w:tc>
          <w:tcPr>
            <w:tcW w:w="1406" w:type="dxa"/>
          </w:tcPr>
          <w:p w:rsidR="00873CAF" w:rsidRPr="001B386E" w:rsidRDefault="00873CAF" w:rsidP="007F1C95">
            <w:pPr>
              <w:pStyle w:val="Akapitzlist"/>
              <w:ind w:left="0"/>
              <w:jc w:val="center"/>
              <w:rPr>
                <w:rFonts w:ascii="Calibri Light" w:eastAsia="Gulim" w:hAnsi="Calibri Light"/>
              </w:rPr>
            </w:pPr>
            <w:r>
              <w:rPr>
                <w:rFonts w:ascii="Calibri Light" w:eastAsia="Gulim" w:hAnsi="Calibri Light"/>
              </w:rPr>
              <w:t>16,62</w:t>
            </w:r>
          </w:p>
        </w:tc>
      </w:tr>
      <w:tr w:rsidR="00873CAF" w:rsidRPr="00251643" w:rsidTr="00CD081A">
        <w:trPr>
          <w:trHeight w:val="132"/>
          <w:tblCellSpacing w:w="20" w:type="dxa"/>
          <w:jc w:val="center"/>
        </w:trPr>
        <w:tc>
          <w:tcPr>
            <w:tcW w:w="1247" w:type="dxa"/>
          </w:tcPr>
          <w:p w:rsidR="00873CAF" w:rsidRPr="001B386E" w:rsidRDefault="00873CAF" w:rsidP="007F1C95">
            <w:pPr>
              <w:pStyle w:val="Akapitzlist"/>
              <w:ind w:left="0"/>
              <w:jc w:val="center"/>
              <w:rPr>
                <w:rFonts w:ascii="Calibri Light" w:hAnsi="Calibri Light"/>
                <w:b/>
              </w:rPr>
            </w:pPr>
            <w:r>
              <w:rPr>
                <w:rFonts w:ascii="Calibri Light" w:hAnsi="Calibri Light"/>
                <w:b/>
              </w:rPr>
              <w:t>1</w:t>
            </w:r>
            <w:r w:rsidRPr="001B386E">
              <w:rPr>
                <w:rFonts w:ascii="Calibri Light" w:hAnsi="Calibri Light"/>
                <w:b/>
              </w:rPr>
              <w:t>/4</w:t>
            </w:r>
          </w:p>
        </w:tc>
        <w:tc>
          <w:tcPr>
            <w:tcW w:w="3861" w:type="dxa"/>
          </w:tcPr>
          <w:p w:rsidR="00873CAF" w:rsidRPr="001B386E" w:rsidRDefault="00873CAF" w:rsidP="007F1C95">
            <w:pPr>
              <w:pStyle w:val="Akapitzlist"/>
              <w:ind w:left="0"/>
              <w:jc w:val="center"/>
              <w:rPr>
                <w:rFonts w:ascii="Calibri Light" w:eastAsia="Gulim" w:hAnsi="Calibri Light"/>
              </w:rPr>
            </w:pPr>
            <w:r>
              <w:rPr>
                <w:rFonts w:ascii="Calibri Light" w:eastAsia="Gulim" w:hAnsi="Calibri Light"/>
              </w:rPr>
              <w:t>POCZEKALNIA</w:t>
            </w:r>
          </w:p>
        </w:tc>
        <w:tc>
          <w:tcPr>
            <w:tcW w:w="2527" w:type="dxa"/>
            <w:shd w:val="clear" w:color="auto" w:fill="FABF8F"/>
          </w:tcPr>
          <w:p w:rsidR="00873CAF" w:rsidRPr="001B386E" w:rsidRDefault="00873CAF" w:rsidP="007F1C95">
            <w:pPr>
              <w:pStyle w:val="Akapitzlist"/>
              <w:tabs>
                <w:tab w:val="left" w:pos="0"/>
              </w:tabs>
              <w:ind w:left="0"/>
              <w:jc w:val="center"/>
              <w:rPr>
                <w:rFonts w:ascii="Calibri Light" w:eastAsia="Gulim" w:hAnsi="Calibri Light"/>
              </w:rPr>
            </w:pPr>
            <w:r>
              <w:rPr>
                <w:rFonts w:ascii="Calibri Light" w:eastAsia="Gulim" w:hAnsi="Calibri Light"/>
              </w:rPr>
              <w:t>płytki ceramiczne</w:t>
            </w:r>
          </w:p>
        </w:tc>
        <w:tc>
          <w:tcPr>
            <w:tcW w:w="1406" w:type="dxa"/>
          </w:tcPr>
          <w:p w:rsidR="00873CAF" w:rsidRPr="001B386E" w:rsidRDefault="00873CAF" w:rsidP="007F1C95">
            <w:pPr>
              <w:pStyle w:val="Akapitzlist"/>
              <w:ind w:left="0"/>
              <w:jc w:val="center"/>
              <w:rPr>
                <w:rFonts w:ascii="Calibri Light" w:eastAsia="Gulim" w:hAnsi="Calibri Light"/>
              </w:rPr>
            </w:pPr>
            <w:r>
              <w:rPr>
                <w:rFonts w:ascii="Calibri Light" w:eastAsia="Gulim" w:hAnsi="Calibri Light"/>
              </w:rPr>
              <w:t>11,82</w:t>
            </w:r>
          </w:p>
        </w:tc>
      </w:tr>
      <w:tr w:rsidR="00873CAF" w:rsidRPr="00251643" w:rsidTr="00CD081A">
        <w:trPr>
          <w:trHeight w:val="132"/>
          <w:tblCellSpacing w:w="20" w:type="dxa"/>
          <w:jc w:val="center"/>
        </w:trPr>
        <w:tc>
          <w:tcPr>
            <w:tcW w:w="1247" w:type="dxa"/>
          </w:tcPr>
          <w:p w:rsidR="00873CAF" w:rsidRPr="001B386E" w:rsidRDefault="00873CAF" w:rsidP="007F1C95">
            <w:pPr>
              <w:pStyle w:val="Akapitzlist"/>
              <w:ind w:left="0"/>
              <w:jc w:val="center"/>
              <w:rPr>
                <w:rFonts w:ascii="Calibri Light" w:hAnsi="Calibri Light"/>
                <w:b/>
              </w:rPr>
            </w:pPr>
            <w:r>
              <w:rPr>
                <w:rFonts w:ascii="Calibri Light" w:hAnsi="Calibri Light"/>
                <w:b/>
              </w:rPr>
              <w:t>1</w:t>
            </w:r>
            <w:r w:rsidRPr="001B386E">
              <w:rPr>
                <w:rFonts w:ascii="Calibri Light" w:hAnsi="Calibri Light"/>
                <w:b/>
              </w:rPr>
              <w:t>/5</w:t>
            </w:r>
          </w:p>
        </w:tc>
        <w:tc>
          <w:tcPr>
            <w:tcW w:w="3861" w:type="dxa"/>
          </w:tcPr>
          <w:p w:rsidR="00873CAF" w:rsidRPr="001B386E" w:rsidRDefault="00873CAF" w:rsidP="007F1C95">
            <w:pPr>
              <w:pStyle w:val="Akapitzlist"/>
              <w:ind w:left="0"/>
              <w:jc w:val="center"/>
              <w:rPr>
                <w:rFonts w:ascii="Calibri Light" w:eastAsia="Gulim" w:hAnsi="Calibri Light"/>
              </w:rPr>
            </w:pPr>
            <w:r>
              <w:rPr>
                <w:rFonts w:ascii="Calibri Light" w:eastAsia="Gulim" w:hAnsi="Calibri Light"/>
              </w:rPr>
              <w:t>HOL</w:t>
            </w:r>
          </w:p>
        </w:tc>
        <w:tc>
          <w:tcPr>
            <w:tcW w:w="2527" w:type="dxa"/>
            <w:shd w:val="clear" w:color="auto" w:fill="FABF8F"/>
          </w:tcPr>
          <w:p w:rsidR="00873CAF" w:rsidRPr="001B386E" w:rsidRDefault="00873CAF" w:rsidP="007F1C95">
            <w:pPr>
              <w:pStyle w:val="Akapitzlist"/>
              <w:tabs>
                <w:tab w:val="left" w:pos="0"/>
              </w:tabs>
              <w:ind w:left="0"/>
              <w:jc w:val="center"/>
              <w:rPr>
                <w:rFonts w:ascii="Calibri Light" w:eastAsia="Gulim" w:hAnsi="Calibri Light"/>
              </w:rPr>
            </w:pPr>
            <w:r>
              <w:rPr>
                <w:rFonts w:ascii="Calibri Light" w:eastAsia="Gulim" w:hAnsi="Calibri Light"/>
              </w:rPr>
              <w:t>płytki ceramiczne</w:t>
            </w:r>
          </w:p>
        </w:tc>
        <w:tc>
          <w:tcPr>
            <w:tcW w:w="1406" w:type="dxa"/>
          </w:tcPr>
          <w:p w:rsidR="00873CAF" w:rsidRPr="001B386E" w:rsidRDefault="00873CAF" w:rsidP="007F1C95">
            <w:pPr>
              <w:pStyle w:val="Akapitzlist"/>
              <w:ind w:left="0"/>
              <w:jc w:val="center"/>
              <w:rPr>
                <w:rFonts w:ascii="Calibri Light" w:eastAsia="Gulim" w:hAnsi="Calibri Light"/>
              </w:rPr>
            </w:pPr>
            <w:r>
              <w:rPr>
                <w:rFonts w:ascii="Calibri Light" w:eastAsia="Gulim" w:hAnsi="Calibri Light"/>
              </w:rPr>
              <w:t>19,05</w:t>
            </w:r>
          </w:p>
        </w:tc>
      </w:tr>
      <w:tr w:rsidR="00873CAF" w:rsidRPr="00251643" w:rsidTr="007F1C95">
        <w:trPr>
          <w:trHeight w:val="132"/>
          <w:tblCellSpacing w:w="20" w:type="dxa"/>
          <w:jc w:val="center"/>
        </w:trPr>
        <w:tc>
          <w:tcPr>
            <w:tcW w:w="1247" w:type="dxa"/>
          </w:tcPr>
          <w:p w:rsidR="00873CAF" w:rsidRPr="001B386E" w:rsidRDefault="00873CAF" w:rsidP="007F1C95">
            <w:pPr>
              <w:pStyle w:val="Akapitzlist"/>
              <w:ind w:left="0"/>
              <w:jc w:val="center"/>
              <w:rPr>
                <w:rFonts w:ascii="Calibri Light" w:hAnsi="Calibri Light"/>
                <w:b/>
              </w:rPr>
            </w:pPr>
            <w:r>
              <w:rPr>
                <w:rFonts w:ascii="Calibri Light" w:hAnsi="Calibri Light"/>
                <w:b/>
              </w:rPr>
              <w:t>1</w:t>
            </w:r>
            <w:r w:rsidRPr="001B386E">
              <w:rPr>
                <w:rFonts w:ascii="Calibri Light" w:hAnsi="Calibri Light"/>
                <w:b/>
              </w:rPr>
              <w:t>/6</w:t>
            </w:r>
          </w:p>
        </w:tc>
        <w:tc>
          <w:tcPr>
            <w:tcW w:w="3861" w:type="dxa"/>
          </w:tcPr>
          <w:p w:rsidR="00873CAF" w:rsidRPr="001B386E" w:rsidRDefault="00873CAF" w:rsidP="007F1C95">
            <w:pPr>
              <w:pStyle w:val="Akapitzlist"/>
              <w:ind w:left="0"/>
              <w:jc w:val="center"/>
              <w:rPr>
                <w:rFonts w:ascii="Calibri Light" w:eastAsia="Gulim" w:hAnsi="Calibri Light"/>
              </w:rPr>
            </w:pPr>
            <w:r>
              <w:rPr>
                <w:rFonts w:ascii="Calibri Light" w:eastAsia="Gulim" w:hAnsi="Calibri Light"/>
              </w:rPr>
              <w:t>BIURO</w:t>
            </w:r>
          </w:p>
        </w:tc>
        <w:tc>
          <w:tcPr>
            <w:tcW w:w="2527" w:type="dxa"/>
          </w:tcPr>
          <w:p w:rsidR="00873CAF" w:rsidRPr="004E6F57" w:rsidRDefault="00873CAF" w:rsidP="007F1C95">
            <w:pPr>
              <w:pStyle w:val="Akapitzlist"/>
              <w:tabs>
                <w:tab w:val="left" w:pos="0"/>
              </w:tabs>
              <w:ind w:left="0"/>
              <w:jc w:val="center"/>
              <w:rPr>
                <w:rFonts w:ascii="Calibri Light" w:eastAsia="Gulim" w:hAnsi="Calibri Light"/>
                <w:sz w:val="16"/>
                <w:szCs w:val="16"/>
              </w:rPr>
            </w:pPr>
            <w:r w:rsidRPr="004E6F57">
              <w:rPr>
                <w:rFonts w:ascii="Calibri Light" w:eastAsia="Gulim" w:hAnsi="Calibri Light"/>
                <w:sz w:val="16"/>
                <w:szCs w:val="16"/>
              </w:rPr>
              <w:t>Bez zmian płytki ceramiczne</w:t>
            </w:r>
          </w:p>
        </w:tc>
        <w:tc>
          <w:tcPr>
            <w:tcW w:w="1406" w:type="dxa"/>
          </w:tcPr>
          <w:p w:rsidR="00873CAF" w:rsidRPr="001B386E" w:rsidRDefault="00873CAF" w:rsidP="007F1C95">
            <w:pPr>
              <w:pStyle w:val="Akapitzlist"/>
              <w:ind w:left="0"/>
              <w:jc w:val="center"/>
              <w:rPr>
                <w:rFonts w:ascii="Calibri Light" w:eastAsia="Gulim" w:hAnsi="Calibri Light"/>
              </w:rPr>
            </w:pPr>
            <w:r>
              <w:rPr>
                <w:rFonts w:ascii="Calibri Light" w:eastAsia="Gulim" w:hAnsi="Calibri Light"/>
              </w:rPr>
              <w:t>15,82</w:t>
            </w:r>
          </w:p>
        </w:tc>
      </w:tr>
      <w:tr w:rsidR="00873CAF" w:rsidRPr="00251643" w:rsidTr="007F1C95">
        <w:trPr>
          <w:trHeight w:val="132"/>
          <w:tblCellSpacing w:w="20" w:type="dxa"/>
          <w:jc w:val="center"/>
        </w:trPr>
        <w:tc>
          <w:tcPr>
            <w:tcW w:w="1247" w:type="dxa"/>
          </w:tcPr>
          <w:p w:rsidR="00873CAF" w:rsidRPr="001B386E" w:rsidRDefault="00873CAF" w:rsidP="007F1C95">
            <w:pPr>
              <w:pStyle w:val="Akapitzlist"/>
              <w:ind w:left="0"/>
              <w:jc w:val="center"/>
              <w:rPr>
                <w:rFonts w:ascii="Calibri Light" w:hAnsi="Calibri Light"/>
                <w:b/>
              </w:rPr>
            </w:pPr>
            <w:r>
              <w:rPr>
                <w:rFonts w:ascii="Calibri Light" w:hAnsi="Calibri Light"/>
                <w:b/>
              </w:rPr>
              <w:t>1</w:t>
            </w:r>
            <w:r w:rsidRPr="001B386E">
              <w:rPr>
                <w:rFonts w:ascii="Calibri Light" w:hAnsi="Calibri Light"/>
                <w:b/>
              </w:rPr>
              <w:t>/7</w:t>
            </w:r>
          </w:p>
        </w:tc>
        <w:tc>
          <w:tcPr>
            <w:tcW w:w="3861" w:type="dxa"/>
          </w:tcPr>
          <w:p w:rsidR="00873CAF" w:rsidRPr="004E6F57" w:rsidRDefault="00873CAF" w:rsidP="007F1C95">
            <w:pPr>
              <w:pStyle w:val="Akapitzlist"/>
              <w:ind w:left="0"/>
              <w:jc w:val="center"/>
              <w:rPr>
                <w:rFonts w:ascii="Calibri Light" w:eastAsia="Gulim" w:hAnsi="Calibri Light"/>
              </w:rPr>
            </w:pPr>
            <w:r w:rsidRPr="004E6F57">
              <w:rPr>
                <w:rFonts w:ascii="Calibri Light" w:eastAsia="Gulim" w:hAnsi="Calibri Light"/>
              </w:rPr>
              <w:t>BIURO</w:t>
            </w:r>
          </w:p>
        </w:tc>
        <w:tc>
          <w:tcPr>
            <w:tcW w:w="2527" w:type="dxa"/>
          </w:tcPr>
          <w:p w:rsidR="00873CAF" w:rsidRPr="004E6F57" w:rsidRDefault="00873CAF" w:rsidP="007F1C95">
            <w:pPr>
              <w:pStyle w:val="Akapitzlist"/>
              <w:tabs>
                <w:tab w:val="left" w:pos="0"/>
              </w:tabs>
              <w:ind w:left="0"/>
              <w:jc w:val="center"/>
              <w:rPr>
                <w:rFonts w:ascii="Calibri Light" w:eastAsia="Gulim" w:hAnsi="Calibri Light"/>
              </w:rPr>
            </w:pPr>
            <w:r w:rsidRPr="004E6F57">
              <w:rPr>
                <w:rFonts w:ascii="Calibri Light" w:eastAsia="Gulim" w:hAnsi="Calibri Light"/>
                <w:sz w:val="16"/>
                <w:szCs w:val="16"/>
              </w:rPr>
              <w:t>Bez zmian płytki ceramiczne</w:t>
            </w:r>
          </w:p>
        </w:tc>
        <w:tc>
          <w:tcPr>
            <w:tcW w:w="1406" w:type="dxa"/>
          </w:tcPr>
          <w:p w:rsidR="00873CAF" w:rsidRPr="001B386E" w:rsidRDefault="00873CAF" w:rsidP="007F1C95">
            <w:pPr>
              <w:pStyle w:val="Akapitzlist"/>
              <w:ind w:left="0"/>
              <w:jc w:val="center"/>
              <w:rPr>
                <w:rFonts w:ascii="Calibri Light" w:eastAsia="Gulim" w:hAnsi="Calibri Light"/>
              </w:rPr>
            </w:pPr>
            <w:r>
              <w:rPr>
                <w:rFonts w:ascii="Calibri Light" w:eastAsia="Gulim" w:hAnsi="Calibri Light"/>
              </w:rPr>
              <w:t>15,78</w:t>
            </w:r>
          </w:p>
        </w:tc>
      </w:tr>
      <w:tr w:rsidR="00873CAF" w:rsidRPr="00251643" w:rsidTr="007F1C95">
        <w:trPr>
          <w:trHeight w:val="132"/>
          <w:tblCellSpacing w:w="20" w:type="dxa"/>
          <w:jc w:val="center"/>
        </w:trPr>
        <w:tc>
          <w:tcPr>
            <w:tcW w:w="1247" w:type="dxa"/>
          </w:tcPr>
          <w:p w:rsidR="00873CAF" w:rsidRPr="001B386E" w:rsidRDefault="00873CAF" w:rsidP="007F1C95">
            <w:pPr>
              <w:pStyle w:val="Akapitzlist"/>
              <w:ind w:left="0"/>
              <w:jc w:val="center"/>
              <w:rPr>
                <w:rFonts w:ascii="Calibri Light" w:hAnsi="Calibri Light"/>
                <w:b/>
              </w:rPr>
            </w:pPr>
            <w:r>
              <w:rPr>
                <w:rFonts w:ascii="Calibri Light" w:hAnsi="Calibri Light"/>
                <w:b/>
              </w:rPr>
              <w:t>1</w:t>
            </w:r>
            <w:r w:rsidRPr="001B386E">
              <w:rPr>
                <w:rFonts w:ascii="Calibri Light" w:hAnsi="Calibri Light"/>
                <w:b/>
              </w:rPr>
              <w:t>/8</w:t>
            </w:r>
          </w:p>
        </w:tc>
        <w:tc>
          <w:tcPr>
            <w:tcW w:w="3861" w:type="dxa"/>
          </w:tcPr>
          <w:p w:rsidR="00873CAF" w:rsidRPr="004E6F57" w:rsidRDefault="00873CAF" w:rsidP="007F1C95">
            <w:pPr>
              <w:pStyle w:val="Akapitzlist"/>
              <w:ind w:left="0"/>
              <w:jc w:val="center"/>
              <w:rPr>
                <w:rFonts w:ascii="Calibri Light" w:eastAsia="Gulim" w:hAnsi="Calibri Light"/>
              </w:rPr>
            </w:pPr>
            <w:r w:rsidRPr="004E6F57">
              <w:rPr>
                <w:rFonts w:ascii="Calibri Light" w:eastAsia="Gulim" w:hAnsi="Calibri Light"/>
              </w:rPr>
              <w:t>BIURO</w:t>
            </w:r>
          </w:p>
        </w:tc>
        <w:tc>
          <w:tcPr>
            <w:tcW w:w="2527" w:type="dxa"/>
          </w:tcPr>
          <w:p w:rsidR="00873CAF" w:rsidRPr="004E6F57" w:rsidRDefault="00873CAF" w:rsidP="007F1C95">
            <w:pPr>
              <w:pStyle w:val="Akapitzlist"/>
              <w:tabs>
                <w:tab w:val="left" w:pos="0"/>
              </w:tabs>
              <w:ind w:left="0"/>
              <w:jc w:val="center"/>
              <w:rPr>
                <w:rFonts w:ascii="Calibri Light" w:eastAsia="Gulim" w:hAnsi="Calibri Light"/>
              </w:rPr>
            </w:pPr>
            <w:r w:rsidRPr="004E6F57">
              <w:rPr>
                <w:rFonts w:ascii="Calibri Light" w:eastAsia="Gulim" w:hAnsi="Calibri Light"/>
                <w:sz w:val="16"/>
                <w:szCs w:val="16"/>
              </w:rPr>
              <w:t>Bez zmian płytki ceramiczne</w:t>
            </w:r>
          </w:p>
        </w:tc>
        <w:tc>
          <w:tcPr>
            <w:tcW w:w="1406" w:type="dxa"/>
          </w:tcPr>
          <w:p w:rsidR="00873CAF" w:rsidRPr="001B386E" w:rsidRDefault="00873CAF" w:rsidP="007F1C95">
            <w:pPr>
              <w:pStyle w:val="Akapitzlist"/>
              <w:ind w:left="0"/>
              <w:jc w:val="center"/>
              <w:rPr>
                <w:rFonts w:ascii="Calibri Light" w:eastAsia="Gulim" w:hAnsi="Calibri Light"/>
              </w:rPr>
            </w:pPr>
            <w:r>
              <w:rPr>
                <w:rFonts w:ascii="Calibri Light" w:eastAsia="Gulim" w:hAnsi="Calibri Light"/>
              </w:rPr>
              <w:t>16,67</w:t>
            </w:r>
          </w:p>
        </w:tc>
      </w:tr>
      <w:tr w:rsidR="00873CAF" w:rsidRPr="00251643" w:rsidTr="007F1C95">
        <w:trPr>
          <w:trHeight w:val="132"/>
          <w:tblCellSpacing w:w="20" w:type="dxa"/>
          <w:jc w:val="center"/>
        </w:trPr>
        <w:tc>
          <w:tcPr>
            <w:tcW w:w="1247" w:type="dxa"/>
            <w:vAlign w:val="center"/>
          </w:tcPr>
          <w:p w:rsidR="00873CAF" w:rsidRPr="001B386E" w:rsidRDefault="00873CAF" w:rsidP="007F1C95">
            <w:pPr>
              <w:pStyle w:val="Akapitzlist"/>
              <w:ind w:left="0"/>
              <w:jc w:val="center"/>
              <w:rPr>
                <w:rFonts w:ascii="Calibri Light" w:hAnsi="Calibri Light"/>
                <w:b/>
              </w:rPr>
            </w:pPr>
            <w:r>
              <w:rPr>
                <w:rFonts w:ascii="Calibri Light" w:hAnsi="Calibri Light"/>
                <w:b/>
              </w:rPr>
              <w:t>1</w:t>
            </w:r>
            <w:r w:rsidRPr="001B386E">
              <w:rPr>
                <w:rFonts w:ascii="Calibri Light" w:hAnsi="Calibri Light"/>
                <w:b/>
              </w:rPr>
              <w:t>/9</w:t>
            </w:r>
          </w:p>
        </w:tc>
        <w:tc>
          <w:tcPr>
            <w:tcW w:w="3861" w:type="dxa"/>
            <w:vAlign w:val="center"/>
          </w:tcPr>
          <w:p w:rsidR="00873CAF" w:rsidRPr="001B386E" w:rsidRDefault="00873CAF" w:rsidP="007F1C95">
            <w:pPr>
              <w:pStyle w:val="Akapitzlist"/>
              <w:ind w:left="0"/>
              <w:jc w:val="center"/>
              <w:rPr>
                <w:rFonts w:ascii="Calibri Light" w:eastAsia="Gulim" w:hAnsi="Calibri Light"/>
              </w:rPr>
            </w:pPr>
            <w:r>
              <w:rPr>
                <w:rFonts w:ascii="Calibri Light" w:eastAsia="Gulim" w:hAnsi="Calibri Light"/>
              </w:rPr>
              <w:t>WC</w:t>
            </w:r>
          </w:p>
        </w:tc>
        <w:tc>
          <w:tcPr>
            <w:tcW w:w="2527" w:type="dxa"/>
            <w:vAlign w:val="center"/>
          </w:tcPr>
          <w:p w:rsidR="00873CAF" w:rsidRPr="001B386E" w:rsidRDefault="00873CAF" w:rsidP="007F1C95">
            <w:pPr>
              <w:pStyle w:val="Akapitzlist"/>
              <w:tabs>
                <w:tab w:val="left" w:pos="0"/>
              </w:tabs>
              <w:ind w:left="0"/>
              <w:jc w:val="center"/>
              <w:rPr>
                <w:rFonts w:ascii="Calibri Light" w:eastAsia="Gulim" w:hAnsi="Calibri Light"/>
              </w:rPr>
            </w:pPr>
            <w:r>
              <w:rPr>
                <w:rFonts w:ascii="Calibri Light" w:eastAsia="Gulim" w:hAnsi="Calibri Light"/>
              </w:rPr>
              <w:t>płytki ceramiczne</w:t>
            </w:r>
          </w:p>
        </w:tc>
        <w:tc>
          <w:tcPr>
            <w:tcW w:w="1406" w:type="dxa"/>
            <w:vAlign w:val="center"/>
          </w:tcPr>
          <w:p w:rsidR="00873CAF" w:rsidRPr="001B386E" w:rsidRDefault="00873CAF" w:rsidP="007F1C95">
            <w:pPr>
              <w:pStyle w:val="Akapitzlist"/>
              <w:ind w:left="0"/>
              <w:jc w:val="center"/>
              <w:rPr>
                <w:rFonts w:ascii="Calibri Light" w:eastAsia="Gulim" w:hAnsi="Calibri Light"/>
              </w:rPr>
            </w:pPr>
            <w:r>
              <w:rPr>
                <w:rFonts w:ascii="Calibri Light" w:eastAsia="Gulim" w:hAnsi="Calibri Light"/>
              </w:rPr>
              <w:t>5,31</w:t>
            </w:r>
          </w:p>
        </w:tc>
      </w:tr>
      <w:tr w:rsidR="00873CAF" w:rsidRPr="00251643" w:rsidTr="00DD1C92">
        <w:trPr>
          <w:trHeight w:val="132"/>
          <w:tblCellSpacing w:w="20" w:type="dxa"/>
          <w:jc w:val="center"/>
        </w:trPr>
        <w:tc>
          <w:tcPr>
            <w:tcW w:w="1247" w:type="dxa"/>
          </w:tcPr>
          <w:p w:rsidR="00873CAF" w:rsidRDefault="00873CAF" w:rsidP="007F1C95">
            <w:pPr>
              <w:pStyle w:val="Akapitzlist"/>
              <w:ind w:left="0"/>
              <w:jc w:val="center"/>
              <w:rPr>
                <w:rFonts w:ascii="Calibri Light" w:hAnsi="Calibri Light"/>
                <w:b/>
              </w:rPr>
            </w:pPr>
            <w:r>
              <w:rPr>
                <w:rFonts w:ascii="Calibri Light" w:hAnsi="Calibri Light"/>
                <w:b/>
              </w:rPr>
              <w:t>1/10</w:t>
            </w:r>
          </w:p>
        </w:tc>
        <w:tc>
          <w:tcPr>
            <w:tcW w:w="3861" w:type="dxa"/>
          </w:tcPr>
          <w:p w:rsidR="00873CAF" w:rsidRPr="001B386E" w:rsidRDefault="00873CAF" w:rsidP="007F1C95">
            <w:pPr>
              <w:pStyle w:val="Akapitzlist"/>
              <w:ind w:left="0"/>
              <w:jc w:val="center"/>
              <w:rPr>
                <w:rFonts w:ascii="Calibri Light" w:eastAsia="Gulim" w:hAnsi="Calibri Light"/>
              </w:rPr>
            </w:pPr>
            <w:r>
              <w:rPr>
                <w:rFonts w:ascii="Calibri Light" w:eastAsia="Gulim" w:hAnsi="Calibri Light"/>
              </w:rPr>
              <w:t>WC</w:t>
            </w:r>
          </w:p>
        </w:tc>
        <w:tc>
          <w:tcPr>
            <w:tcW w:w="2527" w:type="dxa"/>
            <w:shd w:val="clear" w:color="auto" w:fill="FFCC99"/>
          </w:tcPr>
          <w:p w:rsidR="00873CAF" w:rsidRPr="004E6F57" w:rsidRDefault="00873CAF" w:rsidP="007F1C95">
            <w:pPr>
              <w:pStyle w:val="Akapitzlist"/>
              <w:tabs>
                <w:tab w:val="left" w:pos="0"/>
              </w:tabs>
              <w:ind w:left="0"/>
              <w:jc w:val="center"/>
              <w:rPr>
                <w:rFonts w:ascii="Calibri Light" w:eastAsia="Gulim" w:hAnsi="Calibri Light"/>
                <w:sz w:val="16"/>
                <w:szCs w:val="16"/>
              </w:rPr>
            </w:pPr>
            <w:r w:rsidRPr="004E6F57">
              <w:rPr>
                <w:rFonts w:ascii="Calibri Light" w:eastAsia="Gulim" w:hAnsi="Calibri Light"/>
                <w:sz w:val="16"/>
                <w:szCs w:val="16"/>
              </w:rPr>
              <w:t>Istniejące płytki ceramiczne oraz do ułożenia w zaadoptowanej na umywalnię części</w:t>
            </w:r>
          </w:p>
        </w:tc>
        <w:tc>
          <w:tcPr>
            <w:tcW w:w="1406" w:type="dxa"/>
          </w:tcPr>
          <w:p w:rsidR="00873CAF" w:rsidRPr="001B386E" w:rsidRDefault="00873CAF" w:rsidP="007F1C95">
            <w:pPr>
              <w:pStyle w:val="Akapitzlist"/>
              <w:ind w:left="0"/>
              <w:jc w:val="center"/>
              <w:rPr>
                <w:rFonts w:ascii="Calibri Light" w:eastAsia="Gulim" w:hAnsi="Calibri Light"/>
              </w:rPr>
            </w:pPr>
            <w:r>
              <w:rPr>
                <w:rFonts w:ascii="Calibri Light" w:eastAsia="Gulim" w:hAnsi="Calibri Light"/>
              </w:rPr>
              <w:t>4,78</w:t>
            </w:r>
          </w:p>
        </w:tc>
      </w:tr>
      <w:tr w:rsidR="00873CAF" w:rsidRPr="00251643" w:rsidTr="00DD1C92">
        <w:trPr>
          <w:trHeight w:val="132"/>
          <w:tblCellSpacing w:w="20" w:type="dxa"/>
          <w:jc w:val="center"/>
        </w:trPr>
        <w:tc>
          <w:tcPr>
            <w:tcW w:w="1247" w:type="dxa"/>
          </w:tcPr>
          <w:p w:rsidR="00873CAF" w:rsidRDefault="00873CAF" w:rsidP="007F1C95">
            <w:pPr>
              <w:pStyle w:val="Akapitzlist"/>
              <w:ind w:left="0"/>
              <w:jc w:val="center"/>
              <w:rPr>
                <w:rFonts w:ascii="Calibri Light" w:hAnsi="Calibri Light"/>
                <w:b/>
              </w:rPr>
            </w:pPr>
            <w:r>
              <w:rPr>
                <w:rFonts w:ascii="Calibri Light" w:hAnsi="Calibri Light"/>
                <w:b/>
              </w:rPr>
              <w:t>1/11</w:t>
            </w:r>
          </w:p>
        </w:tc>
        <w:tc>
          <w:tcPr>
            <w:tcW w:w="3861" w:type="dxa"/>
          </w:tcPr>
          <w:p w:rsidR="00873CAF" w:rsidRPr="001B386E" w:rsidRDefault="00873CAF" w:rsidP="007F1C95">
            <w:pPr>
              <w:pStyle w:val="Akapitzlist"/>
              <w:ind w:left="0"/>
              <w:jc w:val="center"/>
              <w:rPr>
                <w:rFonts w:ascii="Calibri Light" w:eastAsia="Gulim" w:hAnsi="Calibri Light"/>
              </w:rPr>
            </w:pPr>
            <w:r>
              <w:rPr>
                <w:rFonts w:ascii="Calibri Light" w:eastAsia="Gulim" w:hAnsi="Calibri Light"/>
              </w:rPr>
              <w:t>WC</w:t>
            </w:r>
          </w:p>
        </w:tc>
        <w:tc>
          <w:tcPr>
            <w:tcW w:w="2527" w:type="dxa"/>
            <w:shd w:val="clear" w:color="auto" w:fill="FFCC99"/>
          </w:tcPr>
          <w:p w:rsidR="00873CAF" w:rsidRPr="004E6F57" w:rsidRDefault="00873CAF" w:rsidP="007F1C95">
            <w:pPr>
              <w:pStyle w:val="Akapitzlist"/>
              <w:tabs>
                <w:tab w:val="left" w:pos="0"/>
              </w:tabs>
              <w:ind w:left="0"/>
              <w:jc w:val="center"/>
              <w:rPr>
                <w:rFonts w:ascii="Calibri Light" w:eastAsia="Gulim" w:hAnsi="Calibri Light"/>
              </w:rPr>
            </w:pPr>
            <w:r w:rsidRPr="004E6F57">
              <w:rPr>
                <w:rFonts w:ascii="Calibri Light" w:eastAsia="Gulim" w:hAnsi="Calibri Light"/>
                <w:sz w:val="16"/>
                <w:szCs w:val="16"/>
              </w:rPr>
              <w:t>Istniejące płytki ceramiczne oraz do ułożenia w zaadoptowanej na WC części</w:t>
            </w:r>
          </w:p>
        </w:tc>
        <w:tc>
          <w:tcPr>
            <w:tcW w:w="1406" w:type="dxa"/>
          </w:tcPr>
          <w:p w:rsidR="00873CAF" w:rsidRPr="001B386E" w:rsidRDefault="00873CAF" w:rsidP="007F1C95">
            <w:pPr>
              <w:pStyle w:val="Akapitzlist"/>
              <w:ind w:left="0"/>
              <w:jc w:val="center"/>
              <w:rPr>
                <w:rFonts w:ascii="Calibri Light" w:eastAsia="Gulim" w:hAnsi="Calibri Light"/>
              </w:rPr>
            </w:pPr>
            <w:r>
              <w:rPr>
                <w:rFonts w:ascii="Calibri Light" w:eastAsia="Gulim" w:hAnsi="Calibri Light"/>
              </w:rPr>
              <w:t>2,19</w:t>
            </w:r>
          </w:p>
        </w:tc>
      </w:tr>
      <w:tr w:rsidR="00873CAF" w:rsidRPr="00251643" w:rsidTr="00CD081A">
        <w:trPr>
          <w:trHeight w:val="132"/>
          <w:tblCellSpacing w:w="20" w:type="dxa"/>
          <w:jc w:val="center"/>
        </w:trPr>
        <w:tc>
          <w:tcPr>
            <w:tcW w:w="1247" w:type="dxa"/>
          </w:tcPr>
          <w:p w:rsidR="00873CAF" w:rsidRDefault="00873CAF" w:rsidP="007F1C95">
            <w:pPr>
              <w:pStyle w:val="Akapitzlist"/>
              <w:ind w:left="0"/>
              <w:jc w:val="center"/>
              <w:rPr>
                <w:rFonts w:ascii="Calibri Light" w:hAnsi="Calibri Light"/>
                <w:b/>
              </w:rPr>
            </w:pPr>
            <w:r>
              <w:rPr>
                <w:rFonts w:ascii="Calibri Light" w:hAnsi="Calibri Light"/>
                <w:b/>
              </w:rPr>
              <w:t>1/12</w:t>
            </w:r>
          </w:p>
        </w:tc>
        <w:tc>
          <w:tcPr>
            <w:tcW w:w="3861" w:type="dxa"/>
          </w:tcPr>
          <w:p w:rsidR="00873CAF" w:rsidRDefault="00873CAF" w:rsidP="007F1C95">
            <w:pPr>
              <w:pStyle w:val="Akapitzlist"/>
              <w:ind w:left="0"/>
              <w:jc w:val="center"/>
              <w:rPr>
                <w:rFonts w:ascii="Calibri Light" w:eastAsia="Gulim" w:hAnsi="Calibri Light"/>
              </w:rPr>
            </w:pPr>
            <w:r>
              <w:rPr>
                <w:rFonts w:ascii="Calibri Light" w:eastAsia="Gulim" w:hAnsi="Calibri Light"/>
              </w:rPr>
              <w:t>KOMUNIKACJA</w:t>
            </w:r>
          </w:p>
        </w:tc>
        <w:tc>
          <w:tcPr>
            <w:tcW w:w="2527" w:type="dxa"/>
            <w:shd w:val="clear" w:color="auto" w:fill="FABF8F"/>
          </w:tcPr>
          <w:p w:rsidR="00873CAF" w:rsidRPr="001B386E" w:rsidRDefault="00873CAF" w:rsidP="007F1C95">
            <w:pPr>
              <w:pStyle w:val="Akapitzlist"/>
              <w:tabs>
                <w:tab w:val="left" w:pos="0"/>
              </w:tabs>
              <w:ind w:left="0"/>
              <w:jc w:val="center"/>
              <w:rPr>
                <w:rFonts w:ascii="Calibri Light" w:eastAsia="Gulim" w:hAnsi="Calibri Light"/>
              </w:rPr>
            </w:pPr>
            <w:r>
              <w:rPr>
                <w:rFonts w:ascii="Calibri Light" w:eastAsia="Gulim" w:hAnsi="Calibri Light"/>
              </w:rPr>
              <w:t>płytki ceramiczne</w:t>
            </w:r>
          </w:p>
        </w:tc>
        <w:tc>
          <w:tcPr>
            <w:tcW w:w="1406" w:type="dxa"/>
          </w:tcPr>
          <w:p w:rsidR="00873CAF" w:rsidRDefault="00873CAF" w:rsidP="007F1C95">
            <w:pPr>
              <w:pStyle w:val="Akapitzlist"/>
              <w:ind w:left="0"/>
              <w:jc w:val="center"/>
              <w:rPr>
                <w:rFonts w:ascii="Calibri Light" w:eastAsia="Gulim" w:hAnsi="Calibri Light"/>
              </w:rPr>
            </w:pPr>
            <w:r>
              <w:rPr>
                <w:rFonts w:ascii="Calibri Light" w:eastAsia="Gulim" w:hAnsi="Calibri Light"/>
              </w:rPr>
              <w:t>7,60</w:t>
            </w:r>
          </w:p>
        </w:tc>
      </w:tr>
      <w:tr w:rsidR="00873CAF" w:rsidRPr="00251643" w:rsidTr="004E6F57">
        <w:trPr>
          <w:trHeight w:val="132"/>
          <w:tblCellSpacing w:w="20" w:type="dxa"/>
          <w:jc w:val="center"/>
        </w:trPr>
        <w:tc>
          <w:tcPr>
            <w:tcW w:w="1247" w:type="dxa"/>
          </w:tcPr>
          <w:p w:rsidR="00873CAF" w:rsidRDefault="00873CAF" w:rsidP="007F1C95">
            <w:pPr>
              <w:pStyle w:val="Akapitzlist"/>
              <w:ind w:left="0"/>
              <w:jc w:val="center"/>
              <w:rPr>
                <w:rFonts w:ascii="Calibri Light" w:hAnsi="Calibri Light"/>
                <w:b/>
              </w:rPr>
            </w:pPr>
            <w:r>
              <w:rPr>
                <w:rFonts w:ascii="Calibri Light" w:hAnsi="Calibri Light"/>
                <w:b/>
              </w:rPr>
              <w:t>1/13</w:t>
            </w:r>
          </w:p>
        </w:tc>
        <w:tc>
          <w:tcPr>
            <w:tcW w:w="3861" w:type="dxa"/>
          </w:tcPr>
          <w:p w:rsidR="00873CAF" w:rsidRDefault="00873CAF" w:rsidP="007F1C95">
            <w:pPr>
              <w:pStyle w:val="Akapitzlist"/>
              <w:ind w:left="0"/>
              <w:jc w:val="center"/>
              <w:rPr>
                <w:rFonts w:ascii="Calibri Light" w:eastAsia="Gulim" w:hAnsi="Calibri Light"/>
              </w:rPr>
            </w:pPr>
            <w:r>
              <w:rPr>
                <w:rFonts w:ascii="Calibri Light" w:eastAsia="Gulim" w:hAnsi="Calibri Light"/>
              </w:rPr>
              <w:t>BIURO</w:t>
            </w:r>
          </w:p>
        </w:tc>
        <w:tc>
          <w:tcPr>
            <w:tcW w:w="2527" w:type="dxa"/>
            <w:shd w:val="clear" w:color="auto" w:fill="FFFFFF" w:themeFill="background1"/>
          </w:tcPr>
          <w:p w:rsidR="00873CAF" w:rsidRPr="004E6F57" w:rsidRDefault="00873CAF" w:rsidP="007F1C95">
            <w:pPr>
              <w:pStyle w:val="Akapitzlist"/>
              <w:tabs>
                <w:tab w:val="left" w:pos="0"/>
              </w:tabs>
              <w:ind w:left="0"/>
              <w:jc w:val="center"/>
              <w:rPr>
                <w:rFonts w:ascii="Calibri Light" w:eastAsia="Gulim" w:hAnsi="Calibri Light"/>
              </w:rPr>
            </w:pPr>
            <w:r w:rsidRPr="004E6F57">
              <w:rPr>
                <w:rFonts w:ascii="Calibri Light" w:eastAsia="Gulim" w:hAnsi="Calibri Light"/>
              </w:rPr>
              <w:t>Bez zmian płytki ceramiczne</w:t>
            </w:r>
          </w:p>
        </w:tc>
        <w:tc>
          <w:tcPr>
            <w:tcW w:w="1406" w:type="dxa"/>
          </w:tcPr>
          <w:p w:rsidR="00873CAF" w:rsidRDefault="00873CAF" w:rsidP="007F1C95">
            <w:pPr>
              <w:pStyle w:val="Akapitzlist"/>
              <w:ind w:left="0"/>
              <w:jc w:val="center"/>
              <w:rPr>
                <w:rFonts w:ascii="Calibri Light" w:eastAsia="Gulim" w:hAnsi="Calibri Light"/>
              </w:rPr>
            </w:pPr>
            <w:r>
              <w:rPr>
                <w:rFonts w:ascii="Calibri Light" w:eastAsia="Gulim" w:hAnsi="Calibri Light"/>
              </w:rPr>
              <w:t>18,61</w:t>
            </w:r>
          </w:p>
        </w:tc>
      </w:tr>
      <w:tr w:rsidR="00873CAF" w:rsidRPr="00251643" w:rsidTr="004E6F57">
        <w:trPr>
          <w:trHeight w:val="132"/>
          <w:tblCellSpacing w:w="20" w:type="dxa"/>
          <w:jc w:val="center"/>
        </w:trPr>
        <w:tc>
          <w:tcPr>
            <w:tcW w:w="1247" w:type="dxa"/>
          </w:tcPr>
          <w:p w:rsidR="00873CAF" w:rsidRDefault="00873CAF" w:rsidP="007F1C95">
            <w:pPr>
              <w:pStyle w:val="Akapitzlist"/>
              <w:ind w:left="0"/>
              <w:jc w:val="center"/>
              <w:rPr>
                <w:rFonts w:ascii="Calibri Light" w:hAnsi="Calibri Light"/>
                <w:b/>
              </w:rPr>
            </w:pPr>
            <w:r>
              <w:rPr>
                <w:rFonts w:ascii="Calibri Light" w:hAnsi="Calibri Light"/>
                <w:b/>
              </w:rPr>
              <w:t>1/14</w:t>
            </w:r>
          </w:p>
        </w:tc>
        <w:tc>
          <w:tcPr>
            <w:tcW w:w="3861" w:type="dxa"/>
          </w:tcPr>
          <w:p w:rsidR="00873CAF" w:rsidRDefault="00873CAF" w:rsidP="007F1C95">
            <w:pPr>
              <w:pStyle w:val="Akapitzlist"/>
              <w:ind w:left="0"/>
              <w:jc w:val="center"/>
              <w:rPr>
                <w:rFonts w:ascii="Calibri Light" w:eastAsia="Gulim" w:hAnsi="Calibri Light"/>
              </w:rPr>
            </w:pPr>
            <w:r>
              <w:rPr>
                <w:rFonts w:ascii="Calibri Light" w:eastAsia="Gulim" w:hAnsi="Calibri Light"/>
              </w:rPr>
              <w:t>BIURO</w:t>
            </w:r>
          </w:p>
        </w:tc>
        <w:tc>
          <w:tcPr>
            <w:tcW w:w="2527" w:type="dxa"/>
            <w:shd w:val="clear" w:color="auto" w:fill="FFFFFF" w:themeFill="background1"/>
          </w:tcPr>
          <w:p w:rsidR="00873CAF" w:rsidRPr="004E6F57" w:rsidRDefault="00873CAF" w:rsidP="007F1C95">
            <w:pPr>
              <w:pStyle w:val="Akapitzlist"/>
              <w:tabs>
                <w:tab w:val="left" w:pos="0"/>
              </w:tabs>
              <w:ind w:left="0"/>
              <w:jc w:val="center"/>
              <w:rPr>
                <w:rFonts w:ascii="Calibri Light" w:eastAsia="Gulim" w:hAnsi="Calibri Light"/>
              </w:rPr>
            </w:pPr>
            <w:r w:rsidRPr="004E6F57">
              <w:rPr>
                <w:rFonts w:ascii="Calibri Light" w:eastAsia="Gulim" w:hAnsi="Calibri Light"/>
              </w:rPr>
              <w:t>Bez zmian płytki ceramiczne</w:t>
            </w:r>
          </w:p>
        </w:tc>
        <w:tc>
          <w:tcPr>
            <w:tcW w:w="1406" w:type="dxa"/>
          </w:tcPr>
          <w:p w:rsidR="00873CAF" w:rsidRDefault="00873CAF" w:rsidP="007F1C95">
            <w:pPr>
              <w:pStyle w:val="Akapitzlist"/>
              <w:ind w:left="0"/>
              <w:jc w:val="center"/>
              <w:rPr>
                <w:rFonts w:ascii="Calibri Light" w:eastAsia="Gulim" w:hAnsi="Calibri Light"/>
              </w:rPr>
            </w:pPr>
            <w:r>
              <w:rPr>
                <w:rFonts w:ascii="Calibri Light" w:eastAsia="Gulim" w:hAnsi="Calibri Light"/>
              </w:rPr>
              <w:t>15,17</w:t>
            </w:r>
          </w:p>
        </w:tc>
      </w:tr>
      <w:tr w:rsidR="00873CAF" w:rsidRPr="00251643" w:rsidTr="007F1C95">
        <w:trPr>
          <w:trHeight w:val="132"/>
          <w:tblCellSpacing w:w="20" w:type="dxa"/>
          <w:jc w:val="center"/>
        </w:trPr>
        <w:tc>
          <w:tcPr>
            <w:tcW w:w="1247" w:type="dxa"/>
          </w:tcPr>
          <w:p w:rsidR="00873CAF" w:rsidRDefault="00873CAF" w:rsidP="007F1C95">
            <w:pPr>
              <w:pStyle w:val="Akapitzlist"/>
              <w:ind w:left="0"/>
              <w:jc w:val="center"/>
              <w:rPr>
                <w:rFonts w:ascii="Calibri Light" w:hAnsi="Calibri Light"/>
                <w:b/>
              </w:rPr>
            </w:pPr>
            <w:r>
              <w:rPr>
                <w:rFonts w:ascii="Calibri Light" w:hAnsi="Calibri Light"/>
                <w:b/>
              </w:rPr>
              <w:t>1/15</w:t>
            </w:r>
          </w:p>
        </w:tc>
        <w:tc>
          <w:tcPr>
            <w:tcW w:w="3861" w:type="dxa"/>
          </w:tcPr>
          <w:p w:rsidR="00873CAF" w:rsidRDefault="00873CAF" w:rsidP="007F1C95">
            <w:pPr>
              <w:pStyle w:val="Akapitzlist"/>
              <w:ind w:left="0"/>
              <w:jc w:val="center"/>
              <w:rPr>
                <w:rFonts w:ascii="Calibri Light" w:eastAsia="Gulim" w:hAnsi="Calibri Light"/>
              </w:rPr>
            </w:pPr>
            <w:r>
              <w:rPr>
                <w:rFonts w:ascii="Calibri Light" w:eastAsia="Gulim" w:hAnsi="Calibri Light"/>
              </w:rPr>
              <w:t>MAGAZYN</w:t>
            </w:r>
          </w:p>
        </w:tc>
        <w:tc>
          <w:tcPr>
            <w:tcW w:w="2527" w:type="dxa"/>
          </w:tcPr>
          <w:p w:rsidR="00873CAF" w:rsidRPr="001B386E" w:rsidRDefault="00873CAF" w:rsidP="007F1C95">
            <w:pPr>
              <w:pStyle w:val="Akapitzlist"/>
              <w:tabs>
                <w:tab w:val="left" w:pos="0"/>
              </w:tabs>
              <w:ind w:left="0"/>
              <w:jc w:val="center"/>
              <w:rPr>
                <w:rFonts w:ascii="Calibri Light" w:eastAsia="Gulim" w:hAnsi="Calibri Light"/>
              </w:rPr>
            </w:pPr>
            <w:proofErr w:type="spellStart"/>
            <w:r>
              <w:rPr>
                <w:rFonts w:ascii="Calibri Light" w:eastAsia="Gulim" w:hAnsi="Calibri Light"/>
              </w:rPr>
              <w:t>tarkett</w:t>
            </w:r>
            <w:proofErr w:type="spellEnd"/>
          </w:p>
        </w:tc>
        <w:tc>
          <w:tcPr>
            <w:tcW w:w="1406" w:type="dxa"/>
          </w:tcPr>
          <w:p w:rsidR="00873CAF" w:rsidRDefault="00873CAF" w:rsidP="007F1C95">
            <w:pPr>
              <w:pStyle w:val="Akapitzlist"/>
              <w:ind w:left="0"/>
              <w:jc w:val="center"/>
              <w:rPr>
                <w:rFonts w:ascii="Calibri Light" w:eastAsia="Gulim" w:hAnsi="Calibri Light"/>
              </w:rPr>
            </w:pPr>
            <w:r>
              <w:rPr>
                <w:rFonts w:ascii="Calibri Light" w:eastAsia="Gulim" w:hAnsi="Calibri Light"/>
              </w:rPr>
              <w:t>3,38</w:t>
            </w:r>
          </w:p>
        </w:tc>
      </w:tr>
      <w:tr w:rsidR="00873CAF" w:rsidRPr="00251643" w:rsidTr="007F1C95">
        <w:trPr>
          <w:trHeight w:val="132"/>
          <w:tblCellSpacing w:w="20" w:type="dxa"/>
          <w:jc w:val="center"/>
        </w:trPr>
        <w:tc>
          <w:tcPr>
            <w:tcW w:w="1247" w:type="dxa"/>
          </w:tcPr>
          <w:p w:rsidR="00873CAF" w:rsidRDefault="00873CAF" w:rsidP="007F1C95">
            <w:pPr>
              <w:pStyle w:val="Akapitzlist"/>
              <w:ind w:left="0"/>
              <w:jc w:val="center"/>
              <w:rPr>
                <w:rFonts w:ascii="Calibri Light" w:hAnsi="Calibri Light"/>
                <w:b/>
              </w:rPr>
            </w:pPr>
            <w:r>
              <w:rPr>
                <w:rFonts w:ascii="Calibri Light" w:hAnsi="Calibri Light"/>
                <w:b/>
              </w:rPr>
              <w:t>1/16</w:t>
            </w:r>
          </w:p>
        </w:tc>
        <w:tc>
          <w:tcPr>
            <w:tcW w:w="3861" w:type="dxa"/>
          </w:tcPr>
          <w:p w:rsidR="00873CAF" w:rsidRDefault="00873CAF" w:rsidP="007F1C95">
            <w:pPr>
              <w:pStyle w:val="Akapitzlist"/>
              <w:ind w:left="0"/>
              <w:jc w:val="center"/>
              <w:rPr>
                <w:rFonts w:ascii="Calibri Light" w:eastAsia="Gulim" w:hAnsi="Calibri Light"/>
              </w:rPr>
            </w:pPr>
            <w:r>
              <w:rPr>
                <w:rFonts w:ascii="Calibri Light" w:eastAsia="Gulim" w:hAnsi="Calibri Light"/>
              </w:rPr>
              <w:t>BIURO POLICJI</w:t>
            </w:r>
          </w:p>
        </w:tc>
        <w:tc>
          <w:tcPr>
            <w:tcW w:w="2527" w:type="dxa"/>
          </w:tcPr>
          <w:p w:rsidR="00873CAF" w:rsidRPr="001B386E" w:rsidRDefault="00873CAF" w:rsidP="007F1C95">
            <w:pPr>
              <w:pStyle w:val="Akapitzlist"/>
              <w:tabs>
                <w:tab w:val="left" w:pos="0"/>
              </w:tabs>
              <w:ind w:left="0"/>
              <w:jc w:val="center"/>
              <w:rPr>
                <w:rFonts w:ascii="Calibri Light" w:eastAsia="Gulim" w:hAnsi="Calibri Light"/>
              </w:rPr>
            </w:pPr>
            <w:proofErr w:type="spellStart"/>
            <w:r>
              <w:rPr>
                <w:rFonts w:ascii="Calibri Light" w:eastAsia="Gulim" w:hAnsi="Calibri Light"/>
              </w:rPr>
              <w:t>tarkett</w:t>
            </w:r>
            <w:proofErr w:type="spellEnd"/>
          </w:p>
        </w:tc>
        <w:tc>
          <w:tcPr>
            <w:tcW w:w="1406" w:type="dxa"/>
          </w:tcPr>
          <w:p w:rsidR="00873CAF" w:rsidRDefault="00873CAF" w:rsidP="007F1C95">
            <w:pPr>
              <w:pStyle w:val="Akapitzlist"/>
              <w:ind w:left="0"/>
              <w:jc w:val="center"/>
              <w:rPr>
                <w:rFonts w:ascii="Calibri Light" w:eastAsia="Gulim" w:hAnsi="Calibri Light"/>
              </w:rPr>
            </w:pPr>
            <w:r>
              <w:rPr>
                <w:rFonts w:ascii="Calibri Light" w:eastAsia="Gulim" w:hAnsi="Calibri Light"/>
              </w:rPr>
              <w:t>14,47</w:t>
            </w:r>
          </w:p>
        </w:tc>
      </w:tr>
      <w:tr w:rsidR="00873CAF" w:rsidRPr="00251643" w:rsidTr="007F1C95">
        <w:trPr>
          <w:trHeight w:val="132"/>
          <w:tblCellSpacing w:w="20" w:type="dxa"/>
          <w:jc w:val="center"/>
        </w:trPr>
        <w:tc>
          <w:tcPr>
            <w:tcW w:w="1247" w:type="dxa"/>
          </w:tcPr>
          <w:p w:rsidR="00873CAF" w:rsidRDefault="00873CAF" w:rsidP="007F1C95">
            <w:pPr>
              <w:pStyle w:val="Akapitzlist"/>
              <w:ind w:left="0"/>
              <w:jc w:val="center"/>
              <w:rPr>
                <w:rFonts w:ascii="Calibri Light" w:hAnsi="Calibri Light"/>
                <w:b/>
              </w:rPr>
            </w:pPr>
            <w:r>
              <w:rPr>
                <w:rFonts w:ascii="Calibri Light" w:hAnsi="Calibri Light"/>
                <w:b/>
              </w:rPr>
              <w:t>1/17</w:t>
            </w:r>
          </w:p>
        </w:tc>
        <w:tc>
          <w:tcPr>
            <w:tcW w:w="3861" w:type="dxa"/>
          </w:tcPr>
          <w:p w:rsidR="00873CAF" w:rsidRDefault="00873CAF" w:rsidP="007F1C95">
            <w:pPr>
              <w:pStyle w:val="Akapitzlist"/>
              <w:ind w:left="0"/>
              <w:jc w:val="center"/>
              <w:rPr>
                <w:rFonts w:ascii="Calibri Light" w:eastAsia="Gulim" w:hAnsi="Calibri Light"/>
              </w:rPr>
            </w:pPr>
            <w:r>
              <w:rPr>
                <w:rFonts w:ascii="Calibri Light" w:eastAsia="Gulim" w:hAnsi="Calibri Light"/>
              </w:rPr>
              <w:t xml:space="preserve">KOMUNIKACJA </w:t>
            </w:r>
          </w:p>
        </w:tc>
        <w:tc>
          <w:tcPr>
            <w:tcW w:w="2527" w:type="dxa"/>
          </w:tcPr>
          <w:p w:rsidR="00873CAF" w:rsidRPr="001B386E" w:rsidRDefault="00873CAF" w:rsidP="007F1C95">
            <w:pPr>
              <w:pStyle w:val="Akapitzlist"/>
              <w:tabs>
                <w:tab w:val="left" w:pos="0"/>
              </w:tabs>
              <w:ind w:left="0"/>
              <w:jc w:val="center"/>
              <w:rPr>
                <w:rFonts w:ascii="Calibri Light" w:eastAsia="Gulim" w:hAnsi="Calibri Light"/>
              </w:rPr>
            </w:pPr>
            <w:proofErr w:type="spellStart"/>
            <w:r>
              <w:rPr>
                <w:rFonts w:ascii="Calibri Light" w:eastAsia="Gulim" w:hAnsi="Calibri Light"/>
              </w:rPr>
              <w:t>tarkett</w:t>
            </w:r>
            <w:proofErr w:type="spellEnd"/>
          </w:p>
        </w:tc>
        <w:tc>
          <w:tcPr>
            <w:tcW w:w="1406" w:type="dxa"/>
          </w:tcPr>
          <w:p w:rsidR="00873CAF" w:rsidRDefault="00873CAF" w:rsidP="007F1C95">
            <w:pPr>
              <w:pStyle w:val="Akapitzlist"/>
              <w:ind w:left="0"/>
              <w:jc w:val="center"/>
              <w:rPr>
                <w:rFonts w:ascii="Calibri Light" w:eastAsia="Gulim" w:hAnsi="Calibri Light"/>
              </w:rPr>
            </w:pPr>
            <w:r>
              <w:rPr>
                <w:rFonts w:ascii="Calibri Light" w:eastAsia="Gulim" w:hAnsi="Calibri Light"/>
              </w:rPr>
              <w:t>9,52</w:t>
            </w:r>
          </w:p>
        </w:tc>
      </w:tr>
      <w:tr w:rsidR="00873CAF" w:rsidRPr="00251643" w:rsidTr="007F1C95">
        <w:trPr>
          <w:trHeight w:val="132"/>
          <w:tblCellSpacing w:w="20" w:type="dxa"/>
          <w:jc w:val="center"/>
        </w:trPr>
        <w:tc>
          <w:tcPr>
            <w:tcW w:w="1247" w:type="dxa"/>
          </w:tcPr>
          <w:p w:rsidR="00873CAF" w:rsidRDefault="00873CAF" w:rsidP="007F1C95">
            <w:pPr>
              <w:pStyle w:val="Akapitzlist"/>
              <w:ind w:left="0"/>
              <w:jc w:val="center"/>
              <w:rPr>
                <w:rFonts w:ascii="Calibri Light" w:hAnsi="Calibri Light"/>
                <w:b/>
              </w:rPr>
            </w:pPr>
            <w:r>
              <w:rPr>
                <w:rFonts w:ascii="Calibri Light" w:hAnsi="Calibri Light"/>
                <w:b/>
              </w:rPr>
              <w:t>1/18</w:t>
            </w:r>
          </w:p>
        </w:tc>
        <w:tc>
          <w:tcPr>
            <w:tcW w:w="3861" w:type="dxa"/>
          </w:tcPr>
          <w:p w:rsidR="00873CAF" w:rsidRDefault="00873CAF" w:rsidP="007F1C95">
            <w:pPr>
              <w:pStyle w:val="Akapitzlist"/>
              <w:ind w:left="0"/>
              <w:jc w:val="center"/>
              <w:rPr>
                <w:rFonts w:ascii="Calibri Light" w:eastAsia="Gulim" w:hAnsi="Calibri Light"/>
              </w:rPr>
            </w:pPr>
            <w:r>
              <w:rPr>
                <w:rFonts w:ascii="Calibri Light" w:eastAsia="Gulim" w:hAnsi="Calibri Light"/>
              </w:rPr>
              <w:t>WĘZEŁ SANITARNY</w:t>
            </w:r>
          </w:p>
        </w:tc>
        <w:tc>
          <w:tcPr>
            <w:tcW w:w="2527" w:type="dxa"/>
          </w:tcPr>
          <w:p w:rsidR="00873CAF" w:rsidRPr="001B386E" w:rsidRDefault="00873CAF" w:rsidP="007F1C95">
            <w:pPr>
              <w:pStyle w:val="Akapitzlist"/>
              <w:tabs>
                <w:tab w:val="left" w:pos="0"/>
              </w:tabs>
              <w:ind w:left="0"/>
              <w:jc w:val="center"/>
              <w:rPr>
                <w:rFonts w:ascii="Calibri Light" w:eastAsia="Gulim" w:hAnsi="Calibri Light"/>
              </w:rPr>
            </w:pPr>
            <w:r>
              <w:rPr>
                <w:rFonts w:ascii="Calibri Light" w:eastAsia="Gulim" w:hAnsi="Calibri Light"/>
              </w:rPr>
              <w:t>płytki ceramiczne</w:t>
            </w:r>
          </w:p>
        </w:tc>
        <w:tc>
          <w:tcPr>
            <w:tcW w:w="1406" w:type="dxa"/>
          </w:tcPr>
          <w:p w:rsidR="00873CAF" w:rsidRDefault="00873CAF" w:rsidP="007F1C95">
            <w:pPr>
              <w:pStyle w:val="Akapitzlist"/>
              <w:ind w:left="0"/>
              <w:jc w:val="center"/>
              <w:rPr>
                <w:rFonts w:ascii="Calibri Light" w:eastAsia="Gulim" w:hAnsi="Calibri Light"/>
              </w:rPr>
            </w:pPr>
            <w:r>
              <w:rPr>
                <w:rFonts w:ascii="Calibri Light" w:eastAsia="Gulim" w:hAnsi="Calibri Light"/>
              </w:rPr>
              <w:t>5,24</w:t>
            </w:r>
          </w:p>
        </w:tc>
      </w:tr>
      <w:tr w:rsidR="00873CAF" w:rsidRPr="00251643" w:rsidTr="007F1C95">
        <w:trPr>
          <w:trHeight w:val="132"/>
          <w:tblCellSpacing w:w="20" w:type="dxa"/>
          <w:jc w:val="center"/>
        </w:trPr>
        <w:tc>
          <w:tcPr>
            <w:tcW w:w="1247" w:type="dxa"/>
          </w:tcPr>
          <w:p w:rsidR="00873CAF" w:rsidRDefault="00873CAF" w:rsidP="007F1C95">
            <w:pPr>
              <w:pStyle w:val="Akapitzlist"/>
              <w:ind w:left="0"/>
              <w:jc w:val="center"/>
              <w:rPr>
                <w:rFonts w:ascii="Calibri Light" w:hAnsi="Calibri Light"/>
                <w:b/>
              </w:rPr>
            </w:pPr>
            <w:r>
              <w:rPr>
                <w:rFonts w:ascii="Calibri Light" w:hAnsi="Calibri Light"/>
                <w:b/>
              </w:rPr>
              <w:t>1/19</w:t>
            </w:r>
          </w:p>
        </w:tc>
        <w:tc>
          <w:tcPr>
            <w:tcW w:w="3861" w:type="dxa"/>
          </w:tcPr>
          <w:p w:rsidR="00873CAF" w:rsidRDefault="00873CAF" w:rsidP="007F1C95">
            <w:pPr>
              <w:pStyle w:val="Akapitzlist"/>
              <w:ind w:left="0"/>
              <w:jc w:val="center"/>
              <w:rPr>
                <w:rFonts w:ascii="Calibri Light" w:eastAsia="Gulim" w:hAnsi="Calibri Light"/>
              </w:rPr>
            </w:pPr>
            <w:r>
              <w:rPr>
                <w:rFonts w:ascii="Calibri Light" w:eastAsia="Gulim" w:hAnsi="Calibri Light"/>
              </w:rPr>
              <w:t xml:space="preserve">BIURO KOMENDANTA </w:t>
            </w:r>
          </w:p>
        </w:tc>
        <w:tc>
          <w:tcPr>
            <w:tcW w:w="2527" w:type="dxa"/>
          </w:tcPr>
          <w:p w:rsidR="00873CAF" w:rsidRPr="001B386E" w:rsidRDefault="00873CAF" w:rsidP="007F1C95">
            <w:pPr>
              <w:pStyle w:val="Akapitzlist"/>
              <w:tabs>
                <w:tab w:val="left" w:pos="0"/>
              </w:tabs>
              <w:ind w:left="0"/>
              <w:jc w:val="center"/>
              <w:rPr>
                <w:rFonts w:ascii="Calibri Light" w:eastAsia="Gulim" w:hAnsi="Calibri Light"/>
              </w:rPr>
            </w:pPr>
            <w:proofErr w:type="spellStart"/>
            <w:r>
              <w:rPr>
                <w:rFonts w:ascii="Calibri Light" w:eastAsia="Gulim" w:hAnsi="Calibri Light"/>
              </w:rPr>
              <w:t>tarkett</w:t>
            </w:r>
            <w:proofErr w:type="spellEnd"/>
          </w:p>
        </w:tc>
        <w:tc>
          <w:tcPr>
            <w:tcW w:w="1406" w:type="dxa"/>
          </w:tcPr>
          <w:p w:rsidR="00873CAF" w:rsidRDefault="00873CAF" w:rsidP="007F1C95">
            <w:pPr>
              <w:pStyle w:val="Akapitzlist"/>
              <w:ind w:left="0"/>
              <w:jc w:val="center"/>
              <w:rPr>
                <w:rFonts w:ascii="Calibri Light" w:eastAsia="Gulim" w:hAnsi="Calibri Light"/>
              </w:rPr>
            </w:pPr>
            <w:r>
              <w:rPr>
                <w:rFonts w:ascii="Calibri Light" w:eastAsia="Gulim" w:hAnsi="Calibri Light"/>
              </w:rPr>
              <w:t>11,73</w:t>
            </w:r>
          </w:p>
        </w:tc>
      </w:tr>
      <w:tr w:rsidR="00873CAF" w:rsidRPr="00251643" w:rsidTr="007F1C95">
        <w:trPr>
          <w:trHeight w:val="132"/>
          <w:tblCellSpacing w:w="20" w:type="dxa"/>
          <w:jc w:val="center"/>
        </w:trPr>
        <w:tc>
          <w:tcPr>
            <w:tcW w:w="1247" w:type="dxa"/>
          </w:tcPr>
          <w:p w:rsidR="00873CAF" w:rsidRDefault="00873CAF" w:rsidP="007F1C95">
            <w:pPr>
              <w:pStyle w:val="Akapitzlist"/>
              <w:ind w:left="0"/>
              <w:jc w:val="center"/>
              <w:rPr>
                <w:rFonts w:ascii="Calibri Light" w:hAnsi="Calibri Light"/>
                <w:b/>
              </w:rPr>
            </w:pPr>
            <w:r>
              <w:rPr>
                <w:rFonts w:ascii="Calibri Light" w:hAnsi="Calibri Light"/>
                <w:b/>
              </w:rPr>
              <w:t>1/20</w:t>
            </w:r>
          </w:p>
        </w:tc>
        <w:tc>
          <w:tcPr>
            <w:tcW w:w="3861" w:type="dxa"/>
          </w:tcPr>
          <w:p w:rsidR="00873CAF" w:rsidRDefault="00873CAF" w:rsidP="007F1C95">
            <w:pPr>
              <w:pStyle w:val="Akapitzlist"/>
              <w:ind w:left="0"/>
              <w:jc w:val="center"/>
              <w:rPr>
                <w:rFonts w:ascii="Calibri Light" w:eastAsia="Gulim" w:hAnsi="Calibri Light"/>
              </w:rPr>
            </w:pPr>
            <w:r>
              <w:rPr>
                <w:rFonts w:ascii="Calibri Light" w:eastAsia="Gulim" w:hAnsi="Calibri Light"/>
              </w:rPr>
              <w:t>ŁĄCZNIK</w:t>
            </w:r>
          </w:p>
        </w:tc>
        <w:tc>
          <w:tcPr>
            <w:tcW w:w="2527" w:type="dxa"/>
          </w:tcPr>
          <w:p w:rsidR="00873CAF" w:rsidRPr="001B386E" w:rsidRDefault="00873CAF" w:rsidP="007F1C95">
            <w:pPr>
              <w:pStyle w:val="Akapitzlist"/>
              <w:tabs>
                <w:tab w:val="left" w:pos="0"/>
              </w:tabs>
              <w:ind w:left="0"/>
              <w:jc w:val="center"/>
              <w:rPr>
                <w:rFonts w:ascii="Calibri Light" w:eastAsia="Gulim" w:hAnsi="Calibri Light"/>
              </w:rPr>
            </w:pPr>
            <w:proofErr w:type="spellStart"/>
            <w:r>
              <w:rPr>
                <w:rFonts w:ascii="Calibri Light" w:eastAsia="Gulim" w:hAnsi="Calibri Light"/>
              </w:rPr>
              <w:t>tarkett</w:t>
            </w:r>
            <w:proofErr w:type="spellEnd"/>
          </w:p>
        </w:tc>
        <w:tc>
          <w:tcPr>
            <w:tcW w:w="1406" w:type="dxa"/>
          </w:tcPr>
          <w:p w:rsidR="00873CAF" w:rsidRDefault="00873CAF" w:rsidP="007F1C95">
            <w:pPr>
              <w:pStyle w:val="Akapitzlist"/>
              <w:ind w:left="0"/>
              <w:jc w:val="center"/>
              <w:rPr>
                <w:rFonts w:ascii="Calibri Light" w:eastAsia="Gulim" w:hAnsi="Calibri Light"/>
              </w:rPr>
            </w:pPr>
            <w:r>
              <w:rPr>
                <w:rFonts w:ascii="Calibri Light" w:eastAsia="Gulim" w:hAnsi="Calibri Light"/>
              </w:rPr>
              <w:t>4,20</w:t>
            </w:r>
          </w:p>
        </w:tc>
      </w:tr>
      <w:tr w:rsidR="00873CAF" w:rsidRPr="00251643" w:rsidTr="007F1C95">
        <w:trPr>
          <w:trHeight w:val="132"/>
          <w:tblCellSpacing w:w="20" w:type="dxa"/>
          <w:jc w:val="center"/>
        </w:trPr>
        <w:tc>
          <w:tcPr>
            <w:tcW w:w="1247" w:type="dxa"/>
          </w:tcPr>
          <w:p w:rsidR="00873CAF" w:rsidRDefault="00873CAF" w:rsidP="007F1C95">
            <w:pPr>
              <w:pStyle w:val="Akapitzlist"/>
              <w:ind w:left="0"/>
              <w:jc w:val="center"/>
              <w:rPr>
                <w:rFonts w:ascii="Calibri Light" w:hAnsi="Calibri Light"/>
                <w:b/>
              </w:rPr>
            </w:pPr>
            <w:r>
              <w:rPr>
                <w:rFonts w:ascii="Calibri Light" w:hAnsi="Calibri Light"/>
                <w:b/>
              </w:rPr>
              <w:t>1/21</w:t>
            </w:r>
          </w:p>
        </w:tc>
        <w:tc>
          <w:tcPr>
            <w:tcW w:w="3861" w:type="dxa"/>
          </w:tcPr>
          <w:p w:rsidR="00873CAF" w:rsidRDefault="00873CAF" w:rsidP="007F1C95">
            <w:pPr>
              <w:pStyle w:val="Akapitzlist"/>
              <w:ind w:left="0"/>
              <w:jc w:val="center"/>
              <w:rPr>
                <w:rFonts w:ascii="Calibri Light" w:eastAsia="Gulim" w:hAnsi="Calibri Light"/>
              </w:rPr>
            </w:pPr>
            <w:r>
              <w:rPr>
                <w:rFonts w:ascii="Calibri Light" w:eastAsia="Gulim" w:hAnsi="Calibri Light"/>
              </w:rPr>
              <w:t>POCZEKALNIA</w:t>
            </w:r>
          </w:p>
        </w:tc>
        <w:tc>
          <w:tcPr>
            <w:tcW w:w="2527" w:type="dxa"/>
          </w:tcPr>
          <w:p w:rsidR="00873CAF" w:rsidRPr="001B386E" w:rsidRDefault="00873CAF" w:rsidP="007F1C95">
            <w:pPr>
              <w:pStyle w:val="Akapitzlist"/>
              <w:tabs>
                <w:tab w:val="left" w:pos="0"/>
              </w:tabs>
              <w:ind w:left="0"/>
              <w:jc w:val="center"/>
              <w:rPr>
                <w:rFonts w:ascii="Calibri Light" w:eastAsia="Gulim" w:hAnsi="Calibri Light"/>
              </w:rPr>
            </w:pPr>
            <w:r>
              <w:rPr>
                <w:rFonts w:ascii="Calibri Light" w:eastAsia="Gulim" w:hAnsi="Calibri Light"/>
              </w:rPr>
              <w:t>płytki ceramiczne</w:t>
            </w:r>
          </w:p>
        </w:tc>
        <w:tc>
          <w:tcPr>
            <w:tcW w:w="1406" w:type="dxa"/>
          </w:tcPr>
          <w:p w:rsidR="00873CAF" w:rsidRDefault="00873CAF" w:rsidP="007F1C95">
            <w:pPr>
              <w:pStyle w:val="Akapitzlist"/>
              <w:ind w:left="0"/>
              <w:jc w:val="center"/>
              <w:rPr>
                <w:rFonts w:ascii="Calibri Light" w:eastAsia="Gulim" w:hAnsi="Calibri Light"/>
              </w:rPr>
            </w:pPr>
            <w:r>
              <w:rPr>
                <w:rFonts w:ascii="Calibri Light" w:eastAsia="Gulim" w:hAnsi="Calibri Light"/>
              </w:rPr>
              <w:t>8,44</w:t>
            </w:r>
          </w:p>
        </w:tc>
      </w:tr>
      <w:tr w:rsidR="00873CAF" w:rsidRPr="00251643" w:rsidTr="007F1C95">
        <w:trPr>
          <w:trHeight w:val="132"/>
          <w:tblCellSpacing w:w="20" w:type="dxa"/>
          <w:jc w:val="center"/>
        </w:trPr>
        <w:tc>
          <w:tcPr>
            <w:tcW w:w="1247" w:type="dxa"/>
          </w:tcPr>
          <w:p w:rsidR="00873CAF" w:rsidRDefault="00873CAF" w:rsidP="007F1C95">
            <w:pPr>
              <w:pStyle w:val="Akapitzlist"/>
              <w:ind w:left="0"/>
              <w:jc w:val="center"/>
              <w:rPr>
                <w:rFonts w:ascii="Calibri Light" w:hAnsi="Calibri Light"/>
                <w:b/>
              </w:rPr>
            </w:pPr>
            <w:r>
              <w:rPr>
                <w:rFonts w:ascii="Calibri Light" w:hAnsi="Calibri Light"/>
                <w:b/>
              </w:rPr>
              <w:t>1/22</w:t>
            </w:r>
          </w:p>
        </w:tc>
        <w:tc>
          <w:tcPr>
            <w:tcW w:w="3861" w:type="dxa"/>
          </w:tcPr>
          <w:p w:rsidR="00873CAF" w:rsidRDefault="00873CAF" w:rsidP="007F1C95">
            <w:pPr>
              <w:pStyle w:val="Akapitzlist"/>
              <w:ind w:left="0"/>
              <w:jc w:val="center"/>
              <w:rPr>
                <w:rFonts w:ascii="Calibri Light" w:eastAsia="Gulim" w:hAnsi="Calibri Light"/>
              </w:rPr>
            </w:pPr>
            <w:r>
              <w:rPr>
                <w:rFonts w:ascii="Calibri Light" w:eastAsia="Gulim" w:hAnsi="Calibri Light"/>
              </w:rPr>
              <w:t>WIATROŁAP</w:t>
            </w:r>
          </w:p>
        </w:tc>
        <w:tc>
          <w:tcPr>
            <w:tcW w:w="2527" w:type="dxa"/>
          </w:tcPr>
          <w:p w:rsidR="00873CAF" w:rsidRPr="001B386E" w:rsidRDefault="00873CAF" w:rsidP="007F1C95">
            <w:pPr>
              <w:pStyle w:val="Akapitzlist"/>
              <w:tabs>
                <w:tab w:val="left" w:pos="0"/>
              </w:tabs>
              <w:ind w:left="0"/>
              <w:jc w:val="center"/>
              <w:rPr>
                <w:rFonts w:ascii="Calibri Light" w:eastAsia="Gulim" w:hAnsi="Calibri Light"/>
              </w:rPr>
            </w:pPr>
            <w:r>
              <w:rPr>
                <w:rFonts w:ascii="Calibri Light" w:eastAsia="Gulim" w:hAnsi="Calibri Light"/>
              </w:rPr>
              <w:t>płytki ceramiczne</w:t>
            </w:r>
          </w:p>
        </w:tc>
        <w:tc>
          <w:tcPr>
            <w:tcW w:w="1406" w:type="dxa"/>
          </w:tcPr>
          <w:p w:rsidR="00873CAF" w:rsidRDefault="00873CAF" w:rsidP="007F1C95">
            <w:pPr>
              <w:pStyle w:val="Akapitzlist"/>
              <w:ind w:left="0"/>
              <w:jc w:val="center"/>
              <w:rPr>
                <w:rFonts w:ascii="Calibri Light" w:eastAsia="Gulim" w:hAnsi="Calibri Light"/>
              </w:rPr>
            </w:pPr>
            <w:r>
              <w:rPr>
                <w:rFonts w:ascii="Calibri Light" w:eastAsia="Gulim" w:hAnsi="Calibri Light"/>
              </w:rPr>
              <w:t>7,86</w:t>
            </w:r>
          </w:p>
        </w:tc>
      </w:tr>
      <w:tr w:rsidR="00873CAF" w:rsidRPr="00251643" w:rsidTr="007F1C95">
        <w:trPr>
          <w:trHeight w:val="132"/>
          <w:tblCellSpacing w:w="20" w:type="dxa"/>
          <w:jc w:val="center"/>
        </w:trPr>
        <w:tc>
          <w:tcPr>
            <w:tcW w:w="1247" w:type="dxa"/>
          </w:tcPr>
          <w:p w:rsidR="00873CAF" w:rsidRDefault="00873CAF" w:rsidP="007F1C95">
            <w:pPr>
              <w:pStyle w:val="Akapitzlist"/>
              <w:ind w:left="0"/>
              <w:jc w:val="center"/>
              <w:rPr>
                <w:rFonts w:ascii="Calibri Light" w:hAnsi="Calibri Light"/>
                <w:b/>
              </w:rPr>
            </w:pPr>
            <w:r>
              <w:rPr>
                <w:rFonts w:ascii="Calibri Light" w:hAnsi="Calibri Light"/>
                <w:b/>
              </w:rPr>
              <w:t>1/23</w:t>
            </w:r>
          </w:p>
        </w:tc>
        <w:tc>
          <w:tcPr>
            <w:tcW w:w="3861" w:type="dxa"/>
          </w:tcPr>
          <w:p w:rsidR="00873CAF" w:rsidRDefault="00873CAF" w:rsidP="007F1C95">
            <w:pPr>
              <w:pStyle w:val="Akapitzlist"/>
              <w:ind w:left="0"/>
              <w:jc w:val="center"/>
              <w:rPr>
                <w:rFonts w:ascii="Calibri Light" w:eastAsia="Gulim" w:hAnsi="Calibri Light"/>
              </w:rPr>
            </w:pPr>
            <w:r>
              <w:rPr>
                <w:rFonts w:ascii="Calibri Light" w:eastAsia="Gulim" w:hAnsi="Calibri Light"/>
              </w:rPr>
              <w:t xml:space="preserve">BIURO POLICJI </w:t>
            </w:r>
          </w:p>
        </w:tc>
        <w:tc>
          <w:tcPr>
            <w:tcW w:w="2527" w:type="dxa"/>
          </w:tcPr>
          <w:p w:rsidR="00873CAF" w:rsidRPr="001B386E" w:rsidRDefault="00873CAF" w:rsidP="007F1C95">
            <w:pPr>
              <w:pStyle w:val="Akapitzlist"/>
              <w:tabs>
                <w:tab w:val="left" w:pos="0"/>
              </w:tabs>
              <w:ind w:left="0"/>
              <w:jc w:val="center"/>
              <w:rPr>
                <w:rFonts w:ascii="Calibri Light" w:eastAsia="Gulim" w:hAnsi="Calibri Light"/>
              </w:rPr>
            </w:pPr>
            <w:proofErr w:type="spellStart"/>
            <w:r>
              <w:rPr>
                <w:rFonts w:ascii="Calibri Light" w:eastAsia="Gulim" w:hAnsi="Calibri Light"/>
              </w:rPr>
              <w:t>tarkett</w:t>
            </w:r>
            <w:proofErr w:type="spellEnd"/>
          </w:p>
        </w:tc>
        <w:tc>
          <w:tcPr>
            <w:tcW w:w="1406" w:type="dxa"/>
          </w:tcPr>
          <w:p w:rsidR="00873CAF" w:rsidRDefault="00873CAF" w:rsidP="007F1C95">
            <w:pPr>
              <w:pStyle w:val="Akapitzlist"/>
              <w:ind w:left="0"/>
              <w:jc w:val="center"/>
              <w:rPr>
                <w:rFonts w:ascii="Calibri Light" w:eastAsia="Gulim" w:hAnsi="Calibri Light"/>
              </w:rPr>
            </w:pPr>
            <w:r>
              <w:rPr>
                <w:rFonts w:ascii="Calibri Light" w:eastAsia="Gulim" w:hAnsi="Calibri Light"/>
              </w:rPr>
              <w:t>22,55</w:t>
            </w:r>
          </w:p>
        </w:tc>
      </w:tr>
      <w:tr w:rsidR="00873CAF" w:rsidRPr="00251643" w:rsidTr="007F1C95">
        <w:trPr>
          <w:trHeight w:val="132"/>
          <w:tblCellSpacing w:w="20" w:type="dxa"/>
          <w:jc w:val="center"/>
        </w:trPr>
        <w:tc>
          <w:tcPr>
            <w:tcW w:w="1247" w:type="dxa"/>
          </w:tcPr>
          <w:p w:rsidR="00873CAF" w:rsidRDefault="00873CAF" w:rsidP="007F1C95">
            <w:pPr>
              <w:pStyle w:val="Akapitzlist"/>
              <w:ind w:left="0"/>
              <w:jc w:val="center"/>
              <w:rPr>
                <w:rFonts w:ascii="Calibri Light" w:hAnsi="Calibri Light"/>
                <w:b/>
              </w:rPr>
            </w:pPr>
            <w:r>
              <w:rPr>
                <w:rFonts w:ascii="Calibri Light" w:hAnsi="Calibri Light"/>
                <w:b/>
              </w:rPr>
              <w:t>1/24</w:t>
            </w:r>
          </w:p>
        </w:tc>
        <w:tc>
          <w:tcPr>
            <w:tcW w:w="3861" w:type="dxa"/>
          </w:tcPr>
          <w:p w:rsidR="00873CAF" w:rsidRDefault="00873CAF" w:rsidP="007F1C95">
            <w:pPr>
              <w:pStyle w:val="Akapitzlist"/>
              <w:ind w:left="0"/>
              <w:jc w:val="center"/>
              <w:rPr>
                <w:rFonts w:ascii="Calibri Light" w:eastAsia="Gulim" w:hAnsi="Calibri Light"/>
              </w:rPr>
            </w:pPr>
            <w:r>
              <w:rPr>
                <w:rFonts w:ascii="Calibri Light" w:eastAsia="Gulim" w:hAnsi="Calibri Light"/>
              </w:rPr>
              <w:t>BIURO</w:t>
            </w:r>
          </w:p>
        </w:tc>
        <w:tc>
          <w:tcPr>
            <w:tcW w:w="2527" w:type="dxa"/>
          </w:tcPr>
          <w:p w:rsidR="00873CAF" w:rsidRPr="001B386E" w:rsidRDefault="00873CAF" w:rsidP="007F1C95">
            <w:pPr>
              <w:pStyle w:val="Akapitzlist"/>
              <w:tabs>
                <w:tab w:val="left" w:pos="0"/>
              </w:tabs>
              <w:ind w:left="0"/>
              <w:jc w:val="center"/>
              <w:rPr>
                <w:rFonts w:ascii="Calibri Light" w:eastAsia="Gulim" w:hAnsi="Calibri Light"/>
              </w:rPr>
            </w:pPr>
            <w:proofErr w:type="spellStart"/>
            <w:r>
              <w:rPr>
                <w:rFonts w:ascii="Calibri Light" w:eastAsia="Gulim" w:hAnsi="Calibri Light"/>
              </w:rPr>
              <w:t>tarkett</w:t>
            </w:r>
            <w:proofErr w:type="spellEnd"/>
          </w:p>
        </w:tc>
        <w:tc>
          <w:tcPr>
            <w:tcW w:w="1406" w:type="dxa"/>
          </w:tcPr>
          <w:p w:rsidR="00873CAF" w:rsidRDefault="00873CAF" w:rsidP="007F1C95">
            <w:pPr>
              <w:pStyle w:val="Akapitzlist"/>
              <w:ind w:left="0"/>
              <w:jc w:val="center"/>
              <w:rPr>
                <w:rFonts w:ascii="Calibri Light" w:eastAsia="Gulim" w:hAnsi="Calibri Light"/>
              </w:rPr>
            </w:pPr>
            <w:r>
              <w:rPr>
                <w:rFonts w:ascii="Calibri Light" w:eastAsia="Gulim" w:hAnsi="Calibri Light"/>
              </w:rPr>
              <w:t>18,67</w:t>
            </w:r>
          </w:p>
        </w:tc>
      </w:tr>
      <w:tr w:rsidR="00873CAF" w:rsidRPr="00251643" w:rsidTr="00CD081A">
        <w:trPr>
          <w:trHeight w:val="132"/>
          <w:tblCellSpacing w:w="20" w:type="dxa"/>
          <w:jc w:val="center"/>
        </w:trPr>
        <w:tc>
          <w:tcPr>
            <w:tcW w:w="1247" w:type="dxa"/>
          </w:tcPr>
          <w:p w:rsidR="00873CAF" w:rsidRDefault="00873CAF" w:rsidP="007F1C95">
            <w:pPr>
              <w:pStyle w:val="Akapitzlist"/>
              <w:ind w:left="0"/>
              <w:jc w:val="center"/>
              <w:rPr>
                <w:rFonts w:ascii="Calibri Light" w:hAnsi="Calibri Light"/>
                <w:b/>
              </w:rPr>
            </w:pPr>
            <w:r>
              <w:rPr>
                <w:rFonts w:ascii="Calibri Light" w:hAnsi="Calibri Light"/>
                <w:b/>
              </w:rPr>
              <w:t>1/25</w:t>
            </w:r>
          </w:p>
        </w:tc>
        <w:tc>
          <w:tcPr>
            <w:tcW w:w="3861" w:type="dxa"/>
          </w:tcPr>
          <w:p w:rsidR="00873CAF" w:rsidRDefault="00873CAF" w:rsidP="007F1C95">
            <w:pPr>
              <w:pStyle w:val="Akapitzlist"/>
              <w:ind w:left="0"/>
              <w:jc w:val="center"/>
              <w:rPr>
                <w:rFonts w:ascii="Calibri Light" w:eastAsia="Gulim" w:hAnsi="Calibri Light"/>
              </w:rPr>
            </w:pPr>
            <w:r>
              <w:rPr>
                <w:rFonts w:ascii="Calibri Light" w:eastAsia="Gulim" w:hAnsi="Calibri Light"/>
              </w:rPr>
              <w:t xml:space="preserve">BIURO </w:t>
            </w:r>
          </w:p>
        </w:tc>
        <w:tc>
          <w:tcPr>
            <w:tcW w:w="2527" w:type="dxa"/>
            <w:shd w:val="clear" w:color="auto" w:fill="FABF8F"/>
          </w:tcPr>
          <w:p w:rsidR="00873CAF" w:rsidRPr="001B386E" w:rsidRDefault="00873CAF" w:rsidP="007F1C95">
            <w:pPr>
              <w:pStyle w:val="Akapitzlist"/>
              <w:tabs>
                <w:tab w:val="left" w:pos="0"/>
              </w:tabs>
              <w:ind w:left="0"/>
              <w:jc w:val="center"/>
              <w:rPr>
                <w:rFonts w:ascii="Calibri Light" w:eastAsia="Gulim" w:hAnsi="Calibri Light"/>
              </w:rPr>
            </w:pPr>
            <w:proofErr w:type="spellStart"/>
            <w:r>
              <w:rPr>
                <w:rFonts w:ascii="Calibri Light" w:eastAsia="Gulim" w:hAnsi="Calibri Light"/>
              </w:rPr>
              <w:t>tarkett</w:t>
            </w:r>
            <w:proofErr w:type="spellEnd"/>
          </w:p>
        </w:tc>
        <w:tc>
          <w:tcPr>
            <w:tcW w:w="1406" w:type="dxa"/>
          </w:tcPr>
          <w:p w:rsidR="00873CAF" w:rsidRDefault="00873CAF" w:rsidP="007F1C95">
            <w:pPr>
              <w:pStyle w:val="Akapitzlist"/>
              <w:ind w:left="0"/>
              <w:jc w:val="center"/>
              <w:rPr>
                <w:rFonts w:ascii="Calibri Light" w:eastAsia="Gulim" w:hAnsi="Calibri Light"/>
              </w:rPr>
            </w:pPr>
            <w:r>
              <w:rPr>
                <w:rFonts w:ascii="Calibri Light" w:eastAsia="Gulim" w:hAnsi="Calibri Light"/>
              </w:rPr>
              <w:t>18,86</w:t>
            </w:r>
          </w:p>
        </w:tc>
      </w:tr>
      <w:tr w:rsidR="00873CAF" w:rsidRPr="00251643" w:rsidTr="00CD081A">
        <w:trPr>
          <w:trHeight w:val="132"/>
          <w:tblCellSpacing w:w="20" w:type="dxa"/>
          <w:jc w:val="center"/>
        </w:trPr>
        <w:tc>
          <w:tcPr>
            <w:tcW w:w="1247" w:type="dxa"/>
          </w:tcPr>
          <w:p w:rsidR="00873CAF" w:rsidRDefault="00873CAF" w:rsidP="007F1C95">
            <w:pPr>
              <w:pStyle w:val="Akapitzlist"/>
              <w:ind w:left="0"/>
              <w:jc w:val="center"/>
              <w:rPr>
                <w:rFonts w:ascii="Calibri Light" w:hAnsi="Calibri Light"/>
                <w:b/>
              </w:rPr>
            </w:pPr>
            <w:r>
              <w:rPr>
                <w:rFonts w:ascii="Calibri Light" w:hAnsi="Calibri Light"/>
                <w:b/>
              </w:rPr>
              <w:t>1/26</w:t>
            </w:r>
          </w:p>
        </w:tc>
        <w:tc>
          <w:tcPr>
            <w:tcW w:w="3861" w:type="dxa"/>
          </w:tcPr>
          <w:p w:rsidR="00873CAF" w:rsidRDefault="00873CAF" w:rsidP="007F1C95">
            <w:pPr>
              <w:pStyle w:val="Akapitzlist"/>
              <w:ind w:left="0"/>
              <w:jc w:val="center"/>
              <w:rPr>
                <w:rFonts w:ascii="Calibri Light" w:eastAsia="Gulim" w:hAnsi="Calibri Light"/>
              </w:rPr>
            </w:pPr>
            <w:r>
              <w:rPr>
                <w:rFonts w:ascii="Calibri Light" w:eastAsia="Gulim" w:hAnsi="Calibri Light"/>
              </w:rPr>
              <w:t xml:space="preserve">BIURO/KASA </w:t>
            </w:r>
          </w:p>
        </w:tc>
        <w:tc>
          <w:tcPr>
            <w:tcW w:w="2527" w:type="dxa"/>
            <w:shd w:val="clear" w:color="auto" w:fill="FABF8F"/>
          </w:tcPr>
          <w:p w:rsidR="00873CAF" w:rsidRPr="001B386E" w:rsidRDefault="00873CAF" w:rsidP="007F1C95">
            <w:pPr>
              <w:pStyle w:val="Akapitzlist"/>
              <w:tabs>
                <w:tab w:val="left" w:pos="0"/>
              </w:tabs>
              <w:ind w:left="0"/>
              <w:jc w:val="center"/>
              <w:rPr>
                <w:rFonts w:ascii="Calibri Light" w:eastAsia="Gulim" w:hAnsi="Calibri Light"/>
              </w:rPr>
            </w:pPr>
            <w:proofErr w:type="spellStart"/>
            <w:r>
              <w:rPr>
                <w:rFonts w:ascii="Calibri Light" w:eastAsia="Gulim" w:hAnsi="Calibri Light"/>
              </w:rPr>
              <w:t>tarkett</w:t>
            </w:r>
            <w:proofErr w:type="spellEnd"/>
          </w:p>
        </w:tc>
        <w:tc>
          <w:tcPr>
            <w:tcW w:w="1406" w:type="dxa"/>
          </w:tcPr>
          <w:p w:rsidR="00873CAF" w:rsidRDefault="00873CAF" w:rsidP="007F1C95">
            <w:pPr>
              <w:pStyle w:val="Akapitzlist"/>
              <w:ind w:left="0"/>
              <w:jc w:val="center"/>
              <w:rPr>
                <w:rFonts w:ascii="Calibri Light" w:eastAsia="Gulim" w:hAnsi="Calibri Light"/>
              </w:rPr>
            </w:pPr>
            <w:r>
              <w:rPr>
                <w:rFonts w:ascii="Calibri Light" w:eastAsia="Gulim" w:hAnsi="Calibri Light"/>
              </w:rPr>
              <w:t>32,53</w:t>
            </w:r>
          </w:p>
        </w:tc>
      </w:tr>
      <w:tr w:rsidR="00873CAF" w:rsidRPr="00251643" w:rsidTr="007F1C95">
        <w:trPr>
          <w:trHeight w:val="132"/>
          <w:tblCellSpacing w:w="20" w:type="dxa"/>
          <w:jc w:val="center"/>
        </w:trPr>
        <w:tc>
          <w:tcPr>
            <w:tcW w:w="7715" w:type="dxa"/>
            <w:gridSpan w:val="3"/>
          </w:tcPr>
          <w:p w:rsidR="00873CAF" w:rsidRPr="00D83696" w:rsidRDefault="00873CAF" w:rsidP="007F1C95">
            <w:pPr>
              <w:pStyle w:val="Akapitzlist"/>
              <w:tabs>
                <w:tab w:val="left" w:pos="0"/>
              </w:tabs>
              <w:ind w:left="0"/>
              <w:jc w:val="right"/>
              <w:rPr>
                <w:rFonts w:ascii="Calibri Light" w:eastAsia="Gulim" w:hAnsi="Calibri Light"/>
                <w:b/>
              </w:rPr>
            </w:pPr>
            <w:r w:rsidRPr="00D83696">
              <w:rPr>
                <w:rFonts w:ascii="Calibri Light" w:eastAsia="Gulim" w:hAnsi="Calibri Light"/>
                <w:b/>
              </w:rPr>
              <w:t>RAZEM</w:t>
            </w:r>
          </w:p>
        </w:tc>
        <w:tc>
          <w:tcPr>
            <w:tcW w:w="1406" w:type="dxa"/>
          </w:tcPr>
          <w:p w:rsidR="00873CAF" w:rsidRPr="00D83696" w:rsidRDefault="00873CAF" w:rsidP="007F1C95">
            <w:pPr>
              <w:pStyle w:val="Akapitzlist"/>
              <w:ind w:left="0"/>
              <w:jc w:val="center"/>
              <w:rPr>
                <w:rFonts w:ascii="Calibri Light" w:eastAsia="Gulim" w:hAnsi="Calibri Light"/>
                <w:b/>
              </w:rPr>
            </w:pPr>
            <w:r w:rsidRPr="00D83696">
              <w:rPr>
                <w:rFonts w:ascii="Calibri Light" w:eastAsia="Gulim" w:hAnsi="Calibri Light"/>
                <w:b/>
              </w:rPr>
              <w:t>344,40</w:t>
            </w:r>
          </w:p>
        </w:tc>
      </w:tr>
      <w:tr w:rsidR="00873CAF" w:rsidRPr="00251643" w:rsidTr="007F1C95">
        <w:trPr>
          <w:trHeight w:val="132"/>
          <w:tblCellSpacing w:w="20" w:type="dxa"/>
          <w:jc w:val="center"/>
        </w:trPr>
        <w:tc>
          <w:tcPr>
            <w:tcW w:w="1247" w:type="dxa"/>
          </w:tcPr>
          <w:p w:rsidR="00873CAF" w:rsidRDefault="00873CAF" w:rsidP="007F1C95">
            <w:pPr>
              <w:pStyle w:val="Akapitzlist"/>
              <w:ind w:left="0"/>
              <w:jc w:val="center"/>
              <w:rPr>
                <w:rFonts w:ascii="Calibri Light" w:hAnsi="Calibri Light"/>
                <w:b/>
              </w:rPr>
            </w:pPr>
            <w:r>
              <w:rPr>
                <w:rFonts w:ascii="Calibri Light" w:hAnsi="Calibri Light"/>
                <w:b/>
              </w:rPr>
              <w:t>K1</w:t>
            </w:r>
          </w:p>
        </w:tc>
        <w:tc>
          <w:tcPr>
            <w:tcW w:w="3861" w:type="dxa"/>
          </w:tcPr>
          <w:p w:rsidR="00873CAF" w:rsidRDefault="00873CAF" w:rsidP="007F1C95">
            <w:pPr>
              <w:pStyle w:val="Akapitzlist"/>
              <w:ind w:left="0"/>
              <w:jc w:val="center"/>
              <w:rPr>
                <w:rFonts w:ascii="Calibri Light" w:eastAsia="Gulim" w:hAnsi="Calibri Light"/>
              </w:rPr>
            </w:pPr>
            <w:r>
              <w:rPr>
                <w:rFonts w:ascii="Calibri Light" w:eastAsia="Gulim" w:hAnsi="Calibri Light"/>
              </w:rPr>
              <w:t>KLATKA SCHODOWA</w:t>
            </w:r>
          </w:p>
        </w:tc>
        <w:tc>
          <w:tcPr>
            <w:tcW w:w="2527" w:type="dxa"/>
          </w:tcPr>
          <w:p w:rsidR="00873CAF" w:rsidRPr="001B386E" w:rsidRDefault="00873CAF" w:rsidP="007F1C95">
            <w:pPr>
              <w:pStyle w:val="Akapitzlist"/>
              <w:tabs>
                <w:tab w:val="left" w:pos="0"/>
              </w:tabs>
              <w:ind w:left="0"/>
              <w:jc w:val="center"/>
              <w:rPr>
                <w:rFonts w:ascii="Calibri Light" w:eastAsia="Gulim" w:hAnsi="Calibri Light"/>
              </w:rPr>
            </w:pPr>
            <w:r>
              <w:rPr>
                <w:rFonts w:ascii="Calibri Light" w:eastAsia="Gulim" w:hAnsi="Calibri Light"/>
              </w:rPr>
              <w:t>lastryko</w:t>
            </w:r>
          </w:p>
        </w:tc>
        <w:tc>
          <w:tcPr>
            <w:tcW w:w="1406" w:type="dxa"/>
          </w:tcPr>
          <w:p w:rsidR="00873CAF" w:rsidRDefault="00873CAF" w:rsidP="007F1C95">
            <w:pPr>
              <w:pStyle w:val="Akapitzlist"/>
              <w:ind w:left="0"/>
              <w:jc w:val="center"/>
              <w:rPr>
                <w:rFonts w:ascii="Calibri Light" w:eastAsia="Gulim" w:hAnsi="Calibri Light"/>
              </w:rPr>
            </w:pPr>
            <w:r>
              <w:rPr>
                <w:rFonts w:ascii="Calibri Light" w:eastAsia="Gulim" w:hAnsi="Calibri Light"/>
              </w:rPr>
              <w:t>5,68</w:t>
            </w:r>
          </w:p>
        </w:tc>
      </w:tr>
      <w:tr w:rsidR="00873CAF" w:rsidRPr="00251643" w:rsidTr="007F1C95">
        <w:trPr>
          <w:trHeight w:val="132"/>
          <w:tblCellSpacing w:w="20" w:type="dxa"/>
          <w:jc w:val="center"/>
        </w:trPr>
        <w:tc>
          <w:tcPr>
            <w:tcW w:w="1247" w:type="dxa"/>
          </w:tcPr>
          <w:p w:rsidR="00873CAF" w:rsidRDefault="00873CAF" w:rsidP="007F1C95">
            <w:pPr>
              <w:pStyle w:val="Akapitzlist"/>
              <w:ind w:left="0"/>
              <w:jc w:val="center"/>
              <w:rPr>
                <w:rFonts w:ascii="Calibri Light" w:hAnsi="Calibri Light"/>
                <w:b/>
              </w:rPr>
            </w:pPr>
            <w:r>
              <w:rPr>
                <w:rFonts w:ascii="Calibri Light" w:hAnsi="Calibri Light"/>
                <w:b/>
              </w:rPr>
              <w:t>K2</w:t>
            </w:r>
          </w:p>
        </w:tc>
        <w:tc>
          <w:tcPr>
            <w:tcW w:w="3861" w:type="dxa"/>
          </w:tcPr>
          <w:p w:rsidR="00873CAF" w:rsidRDefault="00873CAF" w:rsidP="007F1C95">
            <w:pPr>
              <w:pStyle w:val="Akapitzlist"/>
              <w:ind w:left="0"/>
              <w:jc w:val="center"/>
              <w:rPr>
                <w:rFonts w:ascii="Calibri Light" w:eastAsia="Gulim" w:hAnsi="Calibri Light"/>
              </w:rPr>
            </w:pPr>
            <w:r>
              <w:rPr>
                <w:rFonts w:ascii="Calibri Light" w:eastAsia="Gulim" w:hAnsi="Calibri Light"/>
              </w:rPr>
              <w:t>KLATKA SCHODOWA</w:t>
            </w:r>
          </w:p>
        </w:tc>
        <w:tc>
          <w:tcPr>
            <w:tcW w:w="2527" w:type="dxa"/>
          </w:tcPr>
          <w:p w:rsidR="00873CAF" w:rsidRDefault="00873CAF" w:rsidP="007F1C95">
            <w:pPr>
              <w:pStyle w:val="Akapitzlist"/>
              <w:tabs>
                <w:tab w:val="left" w:pos="0"/>
              </w:tabs>
              <w:ind w:left="0"/>
              <w:jc w:val="center"/>
              <w:rPr>
                <w:rFonts w:ascii="Calibri Light" w:eastAsia="Gulim" w:hAnsi="Calibri Light"/>
              </w:rPr>
            </w:pPr>
            <w:r>
              <w:rPr>
                <w:rFonts w:ascii="Calibri Light" w:eastAsia="Gulim" w:hAnsi="Calibri Light"/>
              </w:rPr>
              <w:t>płytki ceramiczne/drewno</w:t>
            </w:r>
          </w:p>
        </w:tc>
        <w:tc>
          <w:tcPr>
            <w:tcW w:w="1406" w:type="dxa"/>
          </w:tcPr>
          <w:p w:rsidR="00873CAF" w:rsidRDefault="00873CAF" w:rsidP="007F1C95">
            <w:pPr>
              <w:pStyle w:val="Akapitzlist"/>
              <w:ind w:left="0"/>
              <w:jc w:val="center"/>
              <w:rPr>
                <w:rFonts w:ascii="Calibri Light" w:eastAsia="Gulim" w:hAnsi="Calibri Light"/>
              </w:rPr>
            </w:pPr>
            <w:r>
              <w:rPr>
                <w:rFonts w:ascii="Calibri Light" w:eastAsia="Gulim" w:hAnsi="Calibri Light"/>
              </w:rPr>
              <w:t>11,52</w:t>
            </w:r>
          </w:p>
        </w:tc>
      </w:tr>
      <w:tr w:rsidR="00873CAF" w:rsidRPr="00251643" w:rsidTr="007F1C95">
        <w:trPr>
          <w:trHeight w:val="132"/>
          <w:tblCellSpacing w:w="20" w:type="dxa"/>
          <w:jc w:val="center"/>
        </w:trPr>
        <w:tc>
          <w:tcPr>
            <w:tcW w:w="7715" w:type="dxa"/>
            <w:gridSpan w:val="3"/>
          </w:tcPr>
          <w:p w:rsidR="00873CAF" w:rsidRPr="00D83696" w:rsidRDefault="00873CAF" w:rsidP="007F1C95">
            <w:pPr>
              <w:pStyle w:val="Akapitzlist"/>
              <w:tabs>
                <w:tab w:val="left" w:pos="0"/>
              </w:tabs>
              <w:ind w:left="0"/>
              <w:jc w:val="right"/>
              <w:rPr>
                <w:rFonts w:ascii="Calibri Light" w:eastAsia="Gulim" w:hAnsi="Calibri Light"/>
                <w:b/>
              </w:rPr>
            </w:pPr>
            <w:r w:rsidRPr="00D83696">
              <w:rPr>
                <w:rFonts w:ascii="Calibri Light" w:eastAsia="Gulim" w:hAnsi="Calibri Light"/>
                <w:b/>
              </w:rPr>
              <w:t>RAZEM</w:t>
            </w:r>
          </w:p>
        </w:tc>
        <w:tc>
          <w:tcPr>
            <w:tcW w:w="1406" w:type="dxa"/>
          </w:tcPr>
          <w:p w:rsidR="00873CAF" w:rsidRPr="00D83696" w:rsidRDefault="00873CAF" w:rsidP="007F1C95">
            <w:pPr>
              <w:pStyle w:val="Akapitzlist"/>
              <w:ind w:left="0"/>
              <w:jc w:val="center"/>
              <w:rPr>
                <w:rFonts w:ascii="Calibri Light" w:eastAsia="Gulim" w:hAnsi="Calibri Light"/>
                <w:b/>
              </w:rPr>
            </w:pPr>
            <w:r w:rsidRPr="00D83696">
              <w:rPr>
                <w:rFonts w:ascii="Calibri Light" w:eastAsia="Gulim" w:hAnsi="Calibri Light"/>
                <w:b/>
              </w:rPr>
              <w:t>17,20</w:t>
            </w:r>
          </w:p>
        </w:tc>
      </w:tr>
    </w:tbl>
    <w:p w:rsidR="00873CAF" w:rsidRDefault="00873CAF" w:rsidP="00AF3656">
      <w:pPr>
        <w:pStyle w:val="Akapitzlist"/>
        <w:spacing w:line="360" w:lineRule="auto"/>
        <w:ind w:left="720" w:right="-2"/>
        <w:jc w:val="both"/>
        <w:rPr>
          <w:rFonts w:ascii="Calibri" w:hAnsi="Calibri" w:cs="Arial"/>
          <w:sz w:val="22"/>
        </w:rPr>
      </w:pPr>
    </w:p>
    <w:p w:rsidR="00873CAF" w:rsidRPr="00153D18" w:rsidRDefault="00873CAF" w:rsidP="00AF3656">
      <w:pPr>
        <w:pStyle w:val="Akapitzlist"/>
        <w:numPr>
          <w:ilvl w:val="0"/>
          <w:numId w:val="26"/>
        </w:numPr>
        <w:spacing w:line="360" w:lineRule="auto"/>
        <w:ind w:right="-2"/>
        <w:jc w:val="both"/>
        <w:rPr>
          <w:rFonts w:ascii="Calibri" w:hAnsi="Calibri" w:cs="Arial"/>
          <w:sz w:val="22"/>
        </w:rPr>
      </w:pPr>
      <w:r>
        <w:rPr>
          <w:rFonts w:ascii="Calibri" w:hAnsi="Calibri" w:cs="Arial"/>
          <w:sz w:val="22"/>
        </w:rPr>
        <w:t>I piętro</w:t>
      </w:r>
    </w:p>
    <w:tbl>
      <w:tblPr>
        <w:tblW w:w="9241" w:type="dxa"/>
        <w:jc w:val="cente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ook w:val="00A0" w:firstRow="1" w:lastRow="0" w:firstColumn="1" w:lastColumn="0" w:noHBand="0" w:noVBand="0"/>
      </w:tblPr>
      <w:tblGrid>
        <w:gridCol w:w="1307"/>
        <w:gridCol w:w="3901"/>
        <w:gridCol w:w="2567"/>
        <w:gridCol w:w="1466"/>
      </w:tblGrid>
      <w:tr w:rsidR="00873CAF" w:rsidRPr="00A12E70" w:rsidTr="007F1C95">
        <w:trPr>
          <w:trHeight w:val="271"/>
          <w:tblCellSpacing w:w="20" w:type="dxa"/>
          <w:jc w:val="center"/>
        </w:trPr>
        <w:tc>
          <w:tcPr>
            <w:tcW w:w="9161" w:type="dxa"/>
            <w:gridSpan w:val="4"/>
          </w:tcPr>
          <w:p w:rsidR="00873CAF" w:rsidRPr="001B386E" w:rsidRDefault="00873CAF" w:rsidP="007F1C95">
            <w:pPr>
              <w:pStyle w:val="Akapitzlist"/>
              <w:spacing w:before="100" w:after="100"/>
              <w:ind w:left="0" w:hanging="425"/>
              <w:jc w:val="center"/>
              <w:rPr>
                <w:rFonts w:ascii="Calibri" w:hAnsi="Calibri"/>
                <w:sz w:val="24"/>
              </w:rPr>
            </w:pPr>
            <w:r w:rsidRPr="001B386E">
              <w:rPr>
                <w:rFonts w:ascii="Calibri" w:hAnsi="Calibri"/>
                <w:sz w:val="24"/>
              </w:rPr>
              <w:t>ZESTAWIENIE POMIESZCZEŃ</w:t>
            </w:r>
            <w:r>
              <w:rPr>
                <w:rFonts w:ascii="Calibri" w:hAnsi="Calibri"/>
                <w:sz w:val="24"/>
              </w:rPr>
              <w:t xml:space="preserve"> I</w:t>
            </w:r>
            <w:r w:rsidRPr="001B386E">
              <w:rPr>
                <w:rFonts w:ascii="Calibri" w:hAnsi="Calibri"/>
                <w:sz w:val="24"/>
              </w:rPr>
              <w:t xml:space="preserve"> </w:t>
            </w:r>
            <w:r>
              <w:rPr>
                <w:rFonts w:ascii="Calibri" w:hAnsi="Calibri"/>
                <w:sz w:val="24"/>
              </w:rPr>
              <w:t>PIĘTRA</w:t>
            </w:r>
          </w:p>
        </w:tc>
      </w:tr>
      <w:tr w:rsidR="00873CAF" w:rsidRPr="00251643" w:rsidTr="007F1C95">
        <w:trPr>
          <w:trHeight w:val="612"/>
          <w:tblCellSpacing w:w="20" w:type="dxa"/>
          <w:jc w:val="center"/>
        </w:trPr>
        <w:tc>
          <w:tcPr>
            <w:tcW w:w="1247" w:type="dxa"/>
          </w:tcPr>
          <w:p w:rsidR="00873CAF" w:rsidRPr="001B386E" w:rsidRDefault="00873CAF" w:rsidP="007F1C95">
            <w:pPr>
              <w:pStyle w:val="Akapitzlist"/>
              <w:ind w:left="0"/>
              <w:jc w:val="center"/>
              <w:rPr>
                <w:rFonts w:ascii="Calibri Light" w:hAnsi="Calibri Light"/>
              </w:rPr>
            </w:pPr>
          </w:p>
          <w:p w:rsidR="00873CAF" w:rsidRPr="001B386E" w:rsidRDefault="00873CAF" w:rsidP="007F1C95">
            <w:pPr>
              <w:pStyle w:val="Akapitzlist"/>
              <w:ind w:left="0"/>
              <w:jc w:val="center"/>
              <w:rPr>
                <w:rFonts w:ascii="Calibri Light" w:hAnsi="Calibri Light"/>
              </w:rPr>
            </w:pPr>
            <w:r w:rsidRPr="001B386E">
              <w:rPr>
                <w:rFonts w:ascii="Calibri Light" w:hAnsi="Calibri Light"/>
              </w:rPr>
              <w:t>Nr</w:t>
            </w:r>
          </w:p>
        </w:tc>
        <w:tc>
          <w:tcPr>
            <w:tcW w:w="3861" w:type="dxa"/>
          </w:tcPr>
          <w:p w:rsidR="00873CAF" w:rsidRPr="001B386E" w:rsidRDefault="00873CAF" w:rsidP="007F1C95">
            <w:pPr>
              <w:pStyle w:val="Akapitzlist"/>
              <w:ind w:left="0"/>
              <w:jc w:val="center"/>
              <w:rPr>
                <w:rFonts w:ascii="Calibri Light" w:hAnsi="Calibri Light"/>
              </w:rPr>
            </w:pPr>
          </w:p>
          <w:p w:rsidR="00873CAF" w:rsidRPr="001B386E" w:rsidRDefault="00873CAF" w:rsidP="007F1C95">
            <w:pPr>
              <w:pStyle w:val="Akapitzlist"/>
              <w:ind w:left="0"/>
              <w:jc w:val="center"/>
              <w:rPr>
                <w:rFonts w:ascii="Calibri Light" w:hAnsi="Calibri Light"/>
              </w:rPr>
            </w:pPr>
            <w:r w:rsidRPr="001B386E">
              <w:rPr>
                <w:rFonts w:ascii="Calibri Light" w:hAnsi="Calibri Light"/>
              </w:rPr>
              <w:t>POMIESZCZENIE</w:t>
            </w:r>
          </w:p>
        </w:tc>
        <w:tc>
          <w:tcPr>
            <w:tcW w:w="2527" w:type="dxa"/>
          </w:tcPr>
          <w:p w:rsidR="00873CAF" w:rsidRPr="001B386E" w:rsidRDefault="00873CAF" w:rsidP="007F1C95">
            <w:pPr>
              <w:pStyle w:val="Akapitzlist"/>
              <w:ind w:left="0"/>
              <w:jc w:val="center"/>
              <w:rPr>
                <w:rFonts w:ascii="Calibri Light" w:hAnsi="Calibri Light"/>
              </w:rPr>
            </w:pPr>
          </w:p>
          <w:p w:rsidR="00873CAF" w:rsidRPr="001B386E" w:rsidRDefault="00873CAF" w:rsidP="007F1C95">
            <w:pPr>
              <w:pStyle w:val="Akapitzlist"/>
              <w:ind w:left="0"/>
              <w:jc w:val="center"/>
              <w:rPr>
                <w:rFonts w:ascii="Calibri Light" w:hAnsi="Calibri Light"/>
              </w:rPr>
            </w:pPr>
            <w:r w:rsidRPr="001B386E">
              <w:rPr>
                <w:rFonts w:ascii="Calibri Light" w:hAnsi="Calibri Light"/>
              </w:rPr>
              <w:t>POSADZKA</w:t>
            </w:r>
          </w:p>
        </w:tc>
        <w:tc>
          <w:tcPr>
            <w:tcW w:w="1406" w:type="dxa"/>
          </w:tcPr>
          <w:p w:rsidR="00873CAF" w:rsidRPr="001B386E" w:rsidRDefault="00873CAF" w:rsidP="007F1C95">
            <w:pPr>
              <w:pStyle w:val="Akapitzlist"/>
              <w:ind w:left="0"/>
              <w:jc w:val="center"/>
              <w:rPr>
                <w:rFonts w:ascii="Calibri Light" w:hAnsi="Calibri Light"/>
              </w:rPr>
            </w:pPr>
            <w:r w:rsidRPr="001B386E">
              <w:rPr>
                <w:rFonts w:ascii="Calibri Light" w:hAnsi="Calibri Light"/>
              </w:rPr>
              <w:t>POW. UŻYTKOWA [m</w:t>
            </w:r>
            <w:r w:rsidRPr="001B386E">
              <w:rPr>
                <w:rFonts w:ascii="Calibri Light" w:hAnsi="Calibri Light"/>
                <w:vertAlign w:val="superscript"/>
              </w:rPr>
              <w:t>2</w:t>
            </w:r>
            <w:r w:rsidRPr="001B386E">
              <w:rPr>
                <w:rFonts w:ascii="Calibri Light" w:hAnsi="Calibri Light"/>
              </w:rPr>
              <w:t>]</w:t>
            </w:r>
          </w:p>
        </w:tc>
      </w:tr>
      <w:tr w:rsidR="00873CAF" w:rsidRPr="00251643" w:rsidTr="00CD081A">
        <w:trPr>
          <w:trHeight w:val="180"/>
          <w:tblCellSpacing w:w="20" w:type="dxa"/>
          <w:jc w:val="center"/>
        </w:trPr>
        <w:tc>
          <w:tcPr>
            <w:tcW w:w="1247" w:type="dxa"/>
            <w:vAlign w:val="center"/>
          </w:tcPr>
          <w:p w:rsidR="00873CAF" w:rsidRPr="001B386E" w:rsidRDefault="00873CAF" w:rsidP="007F1C95">
            <w:pPr>
              <w:pStyle w:val="Akapitzlist"/>
              <w:ind w:left="0"/>
              <w:jc w:val="center"/>
              <w:rPr>
                <w:rFonts w:ascii="Calibri Light" w:hAnsi="Calibri Light"/>
                <w:b/>
              </w:rPr>
            </w:pPr>
            <w:r>
              <w:rPr>
                <w:rFonts w:ascii="Calibri Light" w:hAnsi="Calibri Light"/>
                <w:b/>
              </w:rPr>
              <w:t>2</w:t>
            </w:r>
            <w:r w:rsidRPr="001B386E">
              <w:rPr>
                <w:rFonts w:ascii="Calibri Light" w:hAnsi="Calibri Light"/>
                <w:b/>
              </w:rPr>
              <w:t>/1</w:t>
            </w:r>
          </w:p>
        </w:tc>
        <w:tc>
          <w:tcPr>
            <w:tcW w:w="3861" w:type="dxa"/>
            <w:vAlign w:val="center"/>
          </w:tcPr>
          <w:p w:rsidR="00873CAF" w:rsidRPr="001B386E" w:rsidRDefault="00873CAF" w:rsidP="007F1C95">
            <w:pPr>
              <w:pStyle w:val="Akapitzlist"/>
              <w:ind w:left="0"/>
              <w:jc w:val="center"/>
              <w:rPr>
                <w:rFonts w:ascii="Calibri Light" w:eastAsia="Gulim" w:hAnsi="Calibri Light"/>
              </w:rPr>
            </w:pPr>
            <w:r>
              <w:rPr>
                <w:rFonts w:ascii="Calibri Light" w:eastAsia="Gulim" w:hAnsi="Calibri Light"/>
              </w:rPr>
              <w:t>KOMUNIKACJA</w:t>
            </w:r>
          </w:p>
        </w:tc>
        <w:tc>
          <w:tcPr>
            <w:tcW w:w="2527" w:type="dxa"/>
            <w:shd w:val="clear" w:color="auto" w:fill="FABF8F"/>
            <w:vAlign w:val="center"/>
          </w:tcPr>
          <w:p w:rsidR="00873CAF" w:rsidRPr="00A04345" w:rsidRDefault="00873CAF" w:rsidP="007F1C95">
            <w:pPr>
              <w:pStyle w:val="Akapitzlist"/>
              <w:ind w:left="0"/>
              <w:jc w:val="center"/>
              <w:rPr>
                <w:rFonts w:ascii="Calibri Light" w:eastAsia="Gulim" w:hAnsi="Calibri Light"/>
                <w:sz w:val="16"/>
                <w:szCs w:val="16"/>
              </w:rPr>
            </w:pPr>
            <w:r w:rsidRPr="00A04345">
              <w:rPr>
                <w:rFonts w:ascii="Calibri Light" w:eastAsia="Gulim" w:hAnsi="Calibri Light"/>
                <w:sz w:val="16"/>
                <w:szCs w:val="16"/>
              </w:rPr>
              <w:t>Istniejące lastryko z łamanym marmurem oraz w części dojścia do windy i poszerzanym korytarzu  płytki ceramiczne</w:t>
            </w:r>
          </w:p>
        </w:tc>
        <w:tc>
          <w:tcPr>
            <w:tcW w:w="1406" w:type="dxa"/>
            <w:vAlign w:val="center"/>
          </w:tcPr>
          <w:p w:rsidR="00873CAF" w:rsidRPr="001B386E" w:rsidRDefault="00873CAF" w:rsidP="007F1C95">
            <w:pPr>
              <w:pStyle w:val="Akapitzlist"/>
              <w:ind w:left="0"/>
              <w:jc w:val="center"/>
              <w:rPr>
                <w:rFonts w:ascii="Calibri Light" w:eastAsia="Gulim" w:hAnsi="Calibri Light"/>
              </w:rPr>
            </w:pPr>
            <w:r>
              <w:rPr>
                <w:rFonts w:ascii="Calibri Light" w:eastAsia="Gulim" w:hAnsi="Calibri Light"/>
              </w:rPr>
              <w:t>43,29</w:t>
            </w:r>
          </w:p>
        </w:tc>
      </w:tr>
      <w:tr w:rsidR="00873CAF" w:rsidRPr="00251643" w:rsidTr="00A04345">
        <w:trPr>
          <w:trHeight w:val="180"/>
          <w:tblCellSpacing w:w="20" w:type="dxa"/>
          <w:jc w:val="center"/>
        </w:trPr>
        <w:tc>
          <w:tcPr>
            <w:tcW w:w="1247" w:type="dxa"/>
          </w:tcPr>
          <w:p w:rsidR="00873CAF" w:rsidRPr="001B386E" w:rsidRDefault="00873CAF" w:rsidP="007F1C95">
            <w:pPr>
              <w:pStyle w:val="Akapitzlist"/>
              <w:ind w:left="0"/>
              <w:jc w:val="center"/>
              <w:rPr>
                <w:rFonts w:ascii="Calibri Light" w:hAnsi="Calibri Light"/>
                <w:b/>
              </w:rPr>
            </w:pPr>
            <w:r>
              <w:rPr>
                <w:rFonts w:ascii="Calibri Light" w:hAnsi="Calibri Light"/>
                <w:b/>
              </w:rPr>
              <w:t>2</w:t>
            </w:r>
            <w:r w:rsidRPr="001B386E">
              <w:rPr>
                <w:rFonts w:ascii="Calibri Light" w:hAnsi="Calibri Light"/>
                <w:b/>
              </w:rPr>
              <w:t>/2</w:t>
            </w:r>
          </w:p>
        </w:tc>
        <w:tc>
          <w:tcPr>
            <w:tcW w:w="3861" w:type="dxa"/>
          </w:tcPr>
          <w:p w:rsidR="00873CAF" w:rsidRPr="001B386E" w:rsidRDefault="00873CAF" w:rsidP="007F1C95">
            <w:pPr>
              <w:pStyle w:val="Akapitzlist"/>
              <w:ind w:left="0"/>
              <w:jc w:val="center"/>
              <w:rPr>
                <w:rFonts w:ascii="Calibri Light" w:eastAsia="Gulim" w:hAnsi="Calibri Light"/>
              </w:rPr>
            </w:pPr>
            <w:r>
              <w:rPr>
                <w:rFonts w:ascii="Calibri Light" w:eastAsia="Gulim" w:hAnsi="Calibri Light"/>
              </w:rPr>
              <w:t>BIURO</w:t>
            </w:r>
          </w:p>
        </w:tc>
        <w:tc>
          <w:tcPr>
            <w:tcW w:w="2527" w:type="dxa"/>
            <w:shd w:val="clear" w:color="auto" w:fill="FFFFFF" w:themeFill="background1"/>
          </w:tcPr>
          <w:p w:rsidR="00873CAF" w:rsidRPr="00A04345" w:rsidRDefault="00873CAF" w:rsidP="007F1C95">
            <w:pPr>
              <w:pStyle w:val="Akapitzlist"/>
              <w:tabs>
                <w:tab w:val="left" w:pos="81"/>
              </w:tabs>
              <w:ind w:left="0"/>
              <w:jc w:val="center"/>
              <w:rPr>
                <w:rFonts w:ascii="Calibri Light" w:eastAsia="Gulim" w:hAnsi="Calibri Light"/>
              </w:rPr>
            </w:pPr>
            <w:r w:rsidRPr="00A04345">
              <w:rPr>
                <w:rFonts w:ascii="Calibri Light" w:eastAsia="Gulim" w:hAnsi="Calibri Light"/>
              </w:rPr>
              <w:t>parkiet (do odnowienia)</w:t>
            </w:r>
          </w:p>
        </w:tc>
        <w:tc>
          <w:tcPr>
            <w:tcW w:w="1406" w:type="dxa"/>
          </w:tcPr>
          <w:p w:rsidR="00873CAF" w:rsidRPr="001B386E" w:rsidRDefault="00873CAF" w:rsidP="007F1C95">
            <w:pPr>
              <w:pStyle w:val="Akapitzlist"/>
              <w:ind w:left="0"/>
              <w:jc w:val="center"/>
              <w:rPr>
                <w:rFonts w:ascii="Calibri Light" w:eastAsia="Gulim" w:hAnsi="Calibri Light"/>
              </w:rPr>
            </w:pPr>
            <w:r>
              <w:rPr>
                <w:rFonts w:ascii="Calibri Light" w:eastAsia="Gulim" w:hAnsi="Calibri Light"/>
              </w:rPr>
              <w:t>16,01</w:t>
            </w:r>
          </w:p>
        </w:tc>
      </w:tr>
      <w:tr w:rsidR="00873CAF" w:rsidRPr="00251643" w:rsidTr="007F1C95">
        <w:trPr>
          <w:trHeight w:val="120"/>
          <w:tblCellSpacing w:w="20" w:type="dxa"/>
          <w:jc w:val="center"/>
        </w:trPr>
        <w:tc>
          <w:tcPr>
            <w:tcW w:w="1247" w:type="dxa"/>
          </w:tcPr>
          <w:p w:rsidR="00873CAF" w:rsidRPr="001B386E" w:rsidRDefault="00873CAF" w:rsidP="007F1C95">
            <w:pPr>
              <w:pStyle w:val="Akapitzlist"/>
              <w:ind w:left="0"/>
              <w:jc w:val="center"/>
              <w:rPr>
                <w:rFonts w:ascii="Calibri Light" w:hAnsi="Calibri Light"/>
                <w:b/>
              </w:rPr>
            </w:pPr>
            <w:r>
              <w:rPr>
                <w:rFonts w:ascii="Calibri Light" w:hAnsi="Calibri Light"/>
                <w:b/>
              </w:rPr>
              <w:t>2</w:t>
            </w:r>
            <w:r w:rsidRPr="001B386E">
              <w:rPr>
                <w:rFonts w:ascii="Calibri Light" w:hAnsi="Calibri Light"/>
                <w:b/>
              </w:rPr>
              <w:t>/3</w:t>
            </w:r>
          </w:p>
        </w:tc>
        <w:tc>
          <w:tcPr>
            <w:tcW w:w="3861" w:type="dxa"/>
          </w:tcPr>
          <w:p w:rsidR="00873CAF" w:rsidRPr="001B386E" w:rsidRDefault="00873CAF" w:rsidP="007F1C95">
            <w:pPr>
              <w:pStyle w:val="Akapitzlist"/>
              <w:ind w:left="0"/>
              <w:jc w:val="center"/>
              <w:rPr>
                <w:rFonts w:ascii="Calibri Light" w:eastAsia="Gulim" w:hAnsi="Calibri Light"/>
              </w:rPr>
            </w:pPr>
            <w:r>
              <w:rPr>
                <w:rFonts w:ascii="Calibri Light" w:eastAsia="Gulim" w:hAnsi="Calibri Light"/>
              </w:rPr>
              <w:t>SALA USC</w:t>
            </w:r>
          </w:p>
        </w:tc>
        <w:tc>
          <w:tcPr>
            <w:tcW w:w="2527" w:type="dxa"/>
          </w:tcPr>
          <w:p w:rsidR="00873CAF" w:rsidRPr="00A04345" w:rsidRDefault="00873CAF" w:rsidP="007F1C95">
            <w:pPr>
              <w:pStyle w:val="Akapitzlist"/>
              <w:ind w:left="0"/>
              <w:jc w:val="center"/>
              <w:rPr>
                <w:rFonts w:ascii="Calibri Light" w:eastAsia="Gulim" w:hAnsi="Calibri Light"/>
              </w:rPr>
            </w:pPr>
            <w:r w:rsidRPr="00A04345">
              <w:rPr>
                <w:rFonts w:ascii="Calibri Light" w:eastAsia="Gulim" w:hAnsi="Calibri Light"/>
              </w:rPr>
              <w:t>parkiet (do odnowienia)</w:t>
            </w:r>
          </w:p>
        </w:tc>
        <w:tc>
          <w:tcPr>
            <w:tcW w:w="1406" w:type="dxa"/>
          </w:tcPr>
          <w:p w:rsidR="00873CAF" w:rsidRPr="001B386E" w:rsidRDefault="00873CAF" w:rsidP="007F1C95">
            <w:pPr>
              <w:pStyle w:val="Akapitzlist"/>
              <w:ind w:left="0"/>
              <w:jc w:val="center"/>
              <w:rPr>
                <w:rFonts w:ascii="Calibri Light" w:eastAsia="Gulim" w:hAnsi="Calibri Light"/>
              </w:rPr>
            </w:pPr>
            <w:r>
              <w:rPr>
                <w:rFonts w:ascii="Calibri Light" w:eastAsia="Gulim" w:hAnsi="Calibri Light"/>
              </w:rPr>
              <w:t>41,51</w:t>
            </w:r>
          </w:p>
        </w:tc>
      </w:tr>
      <w:tr w:rsidR="00873CAF" w:rsidRPr="00251643" w:rsidTr="007F1C95">
        <w:trPr>
          <w:trHeight w:val="132"/>
          <w:tblCellSpacing w:w="20" w:type="dxa"/>
          <w:jc w:val="center"/>
        </w:trPr>
        <w:tc>
          <w:tcPr>
            <w:tcW w:w="1247" w:type="dxa"/>
          </w:tcPr>
          <w:p w:rsidR="00873CAF" w:rsidRPr="001B386E" w:rsidRDefault="00873CAF" w:rsidP="007F1C95">
            <w:pPr>
              <w:pStyle w:val="Akapitzlist"/>
              <w:ind w:left="0"/>
              <w:jc w:val="center"/>
              <w:rPr>
                <w:rFonts w:ascii="Calibri Light" w:hAnsi="Calibri Light"/>
                <w:b/>
              </w:rPr>
            </w:pPr>
            <w:r>
              <w:rPr>
                <w:rFonts w:ascii="Calibri Light" w:hAnsi="Calibri Light"/>
                <w:b/>
              </w:rPr>
              <w:t>2/</w:t>
            </w:r>
            <w:r w:rsidRPr="001B386E">
              <w:rPr>
                <w:rFonts w:ascii="Calibri Light" w:hAnsi="Calibri Light"/>
                <w:b/>
              </w:rPr>
              <w:t>4</w:t>
            </w:r>
          </w:p>
        </w:tc>
        <w:tc>
          <w:tcPr>
            <w:tcW w:w="3861" w:type="dxa"/>
          </w:tcPr>
          <w:p w:rsidR="00873CAF" w:rsidRPr="001B386E" w:rsidRDefault="00873CAF" w:rsidP="007F1C95">
            <w:pPr>
              <w:pStyle w:val="Akapitzlist"/>
              <w:ind w:left="0"/>
              <w:jc w:val="center"/>
              <w:rPr>
                <w:rFonts w:ascii="Calibri Light" w:eastAsia="Gulim" w:hAnsi="Calibri Light"/>
              </w:rPr>
            </w:pPr>
            <w:r>
              <w:rPr>
                <w:rFonts w:ascii="Calibri Light" w:eastAsia="Gulim" w:hAnsi="Calibri Light"/>
              </w:rPr>
              <w:t>BIURO</w:t>
            </w:r>
          </w:p>
        </w:tc>
        <w:tc>
          <w:tcPr>
            <w:tcW w:w="2527" w:type="dxa"/>
          </w:tcPr>
          <w:p w:rsidR="00873CAF" w:rsidRPr="00A04345" w:rsidRDefault="00873CAF" w:rsidP="007F1C95">
            <w:pPr>
              <w:pStyle w:val="Akapitzlist"/>
              <w:tabs>
                <w:tab w:val="left" w:pos="0"/>
              </w:tabs>
              <w:ind w:left="0"/>
              <w:jc w:val="center"/>
              <w:rPr>
                <w:rFonts w:ascii="Calibri Light" w:eastAsia="Gulim" w:hAnsi="Calibri Light"/>
              </w:rPr>
            </w:pPr>
            <w:r w:rsidRPr="00A04345">
              <w:rPr>
                <w:rFonts w:ascii="Calibri Light" w:eastAsia="Gulim" w:hAnsi="Calibri Light"/>
              </w:rPr>
              <w:t>parkiet (do odnowienia)</w:t>
            </w:r>
          </w:p>
        </w:tc>
        <w:tc>
          <w:tcPr>
            <w:tcW w:w="1406" w:type="dxa"/>
          </w:tcPr>
          <w:p w:rsidR="00873CAF" w:rsidRPr="001B386E" w:rsidRDefault="00873CAF" w:rsidP="007F1C95">
            <w:pPr>
              <w:pStyle w:val="Akapitzlist"/>
              <w:ind w:left="0"/>
              <w:jc w:val="center"/>
              <w:rPr>
                <w:rFonts w:ascii="Calibri Light" w:eastAsia="Gulim" w:hAnsi="Calibri Light"/>
              </w:rPr>
            </w:pPr>
            <w:r>
              <w:rPr>
                <w:rFonts w:ascii="Calibri Light" w:eastAsia="Gulim" w:hAnsi="Calibri Light"/>
              </w:rPr>
              <w:t>23,35</w:t>
            </w:r>
          </w:p>
        </w:tc>
      </w:tr>
      <w:tr w:rsidR="00873CAF" w:rsidRPr="00251643" w:rsidTr="007F1C95">
        <w:trPr>
          <w:trHeight w:val="132"/>
          <w:tblCellSpacing w:w="20" w:type="dxa"/>
          <w:jc w:val="center"/>
        </w:trPr>
        <w:tc>
          <w:tcPr>
            <w:tcW w:w="1247" w:type="dxa"/>
          </w:tcPr>
          <w:p w:rsidR="00873CAF" w:rsidRPr="001B386E" w:rsidRDefault="00873CAF" w:rsidP="007F1C95">
            <w:pPr>
              <w:pStyle w:val="Akapitzlist"/>
              <w:ind w:left="0"/>
              <w:jc w:val="center"/>
              <w:rPr>
                <w:rFonts w:ascii="Calibri Light" w:hAnsi="Calibri Light"/>
                <w:b/>
              </w:rPr>
            </w:pPr>
            <w:r>
              <w:rPr>
                <w:rFonts w:ascii="Calibri Light" w:hAnsi="Calibri Light"/>
                <w:b/>
              </w:rPr>
              <w:t>2</w:t>
            </w:r>
            <w:r w:rsidRPr="001B386E">
              <w:rPr>
                <w:rFonts w:ascii="Calibri Light" w:hAnsi="Calibri Light"/>
                <w:b/>
              </w:rPr>
              <w:t>/5</w:t>
            </w:r>
          </w:p>
        </w:tc>
        <w:tc>
          <w:tcPr>
            <w:tcW w:w="3861" w:type="dxa"/>
          </w:tcPr>
          <w:p w:rsidR="00873CAF" w:rsidRPr="001B386E" w:rsidRDefault="00873CAF" w:rsidP="007F1C95">
            <w:pPr>
              <w:pStyle w:val="Akapitzlist"/>
              <w:ind w:left="0"/>
              <w:jc w:val="center"/>
              <w:rPr>
                <w:rFonts w:ascii="Calibri Light" w:eastAsia="Gulim" w:hAnsi="Calibri Light"/>
              </w:rPr>
            </w:pPr>
            <w:r>
              <w:rPr>
                <w:rFonts w:ascii="Calibri Light" w:eastAsia="Gulim" w:hAnsi="Calibri Light"/>
              </w:rPr>
              <w:t xml:space="preserve">WC </w:t>
            </w:r>
          </w:p>
        </w:tc>
        <w:tc>
          <w:tcPr>
            <w:tcW w:w="2527" w:type="dxa"/>
          </w:tcPr>
          <w:p w:rsidR="00873CAF" w:rsidRPr="001B386E" w:rsidRDefault="00873CAF" w:rsidP="007F1C95">
            <w:pPr>
              <w:pStyle w:val="Akapitzlist"/>
              <w:tabs>
                <w:tab w:val="left" w:pos="0"/>
              </w:tabs>
              <w:ind w:left="0"/>
              <w:jc w:val="center"/>
              <w:rPr>
                <w:rFonts w:ascii="Calibri Light" w:eastAsia="Gulim" w:hAnsi="Calibri Light"/>
              </w:rPr>
            </w:pPr>
            <w:r>
              <w:rPr>
                <w:rFonts w:ascii="Calibri Light" w:eastAsia="Gulim" w:hAnsi="Calibri Light"/>
              </w:rPr>
              <w:t>płytki ceramiczne</w:t>
            </w:r>
          </w:p>
        </w:tc>
        <w:tc>
          <w:tcPr>
            <w:tcW w:w="1406" w:type="dxa"/>
          </w:tcPr>
          <w:p w:rsidR="00873CAF" w:rsidRPr="001B386E" w:rsidRDefault="00873CAF" w:rsidP="007F1C95">
            <w:pPr>
              <w:pStyle w:val="Akapitzlist"/>
              <w:ind w:left="0"/>
              <w:jc w:val="center"/>
              <w:rPr>
                <w:rFonts w:ascii="Calibri Light" w:eastAsia="Gulim" w:hAnsi="Calibri Light"/>
              </w:rPr>
            </w:pPr>
            <w:r>
              <w:rPr>
                <w:rFonts w:ascii="Calibri Light" w:eastAsia="Gulim" w:hAnsi="Calibri Light"/>
              </w:rPr>
              <w:t>5,06</w:t>
            </w:r>
          </w:p>
        </w:tc>
      </w:tr>
      <w:tr w:rsidR="00873CAF" w:rsidRPr="00251643" w:rsidTr="007F1C95">
        <w:trPr>
          <w:trHeight w:val="132"/>
          <w:tblCellSpacing w:w="20" w:type="dxa"/>
          <w:jc w:val="center"/>
        </w:trPr>
        <w:tc>
          <w:tcPr>
            <w:tcW w:w="1247" w:type="dxa"/>
          </w:tcPr>
          <w:p w:rsidR="00873CAF" w:rsidRPr="001B386E" w:rsidRDefault="00873CAF" w:rsidP="007F1C95">
            <w:pPr>
              <w:pStyle w:val="Akapitzlist"/>
              <w:ind w:left="0"/>
              <w:jc w:val="center"/>
              <w:rPr>
                <w:rFonts w:ascii="Calibri Light" w:hAnsi="Calibri Light"/>
                <w:b/>
              </w:rPr>
            </w:pPr>
            <w:r>
              <w:rPr>
                <w:rFonts w:ascii="Calibri Light" w:hAnsi="Calibri Light"/>
                <w:b/>
              </w:rPr>
              <w:t>2</w:t>
            </w:r>
            <w:r w:rsidRPr="001B386E">
              <w:rPr>
                <w:rFonts w:ascii="Calibri Light" w:hAnsi="Calibri Light"/>
                <w:b/>
              </w:rPr>
              <w:t>/6</w:t>
            </w:r>
          </w:p>
        </w:tc>
        <w:tc>
          <w:tcPr>
            <w:tcW w:w="3861" w:type="dxa"/>
          </w:tcPr>
          <w:p w:rsidR="00873CAF" w:rsidRPr="001B386E" w:rsidRDefault="00873CAF" w:rsidP="007F1C95">
            <w:pPr>
              <w:pStyle w:val="Akapitzlist"/>
              <w:ind w:left="0"/>
              <w:jc w:val="center"/>
              <w:rPr>
                <w:rFonts w:ascii="Calibri Light" w:eastAsia="Gulim" w:hAnsi="Calibri Light"/>
              </w:rPr>
            </w:pPr>
            <w:r>
              <w:rPr>
                <w:rFonts w:ascii="Calibri Light" w:eastAsia="Gulim" w:hAnsi="Calibri Light"/>
              </w:rPr>
              <w:t>WC</w:t>
            </w:r>
          </w:p>
        </w:tc>
        <w:tc>
          <w:tcPr>
            <w:tcW w:w="2527" w:type="dxa"/>
          </w:tcPr>
          <w:p w:rsidR="00873CAF" w:rsidRPr="001B386E" w:rsidRDefault="00873CAF" w:rsidP="007F1C95">
            <w:pPr>
              <w:pStyle w:val="Akapitzlist"/>
              <w:tabs>
                <w:tab w:val="left" w:pos="0"/>
              </w:tabs>
              <w:ind w:left="0"/>
              <w:jc w:val="center"/>
              <w:rPr>
                <w:rFonts w:ascii="Calibri Light" w:eastAsia="Gulim" w:hAnsi="Calibri Light"/>
              </w:rPr>
            </w:pPr>
            <w:r>
              <w:rPr>
                <w:rFonts w:ascii="Calibri Light" w:eastAsia="Gulim" w:hAnsi="Calibri Light"/>
              </w:rPr>
              <w:t>płytki ceramiczne</w:t>
            </w:r>
          </w:p>
        </w:tc>
        <w:tc>
          <w:tcPr>
            <w:tcW w:w="1406" w:type="dxa"/>
          </w:tcPr>
          <w:p w:rsidR="00873CAF" w:rsidRPr="001B386E" w:rsidRDefault="00873CAF" w:rsidP="007F1C95">
            <w:pPr>
              <w:pStyle w:val="Akapitzlist"/>
              <w:ind w:left="0"/>
              <w:jc w:val="center"/>
              <w:rPr>
                <w:rFonts w:ascii="Calibri Light" w:eastAsia="Gulim" w:hAnsi="Calibri Light"/>
              </w:rPr>
            </w:pPr>
            <w:r>
              <w:rPr>
                <w:rFonts w:ascii="Calibri Light" w:eastAsia="Gulim" w:hAnsi="Calibri Light"/>
              </w:rPr>
              <w:t>4,66</w:t>
            </w:r>
          </w:p>
        </w:tc>
      </w:tr>
      <w:tr w:rsidR="00873CAF" w:rsidRPr="00251643" w:rsidTr="007F1C95">
        <w:trPr>
          <w:trHeight w:val="132"/>
          <w:tblCellSpacing w:w="20" w:type="dxa"/>
          <w:jc w:val="center"/>
        </w:trPr>
        <w:tc>
          <w:tcPr>
            <w:tcW w:w="1247" w:type="dxa"/>
          </w:tcPr>
          <w:p w:rsidR="00873CAF" w:rsidRPr="001B386E" w:rsidRDefault="00873CAF" w:rsidP="007F1C95">
            <w:pPr>
              <w:pStyle w:val="Akapitzlist"/>
              <w:ind w:left="0"/>
              <w:jc w:val="center"/>
              <w:rPr>
                <w:rFonts w:ascii="Calibri Light" w:hAnsi="Calibri Light"/>
                <w:b/>
              </w:rPr>
            </w:pPr>
            <w:r>
              <w:rPr>
                <w:rFonts w:ascii="Calibri Light" w:hAnsi="Calibri Light"/>
                <w:b/>
              </w:rPr>
              <w:t>2</w:t>
            </w:r>
            <w:r w:rsidRPr="001B386E">
              <w:rPr>
                <w:rFonts w:ascii="Calibri Light" w:hAnsi="Calibri Light"/>
                <w:b/>
              </w:rPr>
              <w:t>/7</w:t>
            </w:r>
          </w:p>
        </w:tc>
        <w:tc>
          <w:tcPr>
            <w:tcW w:w="3861" w:type="dxa"/>
          </w:tcPr>
          <w:p w:rsidR="00873CAF" w:rsidRPr="001B386E" w:rsidRDefault="00873CAF" w:rsidP="007F1C95">
            <w:pPr>
              <w:pStyle w:val="Akapitzlist"/>
              <w:ind w:left="0"/>
              <w:jc w:val="center"/>
              <w:rPr>
                <w:rFonts w:ascii="Calibri Light" w:eastAsia="Gulim" w:hAnsi="Calibri Light"/>
              </w:rPr>
            </w:pPr>
            <w:r>
              <w:rPr>
                <w:rFonts w:ascii="Calibri Light" w:eastAsia="Gulim" w:hAnsi="Calibri Light"/>
              </w:rPr>
              <w:t>SERWEROWNIA</w:t>
            </w:r>
          </w:p>
        </w:tc>
        <w:tc>
          <w:tcPr>
            <w:tcW w:w="2527" w:type="dxa"/>
          </w:tcPr>
          <w:p w:rsidR="00873CAF" w:rsidRPr="00A04345" w:rsidRDefault="00873CAF" w:rsidP="007F1C95">
            <w:pPr>
              <w:pStyle w:val="Akapitzlist"/>
              <w:tabs>
                <w:tab w:val="left" w:pos="0"/>
              </w:tabs>
              <w:ind w:left="0"/>
              <w:jc w:val="center"/>
              <w:rPr>
                <w:rFonts w:ascii="Calibri Light" w:eastAsia="Gulim" w:hAnsi="Calibri Light"/>
              </w:rPr>
            </w:pPr>
            <w:r w:rsidRPr="00A04345">
              <w:rPr>
                <w:rFonts w:ascii="Calibri Light" w:eastAsia="Gulim" w:hAnsi="Calibri Light"/>
              </w:rPr>
              <w:t xml:space="preserve">Lastryko </w:t>
            </w:r>
          </w:p>
        </w:tc>
        <w:tc>
          <w:tcPr>
            <w:tcW w:w="1406" w:type="dxa"/>
          </w:tcPr>
          <w:p w:rsidR="00873CAF" w:rsidRPr="001B386E" w:rsidRDefault="00873CAF" w:rsidP="007F1C95">
            <w:pPr>
              <w:pStyle w:val="Akapitzlist"/>
              <w:ind w:left="0"/>
              <w:jc w:val="center"/>
              <w:rPr>
                <w:rFonts w:ascii="Calibri Light" w:eastAsia="Gulim" w:hAnsi="Calibri Light"/>
              </w:rPr>
            </w:pPr>
            <w:r>
              <w:rPr>
                <w:rFonts w:ascii="Calibri Light" w:eastAsia="Gulim" w:hAnsi="Calibri Light"/>
              </w:rPr>
              <w:t>2,58</w:t>
            </w:r>
          </w:p>
        </w:tc>
      </w:tr>
      <w:tr w:rsidR="00873CAF" w:rsidRPr="00251643" w:rsidTr="007F1C95">
        <w:trPr>
          <w:trHeight w:val="132"/>
          <w:tblCellSpacing w:w="20" w:type="dxa"/>
          <w:jc w:val="center"/>
        </w:trPr>
        <w:tc>
          <w:tcPr>
            <w:tcW w:w="1247" w:type="dxa"/>
          </w:tcPr>
          <w:p w:rsidR="00873CAF" w:rsidRPr="001B386E" w:rsidRDefault="00873CAF" w:rsidP="007F1C95">
            <w:pPr>
              <w:pStyle w:val="Akapitzlist"/>
              <w:ind w:left="0"/>
              <w:jc w:val="center"/>
              <w:rPr>
                <w:rFonts w:ascii="Calibri Light" w:hAnsi="Calibri Light"/>
                <w:b/>
              </w:rPr>
            </w:pPr>
            <w:r>
              <w:rPr>
                <w:rFonts w:ascii="Calibri Light" w:hAnsi="Calibri Light"/>
                <w:b/>
              </w:rPr>
              <w:t>2</w:t>
            </w:r>
            <w:r w:rsidRPr="001B386E">
              <w:rPr>
                <w:rFonts w:ascii="Calibri Light" w:hAnsi="Calibri Light"/>
                <w:b/>
              </w:rPr>
              <w:t>/8</w:t>
            </w:r>
          </w:p>
        </w:tc>
        <w:tc>
          <w:tcPr>
            <w:tcW w:w="3861" w:type="dxa"/>
          </w:tcPr>
          <w:p w:rsidR="00873CAF" w:rsidRPr="001B386E" w:rsidRDefault="00873CAF" w:rsidP="007F1C95">
            <w:pPr>
              <w:pStyle w:val="Akapitzlist"/>
              <w:ind w:left="0"/>
              <w:jc w:val="center"/>
              <w:rPr>
                <w:rFonts w:ascii="Calibri Light" w:eastAsia="Gulim" w:hAnsi="Calibri Light"/>
              </w:rPr>
            </w:pPr>
            <w:r>
              <w:rPr>
                <w:rFonts w:ascii="Calibri Light" w:eastAsia="Gulim" w:hAnsi="Calibri Light"/>
              </w:rPr>
              <w:t xml:space="preserve">BIURO </w:t>
            </w:r>
          </w:p>
        </w:tc>
        <w:tc>
          <w:tcPr>
            <w:tcW w:w="2527" w:type="dxa"/>
            <w:shd w:val="clear" w:color="auto" w:fill="FABF8F"/>
          </w:tcPr>
          <w:p w:rsidR="00873CAF" w:rsidRPr="001B386E" w:rsidRDefault="00873CAF" w:rsidP="007F1C95">
            <w:pPr>
              <w:pStyle w:val="Akapitzlist"/>
              <w:tabs>
                <w:tab w:val="left" w:pos="0"/>
              </w:tabs>
              <w:ind w:left="0"/>
              <w:jc w:val="center"/>
              <w:rPr>
                <w:rFonts w:ascii="Calibri Light" w:eastAsia="Gulim" w:hAnsi="Calibri Light"/>
              </w:rPr>
            </w:pPr>
            <w:r>
              <w:rPr>
                <w:rFonts w:ascii="Calibri Light" w:eastAsia="Gulim" w:hAnsi="Calibri Light"/>
              </w:rPr>
              <w:t>płytki ceramiczne</w:t>
            </w:r>
          </w:p>
        </w:tc>
        <w:tc>
          <w:tcPr>
            <w:tcW w:w="1406" w:type="dxa"/>
          </w:tcPr>
          <w:p w:rsidR="00873CAF" w:rsidRPr="001B386E" w:rsidRDefault="00873CAF" w:rsidP="007F1C95">
            <w:pPr>
              <w:pStyle w:val="Akapitzlist"/>
              <w:ind w:left="0"/>
              <w:jc w:val="center"/>
              <w:rPr>
                <w:rFonts w:ascii="Calibri Light" w:eastAsia="Gulim" w:hAnsi="Calibri Light"/>
              </w:rPr>
            </w:pPr>
            <w:r>
              <w:rPr>
                <w:rFonts w:ascii="Calibri Light" w:eastAsia="Gulim" w:hAnsi="Calibri Light"/>
              </w:rPr>
              <w:t>20,18</w:t>
            </w:r>
          </w:p>
        </w:tc>
      </w:tr>
      <w:tr w:rsidR="00873CAF" w:rsidRPr="00251643" w:rsidTr="007F1C95">
        <w:trPr>
          <w:trHeight w:val="132"/>
          <w:tblCellSpacing w:w="20" w:type="dxa"/>
          <w:jc w:val="center"/>
        </w:trPr>
        <w:tc>
          <w:tcPr>
            <w:tcW w:w="1247" w:type="dxa"/>
          </w:tcPr>
          <w:p w:rsidR="00873CAF" w:rsidRPr="001B386E" w:rsidRDefault="00873CAF" w:rsidP="007F1C95">
            <w:pPr>
              <w:pStyle w:val="Akapitzlist"/>
              <w:ind w:left="0"/>
              <w:jc w:val="center"/>
              <w:rPr>
                <w:rFonts w:ascii="Calibri Light" w:hAnsi="Calibri Light"/>
                <w:b/>
              </w:rPr>
            </w:pPr>
            <w:r>
              <w:rPr>
                <w:rFonts w:ascii="Calibri Light" w:hAnsi="Calibri Light"/>
                <w:b/>
              </w:rPr>
              <w:t>2</w:t>
            </w:r>
            <w:r w:rsidRPr="001B386E">
              <w:rPr>
                <w:rFonts w:ascii="Calibri Light" w:hAnsi="Calibri Light"/>
                <w:b/>
              </w:rPr>
              <w:t>/9</w:t>
            </w:r>
          </w:p>
        </w:tc>
        <w:tc>
          <w:tcPr>
            <w:tcW w:w="3861" w:type="dxa"/>
          </w:tcPr>
          <w:p w:rsidR="00873CAF" w:rsidRPr="001B386E" w:rsidRDefault="00873CAF" w:rsidP="007F1C95">
            <w:pPr>
              <w:pStyle w:val="Akapitzlist"/>
              <w:ind w:left="0"/>
              <w:jc w:val="center"/>
              <w:rPr>
                <w:rFonts w:ascii="Calibri Light" w:eastAsia="Gulim" w:hAnsi="Calibri Light"/>
              </w:rPr>
            </w:pPr>
            <w:r>
              <w:rPr>
                <w:rFonts w:ascii="Calibri Light" w:eastAsia="Gulim" w:hAnsi="Calibri Light"/>
              </w:rPr>
              <w:t>BIURO</w:t>
            </w:r>
          </w:p>
        </w:tc>
        <w:tc>
          <w:tcPr>
            <w:tcW w:w="2527" w:type="dxa"/>
            <w:shd w:val="clear" w:color="auto" w:fill="FABF8F"/>
          </w:tcPr>
          <w:p w:rsidR="00873CAF" w:rsidRPr="001B386E" w:rsidRDefault="00873CAF" w:rsidP="007F1C95">
            <w:pPr>
              <w:pStyle w:val="Akapitzlist"/>
              <w:tabs>
                <w:tab w:val="left" w:pos="0"/>
              </w:tabs>
              <w:ind w:left="0"/>
              <w:jc w:val="center"/>
              <w:rPr>
                <w:rFonts w:ascii="Calibri Light" w:eastAsia="Gulim" w:hAnsi="Calibri Light"/>
              </w:rPr>
            </w:pPr>
            <w:r>
              <w:rPr>
                <w:rFonts w:ascii="Calibri Light" w:eastAsia="Gulim" w:hAnsi="Calibri Light"/>
              </w:rPr>
              <w:t>płytki ceramiczne</w:t>
            </w:r>
          </w:p>
        </w:tc>
        <w:tc>
          <w:tcPr>
            <w:tcW w:w="1406" w:type="dxa"/>
          </w:tcPr>
          <w:p w:rsidR="00873CAF" w:rsidRPr="001B386E" w:rsidRDefault="00873CAF" w:rsidP="007F1C95">
            <w:pPr>
              <w:pStyle w:val="Akapitzlist"/>
              <w:ind w:left="0"/>
              <w:jc w:val="center"/>
              <w:rPr>
                <w:rFonts w:ascii="Calibri Light" w:eastAsia="Gulim" w:hAnsi="Calibri Light"/>
              </w:rPr>
            </w:pPr>
            <w:r>
              <w:rPr>
                <w:rFonts w:ascii="Calibri Light" w:eastAsia="Gulim" w:hAnsi="Calibri Light"/>
              </w:rPr>
              <w:t>15,19</w:t>
            </w:r>
          </w:p>
        </w:tc>
      </w:tr>
      <w:tr w:rsidR="00873CAF" w:rsidRPr="00251643" w:rsidTr="007F1C95">
        <w:trPr>
          <w:trHeight w:val="132"/>
          <w:tblCellSpacing w:w="20" w:type="dxa"/>
          <w:jc w:val="center"/>
        </w:trPr>
        <w:tc>
          <w:tcPr>
            <w:tcW w:w="1247" w:type="dxa"/>
          </w:tcPr>
          <w:p w:rsidR="00873CAF" w:rsidRDefault="00873CAF" w:rsidP="007F1C95">
            <w:pPr>
              <w:pStyle w:val="Akapitzlist"/>
              <w:ind w:left="0"/>
              <w:jc w:val="center"/>
              <w:rPr>
                <w:rFonts w:ascii="Calibri Light" w:hAnsi="Calibri Light"/>
                <w:b/>
              </w:rPr>
            </w:pPr>
            <w:r>
              <w:rPr>
                <w:rFonts w:ascii="Calibri Light" w:hAnsi="Calibri Light"/>
                <w:b/>
              </w:rPr>
              <w:t>2/10</w:t>
            </w:r>
          </w:p>
        </w:tc>
        <w:tc>
          <w:tcPr>
            <w:tcW w:w="3861" w:type="dxa"/>
          </w:tcPr>
          <w:p w:rsidR="00873CAF" w:rsidRPr="001B386E" w:rsidRDefault="00873CAF" w:rsidP="007F1C95">
            <w:pPr>
              <w:pStyle w:val="Akapitzlist"/>
              <w:ind w:left="0"/>
              <w:jc w:val="center"/>
              <w:rPr>
                <w:rFonts w:ascii="Calibri Light" w:eastAsia="Gulim" w:hAnsi="Calibri Light"/>
              </w:rPr>
            </w:pPr>
            <w:r>
              <w:rPr>
                <w:rFonts w:ascii="Calibri Light" w:eastAsia="Gulim" w:hAnsi="Calibri Light"/>
              </w:rPr>
              <w:t>HOL</w:t>
            </w:r>
          </w:p>
        </w:tc>
        <w:tc>
          <w:tcPr>
            <w:tcW w:w="2527" w:type="dxa"/>
            <w:shd w:val="clear" w:color="auto" w:fill="FABF8F"/>
          </w:tcPr>
          <w:p w:rsidR="00873CAF" w:rsidRPr="001B386E" w:rsidRDefault="00873CAF" w:rsidP="007F1C95">
            <w:pPr>
              <w:pStyle w:val="Akapitzlist"/>
              <w:tabs>
                <w:tab w:val="left" w:pos="0"/>
              </w:tabs>
              <w:ind w:left="0"/>
              <w:jc w:val="center"/>
              <w:rPr>
                <w:rFonts w:ascii="Calibri Light" w:eastAsia="Gulim" w:hAnsi="Calibri Light"/>
              </w:rPr>
            </w:pPr>
            <w:r>
              <w:rPr>
                <w:rFonts w:ascii="Calibri Light" w:eastAsia="Gulim" w:hAnsi="Calibri Light"/>
              </w:rPr>
              <w:t>płytki ceramiczne</w:t>
            </w:r>
          </w:p>
        </w:tc>
        <w:tc>
          <w:tcPr>
            <w:tcW w:w="1406" w:type="dxa"/>
          </w:tcPr>
          <w:p w:rsidR="00873CAF" w:rsidRPr="001B386E" w:rsidRDefault="00873CAF" w:rsidP="007F1C95">
            <w:pPr>
              <w:pStyle w:val="Akapitzlist"/>
              <w:ind w:left="0"/>
              <w:jc w:val="center"/>
              <w:rPr>
                <w:rFonts w:ascii="Calibri Light" w:eastAsia="Gulim" w:hAnsi="Calibri Light"/>
              </w:rPr>
            </w:pPr>
            <w:r>
              <w:rPr>
                <w:rFonts w:ascii="Calibri Light" w:eastAsia="Gulim" w:hAnsi="Calibri Light"/>
              </w:rPr>
              <w:t>15,68</w:t>
            </w:r>
          </w:p>
        </w:tc>
      </w:tr>
      <w:tr w:rsidR="00873CAF" w:rsidRPr="00251643" w:rsidTr="007F1C95">
        <w:trPr>
          <w:trHeight w:val="132"/>
          <w:tblCellSpacing w:w="20" w:type="dxa"/>
          <w:jc w:val="center"/>
        </w:trPr>
        <w:tc>
          <w:tcPr>
            <w:tcW w:w="1247" w:type="dxa"/>
          </w:tcPr>
          <w:p w:rsidR="00873CAF" w:rsidRDefault="00873CAF" w:rsidP="007F1C95">
            <w:pPr>
              <w:pStyle w:val="Akapitzlist"/>
              <w:ind w:left="0"/>
              <w:jc w:val="center"/>
              <w:rPr>
                <w:rFonts w:ascii="Calibri Light" w:hAnsi="Calibri Light"/>
                <w:b/>
              </w:rPr>
            </w:pPr>
            <w:r>
              <w:rPr>
                <w:rFonts w:ascii="Calibri Light" w:hAnsi="Calibri Light"/>
                <w:b/>
              </w:rPr>
              <w:t>2/11</w:t>
            </w:r>
          </w:p>
        </w:tc>
        <w:tc>
          <w:tcPr>
            <w:tcW w:w="3861" w:type="dxa"/>
          </w:tcPr>
          <w:p w:rsidR="00873CAF" w:rsidRPr="001B386E" w:rsidRDefault="00873CAF" w:rsidP="007F1C95">
            <w:pPr>
              <w:pStyle w:val="Akapitzlist"/>
              <w:ind w:left="0"/>
              <w:jc w:val="center"/>
              <w:rPr>
                <w:rFonts w:ascii="Calibri Light" w:eastAsia="Gulim" w:hAnsi="Calibri Light"/>
              </w:rPr>
            </w:pPr>
            <w:r>
              <w:rPr>
                <w:rFonts w:ascii="Calibri Light" w:eastAsia="Gulim" w:hAnsi="Calibri Light"/>
              </w:rPr>
              <w:t>BIURO</w:t>
            </w:r>
          </w:p>
        </w:tc>
        <w:tc>
          <w:tcPr>
            <w:tcW w:w="2527" w:type="dxa"/>
            <w:shd w:val="clear" w:color="auto" w:fill="FABF8F"/>
          </w:tcPr>
          <w:p w:rsidR="00873CAF" w:rsidRPr="001B386E" w:rsidRDefault="00873CAF" w:rsidP="007F1C95">
            <w:pPr>
              <w:pStyle w:val="Akapitzlist"/>
              <w:tabs>
                <w:tab w:val="left" w:pos="0"/>
              </w:tabs>
              <w:ind w:left="0"/>
              <w:jc w:val="center"/>
              <w:rPr>
                <w:rFonts w:ascii="Calibri Light" w:eastAsia="Gulim" w:hAnsi="Calibri Light"/>
              </w:rPr>
            </w:pPr>
            <w:r>
              <w:rPr>
                <w:rFonts w:ascii="Calibri Light" w:eastAsia="Gulim" w:hAnsi="Calibri Light"/>
              </w:rPr>
              <w:t>płytki ceramiczne</w:t>
            </w:r>
          </w:p>
        </w:tc>
        <w:tc>
          <w:tcPr>
            <w:tcW w:w="1406" w:type="dxa"/>
          </w:tcPr>
          <w:p w:rsidR="00873CAF" w:rsidRPr="001B386E" w:rsidRDefault="00873CAF" w:rsidP="007F1C95">
            <w:pPr>
              <w:pStyle w:val="Akapitzlist"/>
              <w:ind w:left="0"/>
              <w:jc w:val="center"/>
              <w:rPr>
                <w:rFonts w:ascii="Calibri Light" w:eastAsia="Gulim" w:hAnsi="Calibri Light"/>
              </w:rPr>
            </w:pPr>
            <w:r>
              <w:rPr>
                <w:rFonts w:ascii="Calibri Light" w:eastAsia="Gulim" w:hAnsi="Calibri Light"/>
              </w:rPr>
              <w:t>17,66</w:t>
            </w:r>
          </w:p>
        </w:tc>
      </w:tr>
      <w:tr w:rsidR="00873CAF" w:rsidRPr="00251643" w:rsidTr="007F1C95">
        <w:trPr>
          <w:trHeight w:val="132"/>
          <w:tblCellSpacing w:w="20" w:type="dxa"/>
          <w:jc w:val="center"/>
        </w:trPr>
        <w:tc>
          <w:tcPr>
            <w:tcW w:w="1247" w:type="dxa"/>
          </w:tcPr>
          <w:p w:rsidR="00873CAF" w:rsidRDefault="00873CAF" w:rsidP="007F1C95">
            <w:pPr>
              <w:pStyle w:val="Akapitzlist"/>
              <w:ind w:left="0"/>
              <w:jc w:val="center"/>
              <w:rPr>
                <w:rFonts w:ascii="Calibri Light" w:hAnsi="Calibri Light"/>
                <w:b/>
              </w:rPr>
            </w:pPr>
            <w:r>
              <w:rPr>
                <w:rFonts w:ascii="Calibri Light" w:hAnsi="Calibri Light"/>
                <w:b/>
              </w:rPr>
              <w:t>2/12</w:t>
            </w:r>
          </w:p>
        </w:tc>
        <w:tc>
          <w:tcPr>
            <w:tcW w:w="3861" w:type="dxa"/>
          </w:tcPr>
          <w:p w:rsidR="00873CAF" w:rsidRDefault="00873CAF" w:rsidP="007F1C95">
            <w:pPr>
              <w:pStyle w:val="Akapitzlist"/>
              <w:ind w:left="0"/>
              <w:jc w:val="center"/>
              <w:rPr>
                <w:rFonts w:ascii="Calibri Light" w:eastAsia="Gulim" w:hAnsi="Calibri Light"/>
              </w:rPr>
            </w:pPr>
            <w:r>
              <w:rPr>
                <w:rFonts w:ascii="Calibri Light" w:eastAsia="Gulim" w:hAnsi="Calibri Light"/>
              </w:rPr>
              <w:t>KASA</w:t>
            </w:r>
          </w:p>
        </w:tc>
        <w:tc>
          <w:tcPr>
            <w:tcW w:w="2527" w:type="dxa"/>
            <w:shd w:val="clear" w:color="auto" w:fill="FABF8F"/>
          </w:tcPr>
          <w:p w:rsidR="00873CAF" w:rsidRPr="001B386E" w:rsidRDefault="00873CAF" w:rsidP="007F1C95">
            <w:pPr>
              <w:pStyle w:val="Akapitzlist"/>
              <w:tabs>
                <w:tab w:val="left" w:pos="0"/>
              </w:tabs>
              <w:ind w:left="0"/>
              <w:jc w:val="center"/>
              <w:rPr>
                <w:rFonts w:ascii="Calibri Light" w:eastAsia="Gulim" w:hAnsi="Calibri Light"/>
              </w:rPr>
            </w:pPr>
            <w:r>
              <w:rPr>
                <w:rFonts w:ascii="Calibri Light" w:eastAsia="Gulim" w:hAnsi="Calibri Light"/>
              </w:rPr>
              <w:t>płytki ceramiczne</w:t>
            </w:r>
          </w:p>
        </w:tc>
        <w:tc>
          <w:tcPr>
            <w:tcW w:w="1406" w:type="dxa"/>
          </w:tcPr>
          <w:p w:rsidR="00873CAF" w:rsidRDefault="00873CAF" w:rsidP="007F1C95">
            <w:pPr>
              <w:pStyle w:val="Akapitzlist"/>
              <w:ind w:left="0"/>
              <w:jc w:val="center"/>
              <w:rPr>
                <w:rFonts w:ascii="Calibri Light" w:eastAsia="Gulim" w:hAnsi="Calibri Light"/>
              </w:rPr>
            </w:pPr>
            <w:r>
              <w:rPr>
                <w:rFonts w:ascii="Calibri Light" w:eastAsia="Gulim" w:hAnsi="Calibri Light"/>
              </w:rPr>
              <w:t>3,64</w:t>
            </w:r>
          </w:p>
        </w:tc>
      </w:tr>
      <w:tr w:rsidR="00873CAF" w:rsidRPr="00251643" w:rsidTr="007F1C95">
        <w:trPr>
          <w:trHeight w:val="132"/>
          <w:tblCellSpacing w:w="20" w:type="dxa"/>
          <w:jc w:val="center"/>
        </w:trPr>
        <w:tc>
          <w:tcPr>
            <w:tcW w:w="1247" w:type="dxa"/>
          </w:tcPr>
          <w:p w:rsidR="00873CAF" w:rsidRDefault="00873CAF" w:rsidP="007F1C95">
            <w:pPr>
              <w:pStyle w:val="Akapitzlist"/>
              <w:ind w:left="0"/>
              <w:jc w:val="center"/>
              <w:rPr>
                <w:rFonts w:ascii="Calibri Light" w:hAnsi="Calibri Light"/>
                <w:b/>
              </w:rPr>
            </w:pPr>
            <w:r>
              <w:rPr>
                <w:rFonts w:ascii="Calibri Light" w:hAnsi="Calibri Light"/>
                <w:b/>
              </w:rPr>
              <w:t>2/13</w:t>
            </w:r>
          </w:p>
        </w:tc>
        <w:tc>
          <w:tcPr>
            <w:tcW w:w="3861" w:type="dxa"/>
          </w:tcPr>
          <w:p w:rsidR="00873CAF" w:rsidRDefault="00873CAF" w:rsidP="007F1C95">
            <w:pPr>
              <w:pStyle w:val="Akapitzlist"/>
              <w:ind w:left="0"/>
              <w:jc w:val="center"/>
              <w:rPr>
                <w:rFonts w:ascii="Calibri Light" w:eastAsia="Gulim" w:hAnsi="Calibri Light"/>
              </w:rPr>
            </w:pPr>
            <w:r>
              <w:rPr>
                <w:rFonts w:ascii="Calibri Light" w:eastAsia="Gulim" w:hAnsi="Calibri Light"/>
              </w:rPr>
              <w:t>ŁĄCZNIK</w:t>
            </w:r>
          </w:p>
        </w:tc>
        <w:tc>
          <w:tcPr>
            <w:tcW w:w="2527" w:type="dxa"/>
            <w:shd w:val="clear" w:color="auto" w:fill="FABF8F"/>
          </w:tcPr>
          <w:p w:rsidR="00873CAF" w:rsidRPr="001B386E" w:rsidRDefault="00873CAF" w:rsidP="007F1C95">
            <w:pPr>
              <w:pStyle w:val="Akapitzlist"/>
              <w:tabs>
                <w:tab w:val="left" w:pos="0"/>
              </w:tabs>
              <w:ind w:left="0"/>
              <w:jc w:val="center"/>
              <w:rPr>
                <w:rFonts w:ascii="Calibri Light" w:eastAsia="Gulim" w:hAnsi="Calibri Light"/>
              </w:rPr>
            </w:pPr>
            <w:r>
              <w:rPr>
                <w:rFonts w:ascii="Calibri Light" w:eastAsia="Gulim" w:hAnsi="Calibri Light"/>
              </w:rPr>
              <w:t>płytki ceramiczny</w:t>
            </w:r>
          </w:p>
        </w:tc>
        <w:tc>
          <w:tcPr>
            <w:tcW w:w="1406" w:type="dxa"/>
          </w:tcPr>
          <w:p w:rsidR="00873CAF" w:rsidRDefault="00873CAF" w:rsidP="007F1C95">
            <w:pPr>
              <w:pStyle w:val="Akapitzlist"/>
              <w:ind w:left="0"/>
              <w:jc w:val="center"/>
              <w:rPr>
                <w:rFonts w:ascii="Calibri Light" w:eastAsia="Gulim" w:hAnsi="Calibri Light"/>
              </w:rPr>
            </w:pPr>
            <w:r>
              <w:rPr>
                <w:rFonts w:ascii="Calibri Light" w:eastAsia="Gulim" w:hAnsi="Calibri Light"/>
              </w:rPr>
              <w:t>3,17</w:t>
            </w:r>
          </w:p>
        </w:tc>
      </w:tr>
      <w:tr w:rsidR="00873CAF" w:rsidRPr="00251643" w:rsidTr="00736C28">
        <w:trPr>
          <w:trHeight w:val="132"/>
          <w:tblCellSpacing w:w="20" w:type="dxa"/>
          <w:jc w:val="center"/>
        </w:trPr>
        <w:tc>
          <w:tcPr>
            <w:tcW w:w="1247" w:type="dxa"/>
          </w:tcPr>
          <w:p w:rsidR="00873CAF" w:rsidRDefault="00873CAF" w:rsidP="007F1C95">
            <w:pPr>
              <w:pStyle w:val="Akapitzlist"/>
              <w:ind w:left="0"/>
              <w:jc w:val="center"/>
              <w:rPr>
                <w:rFonts w:ascii="Calibri Light" w:hAnsi="Calibri Light"/>
                <w:b/>
              </w:rPr>
            </w:pPr>
            <w:r>
              <w:rPr>
                <w:rFonts w:ascii="Calibri Light" w:hAnsi="Calibri Light"/>
                <w:b/>
              </w:rPr>
              <w:t>2/14</w:t>
            </w:r>
          </w:p>
        </w:tc>
        <w:tc>
          <w:tcPr>
            <w:tcW w:w="3861" w:type="dxa"/>
          </w:tcPr>
          <w:p w:rsidR="00873CAF" w:rsidRDefault="00873CAF" w:rsidP="007F1C95">
            <w:pPr>
              <w:pStyle w:val="Akapitzlist"/>
              <w:ind w:left="0"/>
              <w:jc w:val="center"/>
              <w:rPr>
                <w:rFonts w:ascii="Calibri Light" w:eastAsia="Gulim" w:hAnsi="Calibri Light"/>
              </w:rPr>
            </w:pPr>
            <w:r>
              <w:rPr>
                <w:rFonts w:ascii="Calibri Light" w:eastAsia="Gulim" w:hAnsi="Calibri Light"/>
              </w:rPr>
              <w:t xml:space="preserve">BIURO </w:t>
            </w:r>
          </w:p>
        </w:tc>
        <w:tc>
          <w:tcPr>
            <w:tcW w:w="2527" w:type="dxa"/>
            <w:shd w:val="clear" w:color="auto" w:fill="FABF8F"/>
          </w:tcPr>
          <w:p w:rsidR="00873CAF" w:rsidRPr="001B386E" w:rsidRDefault="00873CAF" w:rsidP="007F1C95">
            <w:pPr>
              <w:pStyle w:val="Akapitzlist"/>
              <w:tabs>
                <w:tab w:val="left" w:pos="0"/>
              </w:tabs>
              <w:ind w:left="0"/>
              <w:jc w:val="center"/>
              <w:rPr>
                <w:rFonts w:ascii="Calibri Light" w:eastAsia="Gulim" w:hAnsi="Calibri Light"/>
              </w:rPr>
            </w:pPr>
            <w:r>
              <w:rPr>
                <w:rFonts w:ascii="Calibri Light" w:eastAsia="Gulim" w:hAnsi="Calibri Light"/>
              </w:rPr>
              <w:t>płytki ceramiczne</w:t>
            </w:r>
          </w:p>
        </w:tc>
        <w:tc>
          <w:tcPr>
            <w:tcW w:w="1406" w:type="dxa"/>
          </w:tcPr>
          <w:p w:rsidR="00873CAF" w:rsidRDefault="00873CAF" w:rsidP="007F1C95">
            <w:pPr>
              <w:pStyle w:val="Akapitzlist"/>
              <w:ind w:left="0"/>
              <w:jc w:val="center"/>
              <w:rPr>
                <w:rFonts w:ascii="Calibri Light" w:eastAsia="Gulim" w:hAnsi="Calibri Light"/>
              </w:rPr>
            </w:pPr>
            <w:r>
              <w:rPr>
                <w:rFonts w:ascii="Calibri Light" w:eastAsia="Gulim" w:hAnsi="Calibri Light"/>
              </w:rPr>
              <w:t>2,14</w:t>
            </w:r>
          </w:p>
        </w:tc>
      </w:tr>
      <w:tr w:rsidR="00873CAF" w:rsidRPr="00251643" w:rsidTr="00B46761">
        <w:trPr>
          <w:trHeight w:val="132"/>
          <w:tblCellSpacing w:w="20" w:type="dxa"/>
          <w:jc w:val="center"/>
        </w:trPr>
        <w:tc>
          <w:tcPr>
            <w:tcW w:w="1247" w:type="dxa"/>
          </w:tcPr>
          <w:p w:rsidR="00873CAF" w:rsidRDefault="00873CAF" w:rsidP="007F1C95">
            <w:pPr>
              <w:pStyle w:val="Akapitzlist"/>
              <w:ind w:left="0"/>
              <w:jc w:val="center"/>
              <w:rPr>
                <w:rFonts w:ascii="Calibri Light" w:hAnsi="Calibri Light"/>
                <w:b/>
              </w:rPr>
            </w:pPr>
            <w:r>
              <w:rPr>
                <w:rFonts w:ascii="Calibri Light" w:hAnsi="Calibri Light"/>
                <w:b/>
              </w:rPr>
              <w:t>2/15</w:t>
            </w:r>
          </w:p>
        </w:tc>
        <w:tc>
          <w:tcPr>
            <w:tcW w:w="3861" w:type="dxa"/>
          </w:tcPr>
          <w:p w:rsidR="00873CAF" w:rsidRDefault="00873CAF" w:rsidP="007F1C95">
            <w:pPr>
              <w:pStyle w:val="Akapitzlist"/>
              <w:ind w:left="0"/>
              <w:jc w:val="center"/>
              <w:rPr>
                <w:rFonts w:ascii="Calibri Light" w:eastAsia="Gulim" w:hAnsi="Calibri Light"/>
              </w:rPr>
            </w:pPr>
            <w:r>
              <w:rPr>
                <w:rFonts w:ascii="Calibri Light" w:eastAsia="Gulim" w:hAnsi="Calibri Light"/>
              </w:rPr>
              <w:t>BIURO</w:t>
            </w:r>
          </w:p>
        </w:tc>
        <w:tc>
          <w:tcPr>
            <w:tcW w:w="2527" w:type="dxa"/>
            <w:shd w:val="clear" w:color="auto" w:fill="FABF8F"/>
          </w:tcPr>
          <w:p w:rsidR="00873CAF" w:rsidRPr="00B46761" w:rsidRDefault="00873CAF" w:rsidP="007F1C95">
            <w:pPr>
              <w:pStyle w:val="Akapitzlist"/>
              <w:tabs>
                <w:tab w:val="left" w:pos="0"/>
              </w:tabs>
              <w:ind w:left="0"/>
              <w:jc w:val="center"/>
              <w:rPr>
                <w:rFonts w:ascii="Calibri Light" w:eastAsia="Gulim" w:hAnsi="Calibri Light"/>
              </w:rPr>
            </w:pPr>
            <w:proofErr w:type="spellStart"/>
            <w:r>
              <w:rPr>
                <w:rFonts w:ascii="Calibri Light" w:eastAsia="Gulim" w:hAnsi="Calibri Light"/>
              </w:rPr>
              <w:t>tarkett</w:t>
            </w:r>
            <w:proofErr w:type="spellEnd"/>
          </w:p>
        </w:tc>
        <w:tc>
          <w:tcPr>
            <w:tcW w:w="1406" w:type="dxa"/>
          </w:tcPr>
          <w:p w:rsidR="00873CAF" w:rsidRDefault="00873CAF" w:rsidP="007F1C95">
            <w:pPr>
              <w:pStyle w:val="Akapitzlist"/>
              <w:ind w:left="0"/>
              <w:jc w:val="center"/>
              <w:rPr>
                <w:rFonts w:ascii="Calibri Light" w:eastAsia="Gulim" w:hAnsi="Calibri Light"/>
              </w:rPr>
            </w:pPr>
            <w:r>
              <w:rPr>
                <w:rFonts w:ascii="Calibri Light" w:eastAsia="Gulim" w:hAnsi="Calibri Light"/>
              </w:rPr>
              <w:t>18,56</w:t>
            </w:r>
          </w:p>
        </w:tc>
      </w:tr>
      <w:tr w:rsidR="00873CAF" w:rsidRPr="00251643" w:rsidTr="00B46761">
        <w:trPr>
          <w:trHeight w:val="132"/>
          <w:tblCellSpacing w:w="20" w:type="dxa"/>
          <w:jc w:val="center"/>
        </w:trPr>
        <w:tc>
          <w:tcPr>
            <w:tcW w:w="1247" w:type="dxa"/>
          </w:tcPr>
          <w:p w:rsidR="00873CAF" w:rsidRDefault="00873CAF" w:rsidP="007F1C95">
            <w:pPr>
              <w:pStyle w:val="Akapitzlist"/>
              <w:ind w:left="0"/>
              <w:jc w:val="center"/>
              <w:rPr>
                <w:rFonts w:ascii="Calibri Light" w:hAnsi="Calibri Light"/>
                <w:b/>
              </w:rPr>
            </w:pPr>
            <w:r>
              <w:rPr>
                <w:rFonts w:ascii="Calibri Light" w:hAnsi="Calibri Light"/>
                <w:b/>
              </w:rPr>
              <w:t>2/16</w:t>
            </w:r>
          </w:p>
        </w:tc>
        <w:tc>
          <w:tcPr>
            <w:tcW w:w="3861" w:type="dxa"/>
          </w:tcPr>
          <w:p w:rsidR="00873CAF" w:rsidRDefault="00873CAF" w:rsidP="007F1C95">
            <w:pPr>
              <w:pStyle w:val="Akapitzlist"/>
              <w:ind w:left="0"/>
              <w:jc w:val="center"/>
              <w:rPr>
                <w:rFonts w:ascii="Calibri Light" w:eastAsia="Gulim" w:hAnsi="Calibri Light"/>
              </w:rPr>
            </w:pPr>
            <w:r>
              <w:rPr>
                <w:rFonts w:ascii="Calibri Light" w:eastAsia="Gulim" w:hAnsi="Calibri Light"/>
              </w:rPr>
              <w:t>BIURO</w:t>
            </w:r>
          </w:p>
        </w:tc>
        <w:tc>
          <w:tcPr>
            <w:tcW w:w="2527" w:type="dxa"/>
            <w:shd w:val="clear" w:color="auto" w:fill="FABF8F"/>
          </w:tcPr>
          <w:p w:rsidR="00873CAF" w:rsidRPr="00B46761" w:rsidRDefault="00873CAF" w:rsidP="007F1C95">
            <w:pPr>
              <w:pStyle w:val="Akapitzlist"/>
              <w:tabs>
                <w:tab w:val="left" w:pos="0"/>
              </w:tabs>
              <w:ind w:left="0"/>
              <w:jc w:val="center"/>
              <w:rPr>
                <w:rFonts w:ascii="Calibri Light" w:eastAsia="Gulim" w:hAnsi="Calibri Light"/>
                <w:color w:val="FBD4B4"/>
              </w:rPr>
            </w:pPr>
            <w:proofErr w:type="spellStart"/>
            <w:r>
              <w:rPr>
                <w:rFonts w:ascii="Calibri Light" w:eastAsia="Gulim" w:hAnsi="Calibri Light"/>
              </w:rPr>
              <w:t>tarkett</w:t>
            </w:r>
            <w:proofErr w:type="spellEnd"/>
          </w:p>
        </w:tc>
        <w:tc>
          <w:tcPr>
            <w:tcW w:w="1406" w:type="dxa"/>
          </w:tcPr>
          <w:p w:rsidR="00873CAF" w:rsidRDefault="00873CAF" w:rsidP="007F1C95">
            <w:pPr>
              <w:pStyle w:val="Akapitzlist"/>
              <w:ind w:left="0"/>
              <w:jc w:val="center"/>
              <w:rPr>
                <w:rFonts w:ascii="Calibri Light" w:eastAsia="Gulim" w:hAnsi="Calibri Light"/>
              </w:rPr>
            </w:pPr>
            <w:r>
              <w:rPr>
                <w:rFonts w:ascii="Calibri Light" w:eastAsia="Gulim" w:hAnsi="Calibri Light"/>
              </w:rPr>
              <w:t>23,09</w:t>
            </w:r>
          </w:p>
        </w:tc>
      </w:tr>
      <w:tr w:rsidR="00873CAF" w:rsidRPr="00251643" w:rsidTr="007F1C95">
        <w:trPr>
          <w:trHeight w:val="132"/>
          <w:tblCellSpacing w:w="20" w:type="dxa"/>
          <w:jc w:val="center"/>
        </w:trPr>
        <w:tc>
          <w:tcPr>
            <w:tcW w:w="1247" w:type="dxa"/>
          </w:tcPr>
          <w:p w:rsidR="00873CAF" w:rsidRDefault="00873CAF" w:rsidP="007F1C95">
            <w:pPr>
              <w:pStyle w:val="Akapitzlist"/>
              <w:ind w:left="0"/>
              <w:jc w:val="center"/>
              <w:rPr>
                <w:rFonts w:ascii="Calibri Light" w:hAnsi="Calibri Light"/>
                <w:b/>
              </w:rPr>
            </w:pPr>
            <w:r>
              <w:rPr>
                <w:rFonts w:ascii="Calibri Light" w:hAnsi="Calibri Light"/>
                <w:b/>
              </w:rPr>
              <w:t>2/17</w:t>
            </w:r>
          </w:p>
        </w:tc>
        <w:tc>
          <w:tcPr>
            <w:tcW w:w="3861" w:type="dxa"/>
          </w:tcPr>
          <w:p w:rsidR="00873CAF" w:rsidRDefault="00873CAF" w:rsidP="007F1C95">
            <w:pPr>
              <w:pStyle w:val="Akapitzlist"/>
              <w:ind w:left="0"/>
              <w:jc w:val="center"/>
              <w:rPr>
                <w:rFonts w:ascii="Calibri Light" w:eastAsia="Gulim" w:hAnsi="Calibri Light"/>
              </w:rPr>
            </w:pPr>
            <w:r>
              <w:rPr>
                <w:rFonts w:ascii="Calibri Light" w:eastAsia="Gulim" w:hAnsi="Calibri Light"/>
              </w:rPr>
              <w:t>BIURO</w:t>
            </w:r>
          </w:p>
        </w:tc>
        <w:tc>
          <w:tcPr>
            <w:tcW w:w="2527" w:type="dxa"/>
          </w:tcPr>
          <w:p w:rsidR="00873CAF" w:rsidRPr="001B386E" w:rsidRDefault="00873CAF" w:rsidP="007F1C95">
            <w:pPr>
              <w:pStyle w:val="Akapitzlist"/>
              <w:tabs>
                <w:tab w:val="left" w:pos="0"/>
              </w:tabs>
              <w:ind w:left="0"/>
              <w:jc w:val="center"/>
              <w:rPr>
                <w:rFonts w:ascii="Calibri Light" w:eastAsia="Gulim" w:hAnsi="Calibri Light"/>
              </w:rPr>
            </w:pPr>
            <w:r>
              <w:rPr>
                <w:rFonts w:ascii="Calibri Light" w:eastAsia="Gulim" w:hAnsi="Calibri Light"/>
              </w:rPr>
              <w:t>panele podłogowe</w:t>
            </w:r>
          </w:p>
        </w:tc>
        <w:tc>
          <w:tcPr>
            <w:tcW w:w="1406" w:type="dxa"/>
          </w:tcPr>
          <w:p w:rsidR="00873CAF" w:rsidRDefault="00873CAF" w:rsidP="007F1C95">
            <w:pPr>
              <w:pStyle w:val="Akapitzlist"/>
              <w:ind w:left="0"/>
              <w:jc w:val="center"/>
              <w:rPr>
                <w:rFonts w:ascii="Calibri Light" w:eastAsia="Gulim" w:hAnsi="Calibri Light"/>
              </w:rPr>
            </w:pPr>
            <w:r>
              <w:rPr>
                <w:rFonts w:ascii="Calibri Light" w:eastAsia="Gulim" w:hAnsi="Calibri Light"/>
              </w:rPr>
              <w:t>19,68</w:t>
            </w:r>
          </w:p>
        </w:tc>
      </w:tr>
      <w:tr w:rsidR="00873CAF" w:rsidRPr="00251643" w:rsidTr="007F1C95">
        <w:trPr>
          <w:trHeight w:val="132"/>
          <w:tblCellSpacing w:w="20" w:type="dxa"/>
          <w:jc w:val="center"/>
        </w:trPr>
        <w:tc>
          <w:tcPr>
            <w:tcW w:w="1247" w:type="dxa"/>
          </w:tcPr>
          <w:p w:rsidR="00873CAF" w:rsidRDefault="00873CAF" w:rsidP="007F1C95">
            <w:pPr>
              <w:pStyle w:val="Akapitzlist"/>
              <w:ind w:left="0"/>
              <w:jc w:val="center"/>
              <w:rPr>
                <w:rFonts w:ascii="Calibri Light" w:hAnsi="Calibri Light"/>
                <w:b/>
              </w:rPr>
            </w:pPr>
            <w:r>
              <w:rPr>
                <w:rFonts w:ascii="Calibri Light" w:hAnsi="Calibri Light"/>
                <w:b/>
              </w:rPr>
              <w:t>2/18</w:t>
            </w:r>
          </w:p>
        </w:tc>
        <w:tc>
          <w:tcPr>
            <w:tcW w:w="3861" w:type="dxa"/>
          </w:tcPr>
          <w:p w:rsidR="00873CAF" w:rsidRDefault="00873CAF" w:rsidP="007F1C95">
            <w:pPr>
              <w:pStyle w:val="Akapitzlist"/>
              <w:ind w:left="0"/>
              <w:jc w:val="center"/>
              <w:rPr>
                <w:rFonts w:ascii="Calibri Light" w:eastAsia="Gulim" w:hAnsi="Calibri Light"/>
              </w:rPr>
            </w:pPr>
            <w:r>
              <w:rPr>
                <w:rFonts w:ascii="Calibri Light" w:eastAsia="Gulim" w:hAnsi="Calibri Light"/>
              </w:rPr>
              <w:t>SEKRETARIAT</w:t>
            </w:r>
          </w:p>
        </w:tc>
        <w:tc>
          <w:tcPr>
            <w:tcW w:w="2527" w:type="dxa"/>
          </w:tcPr>
          <w:p w:rsidR="00873CAF" w:rsidRPr="001B386E" w:rsidRDefault="00873CAF" w:rsidP="007F1C95">
            <w:pPr>
              <w:pStyle w:val="Akapitzlist"/>
              <w:tabs>
                <w:tab w:val="left" w:pos="0"/>
              </w:tabs>
              <w:ind w:left="0"/>
              <w:jc w:val="center"/>
              <w:rPr>
                <w:rFonts w:ascii="Calibri Light" w:eastAsia="Gulim" w:hAnsi="Calibri Light"/>
              </w:rPr>
            </w:pPr>
            <w:r>
              <w:rPr>
                <w:rFonts w:ascii="Calibri Light" w:eastAsia="Gulim" w:hAnsi="Calibri Light"/>
              </w:rPr>
              <w:t>panele podłogowe</w:t>
            </w:r>
          </w:p>
        </w:tc>
        <w:tc>
          <w:tcPr>
            <w:tcW w:w="1406" w:type="dxa"/>
          </w:tcPr>
          <w:p w:rsidR="00873CAF" w:rsidRDefault="00873CAF" w:rsidP="007F1C95">
            <w:pPr>
              <w:pStyle w:val="Akapitzlist"/>
              <w:ind w:left="0"/>
              <w:jc w:val="center"/>
              <w:rPr>
                <w:rFonts w:ascii="Calibri Light" w:eastAsia="Gulim" w:hAnsi="Calibri Light"/>
              </w:rPr>
            </w:pPr>
            <w:r>
              <w:rPr>
                <w:rFonts w:ascii="Calibri Light" w:eastAsia="Gulim" w:hAnsi="Calibri Light"/>
              </w:rPr>
              <w:t>19,27</w:t>
            </w:r>
          </w:p>
        </w:tc>
      </w:tr>
      <w:tr w:rsidR="00873CAF" w:rsidRPr="00251643" w:rsidTr="007F1C95">
        <w:trPr>
          <w:trHeight w:val="132"/>
          <w:tblCellSpacing w:w="20" w:type="dxa"/>
          <w:jc w:val="center"/>
        </w:trPr>
        <w:tc>
          <w:tcPr>
            <w:tcW w:w="1247" w:type="dxa"/>
          </w:tcPr>
          <w:p w:rsidR="00873CAF" w:rsidRDefault="00873CAF" w:rsidP="007F1C95">
            <w:pPr>
              <w:pStyle w:val="Akapitzlist"/>
              <w:ind w:left="0"/>
              <w:jc w:val="center"/>
              <w:rPr>
                <w:rFonts w:ascii="Calibri Light" w:hAnsi="Calibri Light"/>
                <w:b/>
              </w:rPr>
            </w:pPr>
            <w:r>
              <w:rPr>
                <w:rFonts w:ascii="Calibri Light" w:hAnsi="Calibri Light"/>
                <w:b/>
              </w:rPr>
              <w:t>2/19</w:t>
            </w:r>
          </w:p>
        </w:tc>
        <w:tc>
          <w:tcPr>
            <w:tcW w:w="3861" w:type="dxa"/>
          </w:tcPr>
          <w:p w:rsidR="00873CAF" w:rsidRDefault="00873CAF" w:rsidP="007F1C95">
            <w:pPr>
              <w:pStyle w:val="Akapitzlist"/>
              <w:ind w:left="0"/>
              <w:jc w:val="center"/>
              <w:rPr>
                <w:rFonts w:ascii="Calibri Light" w:eastAsia="Gulim" w:hAnsi="Calibri Light"/>
              </w:rPr>
            </w:pPr>
            <w:r>
              <w:rPr>
                <w:rFonts w:ascii="Calibri Light" w:eastAsia="Gulim" w:hAnsi="Calibri Light"/>
              </w:rPr>
              <w:t>GABINET WÓJTA</w:t>
            </w:r>
          </w:p>
        </w:tc>
        <w:tc>
          <w:tcPr>
            <w:tcW w:w="2527" w:type="dxa"/>
          </w:tcPr>
          <w:p w:rsidR="00873CAF" w:rsidRPr="001B386E" w:rsidRDefault="00873CAF" w:rsidP="007F1C95">
            <w:pPr>
              <w:pStyle w:val="Akapitzlist"/>
              <w:tabs>
                <w:tab w:val="left" w:pos="0"/>
              </w:tabs>
              <w:ind w:left="0"/>
              <w:jc w:val="center"/>
              <w:rPr>
                <w:rFonts w:ascii="Calibri Light" w:eastAsia="Gulim" w:hAnsi="Calibri Light"/>
              </w:rPr>
            </w:pPr>
            <w:r>
              <w:rPr>
                <w:rFonts w:ascii="Calibri Light" w:eastAsia="Gulim" w:hAnsi="Calibri Light"/>
              </w:rPr>
              <w:t>panele podłogowe</w:t>
            </w:r>
          </w:p>
        </w:tc>
        <w:tc>
          <w:tcPr>
            <w:tcW w:w="1406" w:type="dxa"/>
          </w:tcPr>
          <w:p w:rsidR="00873CAF" w:rsidRDefault="00873CAF" w:rsidP="007F1C95">
            <w:pPr>
              <w:pStyle w:val="Akapitzlist"/>
              <w:ind w:left="0"/>
              <w:jc w:val="center"/>
              <w:rPr>
                <w:rFonts w:ascii="Calibri Light" w:eastAsia="Gulim" w:hAnsi="Calibri Light"/>
              </w:rPr>
            </w:pPr>
            <w:r>
              <w:rPr>
                <w:rFonts w:ascii="Calibri Light" w:eastAsia="Gulim" w:hAnsi="Calibri Light"/>
              </w:rPr>
              <w:t>33,80</w:t>
            </w:r>
          </w:p>
        </w:tc>
      </w:tr>
      <w:tr w:rsidR="00873CAF" w:rsidRPr="00251643" w:rsidTr="007F1C95">
        <w:trPr>
          <w:trHeight w:val="132"/>
          <w:tblCellSpacing w:w="20" w:type="dxa"/>
          <w:jc w:val="center"/>
        </w:trPr>
        <w:tc>
          <w:tcPr>
            <w:tcW w:w="1247" w:type="dxa"/>
          </w:tcPr>
          <w:p w:rsidR="00873CAF" w:rsidRDefault="00873CAF" w:rsidP="007F1C95">
            <w:pPr>
              <w:pStyle w:val="Akapitzlist"/>
              <w:ind w:left="0"/>
              <w:jc w:val="center"/>
              <w:rPr>
                <w:rFonts w:ascii="Calibri Light" w:hAnsi="Calibri Light"/>
                <w:b/>
              </w:rPr>
            </w:pPr>
            <w:r>
              <w:rPr>
                <w:rFonts w:ascii="Calibri Light" w:hAnsi="Calibri Light"/>
                <w:b/>
              </w:rPr>
              <w:t>2/20</w:t>
            </w:r>
          </w:p>
        </w:tc>
        <w:tc>
          <w:tcPr>
            <w:tcW w:w="3861" w:type="dxa"/>
          </w:tcPr>
          <w:p w:rsidR="00873CAF" w:rsidRDefault="00873CAF" w:rsidP="007F1C95">
            <w:pPr>
              <w:pStyle w:val="Akapitzlist"/>
              <w:ind w:left="0"/>
              <w:jc w:val="center"/>
              <w:rPr>
                <w:rFonts w:ascii="Calibri Light" w:eastAsia="Gulim" w:hAnsi="Calibri Light"/>
              </w:rPr>
            </w:pPr>
            <w:r>
              <w:rPr>
                <w:rFonts w:ascii="Calibri Light" w:eastAsia="Gulim" w:hAnsi="Calibri Light"/>
              </w:rPr>
              <w:t>BIURO</w:t>
            </w:r>
          </w:p>
        </w:tc>
        <w:tc>
          <w:tcPr>
            <w:tcW w:w="2527" w:type="dxa"/>
          </w:tcPr>
          <w:p w:rsidR="00873CAF" w:rsidRDefault="00873CAF" w:rsidP="007F1C95">
            <w:pPr>
              <w:pStyle w:val="Akapitzlist"/>
              <w:tabs>
                <w:tab w:val="left" w:pos="0"/>
              </w:tabs>
              <w:ind w:left="0"/>
              <w:jc w:val="center"/>
              <w:rPr>
                <w:rFonts w:ascii="Calibri Light" w:eastAsia="Gulim" w:hAnsi="Calibri Light"/>
              </w:rPr>
            </w:pPr>
            <w:r>
              <w:rPr>
                <w:rFonts w:ascii="Calibri Light" w:eastAsia="Gulim" w:hAnsi="Calibri Light"/>
              </w:rPr>
              <w:t xml:space="preserve">Lastryko </w:t>
            </w:r>
          </w:p>
        </w:tc>
        <w:tc>
          <w:tcPr>
            <w:tcW w:w="1406" w:type="dxa"/>
          </w:tcPr>
          <w:p w:rsidR="00873CAF" w:rsidRDefault="00873CAF" w:rsidP="007F1C95">
            <w:pPr>
              <w:pStyle w:val="Akapitzlist"/>
              <w:ind w:left="0"/>
              <w:jc w:val="center"/>
              <w:rPr>
                <w:rFonts w:ascii="Calibri Light" w:eastAsia="Gulim" w:hAnsi="Calibri Light"/>
              </w:rPr>
            </w:pPr>
            <w:r>
              <w:rPr>
                <w:rFonts w:ascii="Calibri Light" w:eastAsia="Gulim" w:hAnsi="Calibri Light"/>
              </w:rPr>
              <w:t>15,41</w:t>
            </w:r>
          </w:p>
        </w:tc>
      </w:tr>
      <w:tr w:rsidR="00873CAF" w:rsidRPr="00251643" w:rsidTr="007F1C95">
        <w:trPr>
          <w:trHeight w:val="132"/>
          <w:tblCellSpacing w:w="20" w:type="dxa"/>
          <w:jc w:val="center"/>
        </w:trPr>
        <w:tc>
          <w:tcPr>
            <w:tcW w:w="1247" w:type="dxa"/>
          </w:tcPr>
          <w:p w:rsidR="00873CAF" w:rsidRDefault="00873CAF" w:rsidP="007F1C95">
            <w:pPr>
              <w:pStyle w:val="Akapitzlist"/>
              <w:ind w:left="0"/>
              <w:jc w:val="center"/>
              <w:rPr>
                <w:rFonts w:ascii="Calibri Light" w:hAnsi="Calibri Light"/>
                <w:b/>
              </w:rPr>
            </w:pPr>
            <w:r>
              <w:rPr>
                <w:rFonts w:ascii="Calibri Light" w:hAnsi="Calibri Light"/>
                <w:b/>
              </w:rPr>
              <w:t>2/21</w:t>
            </w:r>
          </w:p>
        </w:tc>
        <w:tc>
          <w:tcPr>
            <w:tcW w:w="3861" w:type="dxa"/>
          </w:tcPr>
          <w:p w:rsidR="00873CAF" w:rsidRPr="00A04345" w:rsidRDefault="00873CAF" w:rsidP="007F1C95">
            <w:pPr>
              <w:pStyle w:val="Akapitzlist"/>
              <w:ind w:left="0"/>
              <w:jc w:val="center"/>
              <w:rPr>
                <w:rFonts w:ascii="Calibri Light" w:eastAsia="Gulim" w:hAnsi="Calibri Light"/>
              </w:rPr>
            </w:pPr>
            <w:r w:rsidRPr="00A04345">
              <w:rPr>
                <w:rFonts w:ascii="Calibri Light" w:eastAsia="Gulim" w:hAnsi="Calibri Light"/>
              </w:rPr>
              <w:t>MAGAZYN</w:t>
            </w:r>
          </w:p>
        </w:tc>
        <w:tc>
          <w:tcPr>
            <w:tcW w:w="2527" w:type="dxa"/>
          </w:tcPr>
          <w:p w:rsidR="00873CAF" w:rsidRDefault="00873CAF" w:rsidP="007F1C95">
            <w:pPr>
              <w:pStyle w:val="Akapitzlist"/>
              <w:tabs>
                <w:tab w:val="left" w:pos="0"/>
              </w:tabs>
              <w:ind w:left="0"/>
              <w:jc w:val="center"/>
              <w:rPr>
                <w:rFonts w:ascii="Calibri Light" w:eastAsia="Gulim" w:hAnsi="Calibri Light"/>
              </w:rPr>
            </w:pPr>
            <w:r>
              <w:rPr>
                <w:rFonts w:ascii="Calibri Light" w:eastAsia="Gulim" w:hAnsi="Calibri Light"/>
              </w:rPr>
              <w:t>parkiet (do odnowienia)</w:t>
            </w:r>
          </w:p>
        </w:tc>
        <w:tc>
          <w:tcPr>
            <w:tcW w:w="1406" w:type="dxa"/>
          </w:tcPr>
          <w:p w:rsidR="00873CAF" w:rsidRDefault="00873CAF" w:rsidP="007F1C95">
            <w:pPr>
              <w:pStyle w:val="Akapitzlist"/>
              <w:ind w:left="0"/>
              <w:jc w:val="center"/>
              <w:rPr>
                <w:rFonts w:ascii="Calibri Light" w:eastAsia="Gulim" w:hAnsi="Calibri Light"/>
              </w:rPr>
            </w:pPr>
            <w:r>
              <w:rPr>
                <w:rFonts w:ascii="Calibri Light" w:eastAsia="Gulim" w:hAnsi="Calibri Light"/>
              </w:rPr>
              <w:t>5,45</w:t>
            </w:r>
          </w:p>
        </w:tc>
      </w:tr>
      <w:tr w:rsidR="00873CAF" w:rsidRPr="00251643" w:rsidTr="007F1C95">
        <w:trPr>
          <w:trHeight w:val="132"/>
          <w:tblCellSpacing w:w="20" w:type="dxa"/>
          <w:jc w:val="center"/>
        </w:trPr>
        <w:tc>
          <w:tcPr>
            <w:tcW w:w="7715" w:type="dxa"/>
            <w:gridSpan w:val="3"/>
          </w:tcPr>
          <w:p w:rsidR="00873CAF" w:rsidRPr="005F6CE2" w:rsidRDefault="00873CAF" w:rsidP="007F1C95">
            <w:pPr>
              <w:pStyle w:val="Akapitzlist"/>
              <w:tabs>
                <w:tab w:val="left" w:pos="0"/>
              </w:tabs>
              <w:ind w:left="0"/>
              <w:jc w:val="right"/>
              <w:rPr>
                <w:rFonts w:ascii="Calibri Light" w:eastAsia="Gulim" w:hAnsi="Calibri Light"/>
                <w:b/>
              </w:rPr>
            </w:pPr>
            <w:r w:rsidRPr="005F6CE2">
              <w:rPr>
                <w:rFonts w:ascii="Calibri Light" w:eastAsia="Gulim" w:hAnsi="Calibri Light"/>
                <w:b/>
              </w:rPr>
              <w:t>RAZEM</w:t>
            </w:r>
          </w:p>
        </w:tc>
        <w:tc>
          <w:tcPr>
            <w:tcW w:w="1406" w:type="dxa"/>
          </w:tcPr>
          <w:p w:rsidR="00873CAF" w:rsidRPr="005F6CE2" w:rsidRDefault="00873CAF" w:rsidP="007F1C95">
            <w:pPr>
              <w:pStyle w:val="Akapitzlist"/>
              <w:ind w:left="0"/>
              <w:jc w:val="center"/>
              <w:rPr>
                <w:rFonts w:ascii="Calibri Light" w:eastAsia="Gulim" w:hAnsi="Calibri Light"/>
                <w:b/>
              </w:rPr>
            </w:pPr>
            <w:r w:rsidRPr="005F6CE2">
              <w:rPr>
                <w:rFonts w:ascii="Calibri Light" w:eastAsia="Gulim" w:hAnsi="Calibri Light"/>
                <w:b/>
              </w:rPr>
              <w:t>349,</w:t>
            </w:r>
            <w:r>
              <w:rPr>
                <w:rFonts w:ascii="Calibri Light" w:eastAsia="Gulim" w:hAnsi="Calibri Light"/>
                <w:b/>
              </w:rPr>
              <w:t>38</w:t>
            </w:r>
          </w:p>
        </w:tc>
      </w:tr>
      <w:tr w:rsidR="00873CAF" w:rsidRPr="00251643" w:rsidTr="007F1C95">
        <w:trPr>
          <w:trHeight w:val="132"/>
          <w:tblCellSpacing w:w="20" w:type="dxa"/>
          <w:jc w:val="center"/>
        </w:trPr>
        <w:tc>
          <w:tcPr>
            <w:tcW w:w="1247" w:type="dxa"/>
          </w:tcPr>
          <w:p w:rsidR="00873CAF" w:rsidRDefault="00873CAF" w:rsidP="007F1C95">
            <w:pPr>
              <w:pStyle w:val="Akapitzlist"/>
              <w:ind w:left="0"/>
              <w:jc w:val="center"/>
              <w:rPr>
                <w:rFonts w:ascii="Calibri Light" w:hAnsi="Calibri Light"/>
                <w:b/>
              </w:rPr>
            </w:pPr>
            <w:r>
              <w:rPr>
                <w:rFonts w:ascii="Calibri Light" w:hAnsi="Calibri Light"/>
                <w:b/>
              </w:rPr>
              <w:t>K1</w:t>
            </w:r>
          </w:p>
        </w:tc>
        <w:tc>
          <w:tcPr>
            <w:tcW w:w="3861" w:type="dxa"/>
          </w:tcPr>
          <w:p w:rsidR="00873CAF" w:rsidRDefault="00873CAF" w:rsidP="007F1C95">
            <w:pPr>
              <w:pStyle w:val="Akapitzlist"/>
              <w:ind w:left="0"/>
              <w:jc w:val="center"/>
              <w:rPr>
                <w:rFonts w:ascii="Calibri Light" w:eastAsia="Gulim" w:hAnsi="Calibri Light"/>
              </w:rPr>
            </w:pPr>
            <w:r>
              <w:rPr>
                <w:rFonts w:ascii="Calibri Light" w:eastAsia="Gulim" w:hAnsi="Calibri Light"/>
              </w:rPr>
              <w:t>KLATKA SCHODOWA</w:t>
            </w:r>
          </w:p>
        </w:tc>
        <w:tc>
          <w:tcPr>
            <w:tcW w:w="2527" w:type="dxa"/>
          </w:tcPr>
          <w:p w:rsidR="00873CAF" w:rsidRPr="001B386E" w:rsidRDefault="00873CAF" w:rsidP="007F1C95">
            <w:pPr>
              <w:pStyle w:val="Akapitzlist"/>
              <w:tabs>
                <w:tab w:val="left" w:pos="0"/>
              </w:tabs>
              <w:ind w:left="0"/>
              <w:jc w:val="center"/>
              <w:rPr>
                <w:rFonts w:ascii="Calibri Light" w:eastAsia="Gulim" w:hAnsi="Calibri Light"/>
              </w:rPr>
            </w:pPr>
            <w:r>
              <w:rPr>
                <w:rFonts w:ascii="Calibri Light" w:eastAsia="Gulim" w:hAnsi="Calibri Light"/>
              </w:rPr>
              <w:t>lastryko</w:t>
            </w:r>
          </w:p>
        </w:tc>
        <w:tc>
          <w:tcPr>
            <w:tcW w:w="1406" w:type="dxa"/>
          </w:tcPr>
          <w:p w:rsidR="00873CAF" w:rsidRDefault="00873CAF" w:rsidP="007F1C95">
            <w:pPr>
              <w:pStyle w:val="Akapitzlist"/>
              <w:ind w:left="0"/>
              <w:jc w:val="center"/>
              <w:rPr>
                <w:rFonts w:ascii="Calibri Light" w:eastAsia="Gulim" w:hAnsi="Calibri Light"/>
              </w:rPr>
            </w:pPr>
            <w:r>
              <w:rPr>
                <w:rFonts w:ascii="Calibri Light" w:eastAsia="Gulim" w:hAnsi="Calibri Light"/>
              </w:rPr>
              <w:t>17,79</w:t>
            </w:r>
          </w:p>
        </w:tc>
      </w:tr>
      <w:tr w:rsidR="00873CAF" w:rsidRPr="00251643" w:rsidTr="007F1C95">
        <w:trPr>
          <w:trHeight w:val="132"/>
          <w:tblCellSpacing w:w="20" w:type="dxa"/>
          <w:jc w:val="center"/>
        </w:trPr>
        <w:tc>
          <w:tcPr>
            <w:tcW w:w="1247" w:type="dxa"/>
          </w:tcPr>
          <w:p w:rsidR="00873CAF" w:rsidRDefault="00873CAF" w:rsidP="007F1C95">
            <w:pPr>
              <w:pStyle w:val="Akapitzlist"/>
              <w:ind w:left="0"/>
              <w:jc w:val="center"/>
              <w:rPr>
                <w:rFonts w:ascii="Calibri Light" w:hAnsi="Calibri Light"/>
                <w:b/>
              </w:rPr>
            </w:pPr>
            <w:r>
              <w:rPr>
                <w:rFonts w:ascii="Calibri Light" w:hAnsi="Calibri Light"/>
                <w:b/>
              </w:rPr>
              <w:t>K2</w:t>
            </w:r>
          </w:p>
        </w:tc>
        <w:tc>
          <w:tcPr>
            <w:tcW w:w="3861" w:type="dxa"/>
          </w:tcPr>
          <w:p w:rsidR="00873CAF" w:rsidRDefault="00873CAF" w:rsidP="007F1C95">
            <w:pPr>
              <w:pStyle w:val="Akapitzlist"/>
              <w:ind w:left="0"/>
              <w:jc w:val="center"/>
              <w:rPr>
                <w:rFonts w:ascii="Calibri Light" w:eastAsia="Gulim" w:hAnsi="Calibri Light"/>
              </w:rPr>
            </w:pPr>
            <w:r>
              <w:rPr>
                <w:rFonts w:ascii="Calibri Light" w:eastAsia="Gulim" w:hAnsi="Calibri Light"/>
              </w:rPr>
              <w:t>KLATKA SCHODOWA</w:t>
            </w:r>
          </w:p>
        </w:tc>
        <w:tc>
          <w:tcPr>
            <w:tcW w:w="2527" w:type="dxa"/>
          </w:tcPr>
          <w:p w:rsidR="00873CAF" w:rsidRDefault="00873CAF" w:rsidP="007F1C95">
            <w:pPr>
              <w:pStyle w:val="Akapitzlist"/>
              <w:tabs>
                <w:tab w:val="left" w:pos="0"/>
              </w:tabs>
              <w:ind w:left="0"/>
              <w:jc w:val="center"/>
              <w:rPr>
                <w:rFonts w:ascii="Calibri Light" w:eastAsia="Gulim" w:hAnsi="Calibri Light"/>
              </w:rPr>
            </w:pPr>
            <w:r>
              <w:rPr>
                <w:rFonts w:ascii="Calibri Light" w:eastAsia="Gulim" w:hAnsi="Calibri Light"/>
              </w:rPr>
              <w:t>drewno</w:t>
            </w:r>
          </w:p>
        </w:tc>
        <w:tc>
          <w:tcPr>
            <w:tcW w:w="1406" w:type="dxa"/>
          </w:tcPr>
          <w:p w:rsidR="00873CAF" w:rsidRDefault="00873CAF" w:rsidP="007F1C95">
            <w:pPr>
              <w:pStyle w:val="Akapitzlist"/>
              <w:ind w:left="0"/>
              <w:jc w:val="center"/>
              <w:rPr>
                <w:rFonts w:ascii="Calibri Light" w:eastAsia="Gulim" w:hAnsi="Calibri Light"/>
              </w:rPr>
            </w:pPr>
            <w:r>
              <w:rPr>
                <w:rFonts w:ascii="Calibri Light" w:eastAsia="Gulim" w:hAnsi="Calibri Light"/>
              </w:rPr>
              <w:t>12,75</w:t>
            </w:r>
          </w:p>
        </w:tc>
      </w:tr>
      <w:tr w:rsidR="00873CAF" w:rsidRPr="00251643" w:rsidTr="007F1C95">
        <w:trPr>
          <w:trHeight w:val="132"/>
          <w:tblCellSpacing w:w="20" w:type="dxa"/>
          <w:jc w:val="center"/>
        </w:trPr>
        <w:tc>
          <w:tcPr>
            <w:tcW w:w="7715" w:type="dxa"/>
            <w:gridSpan w:val="3"/>
          </w:tcPr>
          <w:p w:rsidR="00873CAF" w:rsidRPr="005F6CE2" w:rsidRDefault="00873CAF" w:rsidP="007F1C95">
            <w:pPr>
              <w:pStyle w:val="Akapitzlist"/>
              <w:tabs>
                <w:tab w:val="left" w:pos="0"/>
              </w:tabs>
              <w:ind w:left="0"/>
              <w:jc w:val="right"/>
              <w:rPr>
                <w:rFonts w:ascii="Calibri Light" w:eastAsia="Gulim" w:hAnsi="Calibri Light"/>
                <w:b/>
              </w:rPr>
            </w:pPr>
            <w:r w:rsidRPr="005F6CE2">
              <w:rPr>
                <w:rFonts w:ascii="Calibri Light" w:eastAsia="Gulim" w:hAnsi="Calibri Light"/>
                <w:b/>
              </w:rPr>
              <w:t>RAZEM</w:t>
            </w:r>
          </w:p>
        </w:tc>
        <w:tc>
          <w:tcPr>
            <w:tcW w:w="1406" w:type="dxa"/>
          </w:tcPr>
          <w:p w:rsidR="00873CAF" w:rsidRPr="005F6CE2" w:rsidRDefault="00873CAF" w:rsidP="007F1C95">
            <w:pPr>
              <w:pStyle w:val="Akapitzlist"/>
              <w:ind w:left="0"/>
              <w:jc w:val="center"/>
              <w:rPr>
                <w:rFonts w:ascii="Calibri Light" w:eastAsia="Gulim" w:hAnsi="Calibri Light"/>
                <w:b/>
              </w:rPr>
            </w:pPr>
            <w:r w:rsidRPr="005F6CE2">
              <w:rPr>
                <w:rFonts w:ascii="Calibri Light" w:eastAsia="Gulim" w:hAnsi="Calibri Light"/>
                <w:b/>
              </w:rPr>
              <w:t>30,54</w:t>
            </w:r>
          </w:p>
        </w:tc>
      </w:tr>
    </w:tbl>
    <w:p w:rsidR="00873CAF" w:rsidRPr="00736C28" w:rsidRDefault="00873CAF" w:rsidP="00736C28">
      <w:pPr>
        <w:pStyle w:val="Akapitzlist"/>
        <w:spacing w:line="360" w:lineRule="auto"/>
        <w:ind w:left="720"/>
        <w:jc w:val="both"/>
        <w:rPr>
          <w:rFonts w:ascii="Calibri" w:hAnsi="Calibri"/>
          <w:b/>
          <w:color w:val="FF0000"/>
          <w:sz w:val="16"/>
          <w:szCs w:val="16"/>
          <w:u w:val="single"/>
        </w:rPr>
      </w:pPr>
    </w:p>
    <w:p w:rsidR="00873CAF" w:rsidRPr="00736C28" w:rsidRDefault="00873CAF" w:rsidP="005C7F7E">
      <w:pPr>
        <w:pStyle w:val="Akapitzlist"/>
        <w:numPr>
          <w:ilvl w:val="0"/>
          <w:numId w:val="26"/>
        </w:numPr>
        <w:spacing w:line="360" w:lineRule="auto"/>
        <w:ind w:right="-2"/>
        <w:jc w:val="both"/>
        <w:rPr>
          <w:rFonts w:ascii="Calibri" w:hAnsi="Calibri" w:cs="Arial"/>
          <w:sz w:val="22"/>
        </w:rPr>
      </w:pPr>
      <w:r>
        <w:rPr>
          <w:rFonts w:ascii="Calibri" w:hAnsi="Calibri" w:cs="Arial"/>
          <w:sz w:val="22"/>
        </w:rPr>
        <w:t>II piętro</w:t>
      </w:r>
    </w:p>
    <w:tbl>
      <w:tblPr>
        <w:tblW w:w="9241" w:type="dxa"/>
        <w:jc w:val="cente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ook w:val="00A0" w:firstRow="1" w:lastRow="0" w:firstColumn="1" w:lastColumn="0" w:noHBand="0" w:noVBand="0"/>
      </w:tblPr>
      <w:tblGrid>
        <w:gridCol w:w="1307"/>
        <w:gridCol w:w="3901"/>
        <w:gridCol w:w="2567"/>
        <w:gridCol w:w="1466"/>
      </w:tblGrid>
      <w:tr w:rsidR="00873CAF" w:rsidRPr="00A12E70" w:rsidTr="00B24C4B">
        <w:trPr>
          <w:trHeight w:val="271"/>
          <w:tblCellSpacing w:w="20" w:type="dxa"/>
          <w:jc w:val="center"/>
        </w:trPr>
        <w:tc>
          <w:tcPr>
            <w:tcW w:w="9161" w:type="dxa"/>
            <w:gridSpan w:val="4"/>
          </w:tcPr>
          <w:p w:rsidR="00873CAF" w:rsidRPr="001B386E" w:rsidRDefault="00873CAF" w:rsidP="00B24C4B">
            <w:pPr>
              <w:pStyle w:val="Akapitzlist"/>
              <w:spacing w:before="100" w:after="100"/>
              <w:ind w:left="0" w:hanging="425"/>
              <w:jc w:val="center"/>
              <w:rPr>
                <w:rFonts w:ascii="Calibri" w:hAnsi="Calibri"/>
                <w:sz w:val="24"/>
              </w:rPr>
            </w:pPr>
            <w:r w:rsidRPr="001B386E">
              <w:rPr>
                <w:rFonts w:ascii="Calibri" w:hAnsi="Calibri"/>
                <w:sz w:val="24"/>
              </w:rPr>
              <w:t xml:space="preserve">ZESTAWIENIE POMIESZCZEŃ </w:t>
            </w:r>
            <w:r>
              <w:rPr>
                <w:rFonts w:ascii="Calibri" w:hAnsi="Calibri"/>
                <w:sz w:val="24"/>
              </w:rPr>
              <w:t>II PIĘTRA</w:t>
            </w:r>
          </w:p>
        </w:tc>
      </w:tr>
      <w:tr w:rsidR="00873CAF" w:rsidRPr="00251643" w:rsidTr="00B24C4B">
        <w:trPr>
          <w:trHeight w:val="612"/>
          <w:tblCellSpacing w:w="20" w:type="dxa"/>
          <w:jc w:val="center"/>
        </w:trPr>
        <w:tc>
          <w:tcPr>
            <w:tcW w:w="1247" w:type="dxa"/>
          </w:tcPr>
          <w:p w:rsidR="00873CAF" w:rsidRPr="001B386E" w:rsidRDefault="00873CAF" w:rsidP="00B24C4B">
            <w:pPr>
              <w:pStyle w:val="Akapitzlist"/>
              <w:ind w:left="0"/>
              <w:jc w:val="center"/>
              <w:rPr>
                <w:rFonts w:ascii="Calibri Light" w:hAnsi="Calibri Light"/>
              </w:rPr>
            </w:pPr>
          </w:p>
          <w:p w:rsidR="00873CAF" w:rsidRPr="001B386E" w:rsidRDefault="00873CAF" w:rsidP="00B24C4B">
            <w:pPr>
              <w:pStyle w:val="Akapitzlist"/>
              <w:ind w:left="0"/>
              <w:jc w:val="center"/>
              <w:rPr>
                <w:rFonts w:ascii="Calibri Light" w:hAnsi="Calibri Light"/>
              </w:rPr>
            </w:pPr>
            <w:r w:rsidRPr="001B386E">
              <w:rPr>
                <w:rFonts w:ascii="Calibri Light" w:hAnsi="Calibri Light"/>
              </w:rPr>
              <w:t>Nr</w:t>
            </w:r>
          </w:p>
        </w:tc>
        <w:tc>
          <w:tcPr>
            <w:tcW w:w="3861" w:type="dxa"/>
          </w:tcPr>
          <w:p w:rsidR="00873CAF" w:rsidRPr="001B386E" w:rsidRDefault="00873CAF" w:rsidP="00B24C4B">
            <w:pPr>
              <w:pStyle w:val="Akapitzlist"/>
              <w:ind w:left="0"/>
              <w:jc w:val="center"/>
              <w:rPr>
                <w:rFonts w:ascii="Calibri Light" w:hAnsi="Calibri Light"/>
              </w:rPr>
            </w:pPr>
          </w:p>
          <w:p w:rsidR="00873CAF" w:rsidRPr="001B386E" w:rsidRDefault="00873CAF" w:rsidP="00B24C4B">
            <w:pPr>
              <w:pStyle w:val="Akapitzlist"/>
              <w:ind w:left="0"/>
              <w:jc w:val="center"/>
              <w:rPr>
                <w:rFonts w:ascii="Calibri Light" w:hAnsi="Calibri Light"/>
              </w:rPr>
            </w:pPr>
            <w:r w:rsidRPr="001B386E">
              <w:rPr>
                <w:rFonts w:ascii="Calibri Light" w:hAnsi="Calibri Light"/>
              </w:rPr>
              <w:t>POMIESZCZENIE</w:t>
            </w:r>
          </w:p>
        </w:tc>
        <w:tc>
          <w:tcPr>
            <w:tcW w:w="2527" w:type="dxa"/>
          </w:tcPr>
          <w:p w:rsidR="00873CAF" w:rsidRPr="001B386E" w:rsidRDefault="00873CAF" w:rsidP="00B24C4B">
            <w:pPr>
              <w:pStyle w:val="Akapitzlist"/>
              <w:ind w:left="0"/>
              <w:jc w:val="center"/>
              <w:rPr>
                <w:rFonts w:ascii="Calibri Light" w:hAnsi="Calibri Light"/>
              </w:rPr>
            </w:pPr>
          </w:p>
          <w:p w:rsidR="00873CAF" w:rsidRPr="001B386E" w:rsidRDefault="00873CAF" w:rsidP="00B24C4B">
            <w:pPr>
              <w:pStyle w:val="Akapitzlist"/>
              <w:ind w:left="0"/>
              <w:jc w:val="center"/>
              <w:rPr>
                <w:rFonts w:ascii="Calibri Light" w:hAnsi="Calibri Light"/>
              </w:rPr>
            </w:pPr>
            <w:r w:rsidRPr="001B386E">
              <w:rPr>
                <w:rFonts w:ascii="Calibri Light" w:hAnsi="Calibri Light"/>
              </w:rPr>
              <w:t>POSADZKA</w:t>
            </w:r>
          </w:p>
        </w:tc>
        <w:tc>
          <w:tcPr>
            <w:tcW w:w="1406" w:type="dxa"/>
          </w:tcPr>
          <w:p w:rsidR="00873CAF" w:rsidRPr="001B386E" w:rsidRDefault="00873CAF" w:rsidP="00B24C4B">
            <w:pPr>
              <w:pStyle w:val="Akapitzlist"/>
              <w:ind w:left="0"/>
              <w:jc w:val="center"/>
              <w:rPr>
                <w:rFonts w:ascii="Calibri Light" w:hAnsi="Calibri Light"/>
              </w:rPr>
            </w:pPr>
            <w:r w:rsidRPr="001B386E">
              <w:rPr>
                <w:rFonts w:ascii="Calibri Light" w:hAnsi="Calibri Light"/>
              </w:rPr>
              <w:t>POW. UŻYTKOWA [m</w:t>
            </w:r>
            <w:r w:rsidRPr="001B386E">
              <w:rPr>
                <w:rFonts w:ascii="Calibri Light" w:hAnsi="Calibri Light"/>
                <w:vertAlign w:val="superscript"/>
              </w:rPr>
              <w:t>2</w:t>
            </w:r>
            <w:r w:rsidRPr="001B386E">
              <w:rPr>
                <w:rFonts w:ascii="Calibri Light" w:hAnsi="Calibri Light"/>
              </w:rPr>
              <w:t>]</w:t>
            </w:r>
          </w:p>
        </w:tc>
      </w:tr>
      <w:tr w:rsidR="00873CAF" w:rsidRPr="00251643" w:rsidTr="005F6CE2">
        <w:trPr>
          <w:trHeight w:val="180"/>
          <w:tblCellSpacing w:w="20" w:type="dxa"/>
          <w:jc w:val="center"/>
        </w:trPr>
        <w:tc>
          <w:tcPr>
            <w:tcW w:w="1247" w:type="dxa"/>
          </w:tcPr>
          <w:p w:rsidR="00873CAF" w:rsidRPr="001B386E" w:rsidRDefault="00873CAF" w:rsidP="00B24C4B">
            <w:pPr>
              <w:pStyle w:val="Akapitzlist"/>
              <w:ind w:left="0"/>
              <w:jc w:val="center"/>
              <w:rPr>
                <w:rFonts w:ascii="Calibri Light" w:hAnsi="Calibri Light"/>
                <w:b/>
              </w:rPr>
            </w:pPr>
            <w:r>
              <w:rPr>
                <w:rFonts w:ascii="Calibri Light" w:hAnsi="Calibri Light"/>
                <w:b/>
              </w:rPr>
              <w:t>3</w:t>
            </w:r>
            <w:r w:rsidRPr="001B386E">
              <w:rPr>
                <w:rFonts w:ascii="Calibri Light" w:hAnsi="Calibri Light"/>
                <w:b/>
              </w:rPr>
              <w:t>/1</w:t>
            </w:r>
          </w:p>
        </w:tc>
        <w:tc>
          <w:tcPr>
            <w:tcW w:w="3861" w:type="dxa"/>
          </w:tcPr>
          <w:p w:rsidR="00873CAF" w:rsidRPr="001B386E" w:rsidRDefault="00873CAF" w:rsidP="00B24C4B">
            <w:pPr>
              <w:pStyle w:val="Akapitzlist"/>
              <w:ind w:left="0"/>
              <w:jc w:val="center"/>
              <w:rPr>
                <w:rFonts w:ascii="Calibri Light" w:eastAsia="Gulim" w:hAnsi="Calibri Light"/>
              </w:rPr>
            </w:pPr>
            <w:r>
              <w:rPr>
                <w:rFonts w:ascii="Calibri Light" w:eastAsia="Gulim" w:hAnsi="Calibri Light"/>
              </w:rPr>
              <w:t>KOMUNIKACJA</w:t>
            </w:r>
          </w:p>
        </w:tc>
        <w:tc>
          <w:tcPr>
            <w:tcW w:w="2527" w:type="dxa"/>
            <w:shd w:val="clear" w:color="auto" w:fill="FABF8F"/>
          </w:tcPr>
          <w:p w:rsidR="00873CAF" w:rsidRPr="00394211" w:rsidRDefault="00873CAF" w:rsidP="00B24C4B">
            <w:pPr>
              <w:pStyle w:val="Akapitzlist"/>
              <w:ind w:left="0"/>
              <w:jc w:val="center"/>
              <w:rPr>
                <w:rFonts w:ascii="Calibri Light" w:eastAsia="Gulim" w:hAnsi="Calibri Light"/>
                <w:sz w:val="16"/>
                <w:szCs w:val="16"/>
              </w:rPr>
            </w:pPr>
            <w:r w:rsidRPr="00394211">
              <w:rPr>
                <w:rFonts w:ascii="Calibri Light" w:eastAsia="Gulim" w:hAnsi="Calibri Light"/>
                <w:sz w:val="16"/>
                <w:szCs w:val="16"/>
              </w:rPr>
              <w:t>Bez zmian lastryko z łamanym marmurem (dojście do windy płytki ceramiczne)</w:t>
            </w:r>
          </w:p>
        </w:tc>
        <w:tc>
          <w:tcPr>
            <w:tcW w:w="1406" w:type="dxa"/>
          </w:tcPr>
          <w:p w:rsidR="00873CAF" w:rsidRPr="001B386E" w:rsidRDefault="004E6F57" w:rsidP="00B24C4B">
            <w:pPr>
              <w:pStyle w:val="Akapitzlist"/>
              <w:ind w:left="0"/>
              <w:jc w:val="center"/>
              <w:rPr>
                <w:rFonts w:ascii="Calibri Light" w:eastAsia="Gulim" w:hAnsi="Calibri Light"/>
              </w:rPr>
            </w:pPr>
            <w:r>
              <w:rPr>
                <w:rFonts w:ascii="Calibri Light" w:eastAsia="Gulim" w:hAnsi="Calibri Light"/>
              </w:rPr>
              <w:t>20,56</w:t>
            </w:r>
          </w:p>
        </w:tc>
      </w:tr>
      <w:tr w:rsidR="00873CAF" w:rsidRPr="00251643" w:rsidTr="00B24C4B">
        <w:trPr>
          <w:trHeight w:val="83"/>
          <w:tblCellSpacing w:w="20" w:type="dxa"/>
          <w:jc w:val="center"/>
        </w:trPr>
        <w:tc>
          <w:tcPr>
            <w:tcW w:w="1247" w:type="dxa"/>
          </w:tcPr>
          <w:p w:rsidR="00873CAF" w:rsidRPr="001B386E" w:rsidRDefault="00873CAF" w:rsidP="00B24C4B">
            <w:pPr>
              <w:pStyle w:val="Akapitzlist"/>
              <w:ind w:left="0"/>
              <w:jc w:val="center"/>
              <w:rPr>
                <w:rFonts w:ascii="Calibri Light" w:hAnsi="Calibri Light"/>
                <w:b/>
              </w:rPr>
            </w:pPr>
            <w:r>
              <w:rPr>
                <w:rFonts w:ascii="Calibri Light" w:hAnsi="Calibri Light"/>
                <w:b/>
              </w:rPr>
              <w:t>3</w:t>
            </w:r>
            <w:r w:rsidRPr="001B386E">
              <w:rPr>
                <w:rFonts w:ascii="Calibri Light" w:hAnsi="Calibri Light"/>
                <w:b/>
              </w:rPr>
              <w:t>/2</w:t>
            </w:r>
          </w:p>
        </w:tc>
        <w:tc>
          <w:tcPr>
            <w:tcW w:w="3861" w:type="dxa"/>
          </w:tcPr>
          <w:p w:rsidR="00873CAF" w:rsidRPr="001B386E" w:rsidRDefault="00873CAF" w:rsidP="00B24C4B">
            <w:pPr>
              <w:pStyle w:val="Akapitzlist"/>
              <w:ind w:left="0"/>
              <w:jc w:val="center"/>
              <w:rPr>
                <w:rFonts w:ascii="Calibri Light" w:eastAsia="Gulim" w:hAnsi="Calibri Light"/>
              </w:rPr>
            </w:pPr>
            <w:r>
              <w:rPr>
                <w:rFonts w:ascii="Calibri Light" w:eastAsia="Gulim" w:hAnsi="Calibri Light"/>
              </w:rPr>
              <w:t>BIURO</w:t>
            </w:r>
          </w:p>
        </w:tc>
        <w:tc>
          <w:tcPr>
            <w:tcW w:w="2527" w:type="dxa"/>
          </w:tcPr>
          <w:p w:rsidR="00873CAF" w:rsidRPr="001B386E" w:rsidRDefault="00873CAF" w:rsidP="00B24C4B">
            <w:pPr>
              <w:pStyle w:val="Akapitzlist"/>
              <w:tabs>
                <w:tab w:val="left" w:pos="81"/>
              </w:tabs>
              <w:ind w:left="0"/>
              <w:jc w:val="center"/>
              <w:rPr>
                <w:rFonts w:ascii="Calibri Light" w:eastAsia="Gulim" w:hAnsi="Calibri Light"/>
              </w:rPr>
            </w:pPr>
            <w:r>
              <w:rPr>
                <w:rFonts w:ascii="Calibri Light" w:eastAsia="Gulim" w:hAnsi="Calibri Light"/>
              </w:rPr>
              <w:t>parkiet (do odnowienia)</w:t>
            </w:r>
          </w:p>
        </w:tc>
        <w:tc>
          <w:tcPr>
            <w:tcW w:w="1406" w:type="dxa"/>
          </w:tcPr>
          <w:p w:rsidR="00873CAF" w:rsidRPr="001B386E" w:rsidRDefault="00873CAF" w:rsidP="00B24C4B">
            <w:pPr>
              <w:pStyle w:val="Akapitzlist"/>
              <w:ind w:left="0"/>
              <w:jc w:val="center"/>
              <w:rPr>
                <w:rFonts w:ascii="Calibri Light" w:eastAsia="Gulim" w:hAnsi="Calibri Light"/>
              </w:rPr>
            </w:pPr>
            <w:r>
              <w:rPr>
                <w:rFonts w:ascii="Calibri Light" w:eastAsia="Gulim" w:hAnsi="Calibri Light"/>
              </w:rPr>
              <w:t>16,28</w:t>
            </w:r>
          </w:p>
        </w:tc>
      </w:tr>
      <w:tr w:rsidR="00873CAF" w:rsidRPr="00251643" w:rsidTr="00B24C4B">
        <w:trPr>
          <w:trHeight w:val="120"/>
          <w:tblCellSpacing w:w="20" w:type="dxa"/>
          <w:jc w:val="center"/>
        </w:trPr>
        <w:tc>
          <w:tcPr>
            <w:tcW w:w="1247" w:type="dxa"/>
          </w:tcPr>
          <w:p w:rsidR="00873CAF" w:rsidRPr="001B386E" w:rsidRDefault="00873CAF" w:rsidP="00B24C4B">
            <w:pPr>
              <w:pStyle w:val="Akapitzlist"/>
              <w:ind w:left="0"/>
              <w:jc w:val="center"/>
              <w:rPr>
                <w:rFonts w:ascii="Calibri Light" w:hAnsi="Calibri Light"/>
                <w:b/>
              </w:rPr>
            </w:pPr>
            <w:r>
              <w:rPr>
                <w:rFonts w:ascii="Calibri Light" w:hAnsi="Calibri Light"/>
                <w:b/>
              </w:rPr>
              <w:t>3</w:t>
            </w:r>
            <w:r w:rsidRPr="001B386E">
              <w:rPr>
                <w:rFonts w:ascii="Calibri Light" w:hAnsi="Calibri Light"/>
                <w:b/>
              </w:rPr>
              <w:t>/3</w:t>
            </w:r>
          </w:p>
        </w:tc>
        <w:tc>
          <w:tcPr>
            <w:tcW w:w="3861" w:type="dxa"/>
          </w:tcPr>
          <w:p w:rsidR="00873CAF" w:rsidRPr="001B386E" w:rsidRDefault="00873CAF" w:rsidP="00B24C4B">
            <w:pPr>
              <w:pStyle w:val="Akapitzlist"/>
              <w:ind w:left="0"/>
              <w:jc w:val="center"/>
              <w:rPr>
                <w:rFonts w:ascii="Calibri Light" w:eastAsia="Gulim" w:hAnsi="Calibri Light"/>
              </w:rPr>
            </w:pPr>
            <w:r>
              <w:rPr>
                <w:rFonts w:ascii="Calibri Light" w:eastAsia="Gulim" w:hAnsi="Calibri Light"/>
              </w:rPr>
              <w:t>SALA POSIEDZEŃ</w:t>
            </w:r>
          </w:p>
        </w:tc>
        <w:tc>
          <w:tcPr>
            <w:tcW w:w="2527" w:type="dxa"/>
          </w:tcPr>
          <w:p w:rsidR="00873CAF" w:rsidRPr="001B386E" w:rsidRDefault="00873CAF" w:rsidP="00B24C4B">
            <w:pPr>
              <w:pStyle w:val="Akapitzlist"/>
              <w:ind w:left="0"/>
              <w:jc w:val="center"/>
              <w:rPr>
                <w:rFonts w:ascii="Calibri Light" w:eastAsia="Gulim" w:hAnsi="Calibri Light"/>
              </w:rPr>
            </w:pPr>
            <w:r>
              <w:rPr>
                <w:rFonts w:ascii="Calibri Light" w:eastAsia="Gulim" w:hAnsi="Calibri Light"/>
              </w:rPr>
              <w:t>parkiet (do odnowienia)</w:t>
            </w:r>
          </w:p>
        </w:tc>
        <w:tc>
          <w:tcPr>
            <w:tcW w:w="1406" w:type="dxa"/>
          </w:tcPr>
          <w:p w:rsidR="00873CAF" w:rsidRPr="001B386E" w:rsidRDefault="00873CAF" w:rsidP="00B24C4B">
            <w:pPr>
              <w:pStyle w:val="Akapitzlist"/>
              <w:ind w:left="0"/>
              <w:jc w:val="center"/>
              <w:rPr>
                <w:rFonts w:ascii="Calibri Light" w:eastAsia="Gulim" w:hAnsi="Calibri Light"/>
              </w:rPr>
            </w:pPr>
            <w:r>
              <w:rPr>
                <w:rFonts w:ascii="Calibri Light" w:eastAsia="Gulim" w:hAnsi="Calibri Light"/>
              </w:rPr>
              <w:t>73,05</w:t>
            </w:r>
          </w:p>
        </w:tc>
      </w:tr>
      <w:tr w:rsidR="00873CAF" w:rsidRPr="00251643" w:rsidTr="004E6F57">
        <w:trPr>
          <w:trHeight w:val="132"/>
          <w:tblCellSpacing w:w="20" w:type="dxa"/>
          <w:jc w:val="center"/>
        </w:trPr>
        <w:tc>
          <w:tcPr>
            <w:tcW w:w="1247" w:type="dxa"/>
          </w:tcPr>
          <w:p w:rsidR="00873CAF" w:rsidRPr="001B386E" w:rsidRDefault="00873CAF" w:rsidP="00B24C4B">
            <w:pPr>
              <w:pStyle w:val="Akapitzlist"/>
              <w:ind w:left="0"/>
              <w:jc w:val="center"/>
              <w:rPr>
                <w:rFonts w:ascii="Calibri Light" w:hAnsi="Calibri Light"/>
                <w:b/>
              </w:rPr>
            </w:pPr>
            <w:r>
              <w:rPr>
                <w:rFonts w:ascii="Calibri Light" w:hAnsi="Calibri Light"/>
                <w:b/>
              </w:rPr>
              <w:t>3</w:t>
            </w:r>
            <w:r w:rsidRPr="001B386E">
              <w:rPr>
                <w:rFonts w:ascii="Calibri Light" w:hAnsi="Calibri Light"/>
                <w:b/>
              </w:rPr>
              <w:t>/4</w:t>
            </w:r>
          </w:p>
        </w:tc>
        <w:tc>
          <w:tcPr>
            <w:tcW w:w="3861" w:type="dxa"/>
          </w:tcPr>
          <w:p w:rsidR="00873CAF" w:rsidRPr="001B386E" w:rsidRDefault="00873CAF" w:rsidP="00B24C4B">
            <w:pPr>
              <w:pStyle w:val="Akapitzlist"/>
              <w:ind w:left="0"/>
              <w:jc w:val="center"/>
              <w:rPr>
                <w:rFonts w:ascii="Calibri Light" w:eastAsia="Gulim" w:hAnsi="Calibri Light"/>
              </w:rPr>
            </w:pPr>
            <w:r>
              <w:rPr>
                <w:rFonts w:ascii="Calibri Light" w:eastAsia="Gulim" w:hAnsi="Calibri Light"/>
              </w:rPr>
              <w:t>HOL</w:t>
            </w:r>
          </w:p>
        </w:tc>
        <w:tc>
          <w:tcPr>
            <w:tcW w:w="2527" w:type="dxa"/>
            <w:shd w:val="clear" w:color="auto" w:fill="FFFFFF" w:themeFill="background1"/>
          </w:tcPr>
          <w:p w:rsidR="00873CAF" w:rsidRPr="004E6F57" w:rsidRDefault="00873CAF" w:rsidP="00B24C4B">
            <w:pPr>
              <w:pStyle w:val="Akapitzlist"/>
              <w:tabs>
                <w:tab w:val="left" w:pos="0"/>
              </w:tabs>
              <w:ind w:left="0"/>
              <w:jc w:val="center"/>
              <w:rPr>
                <w:rFonts w:ascii="Calibri Light" w:eastAsia="Gulim" w:hAnsi="Calibri Light"/>
              </w:rPr>
            </w:pPr>
            <w:r w:rsidRPr="004E6F57">
              <w:rPr>
                <w:rFonts w:ascii="Calibri Light" w:eastAsia="Gulim" w:hAnsi="Calibri Light"/>
                <w:sz w:val="16"/>
                <w:szCs w:val="16"/>
              </w:rPr>
              <w:t>Bez zmian lastryko z łamanym marmurem</w:t>
            </w:r>
          </w:p>
        </w:tc>
        <w:tc>
          <w:tcPr>
            <w:tcW w:w="1406" w:type="dxa"/>
          </w:tcPr>
          <w:p w:rsidR="00873CAF" w:rsidRPr="001B386E" w:rsidRDefault="00873CAF" w:rsidP="00B24C4B">
            <w:pPr>
              <w:pStyle w:val="Akapitzlist"/>
              <w:ind w:left="0"/>
              <w:jc w:val="center"/>
              <w:rPr>
                <w:rFonts w:ascii="Calibri Light" w:eastAsia="Gulim" w:hAnsi="Calibri Light"/>
              </w:rPr>
            </w:pPr>
            <w:r>
              <w:rPr>
                <w:rFonts w:ascii="Calibri Light" w:eastAsia="Gulim" w:hAnsi="Calibri Light"/>
              </w:rPr>
              <w:t>7,63</w:t>
            </w:r>
          </w:p>
        </w:tc>
      </w:tr>
      <w:tr w:rsidR="00873CAF" w:rsidRPr="00251643" w:rsidTr="000D7AC1">
        <w:trPr>
          <w:trHeight w:val="132"/>
          <w:tblCellSpacing w:w="20" w:type="dxa"/>
          <w:jc w:val="center"/>
        </w:trPr>
        <w:tc>
          <w:tcPr>
            <w:tcW w:w="1247" w:type="dxa"/>
          </w:tcPr>
          <w:p w:rsidR="00873CAF" w:rsidRPr="001B386E" w:rsidRDefault="00873CAF" w:rsidP="00B24C4B">
            <w:pPr>
              <w:pStyle w:val="Akapitzlist"/>
              <w:ind w:left="0"/>
              <w:jc w:val="center"/>
              <w:rPr>
                <w:rFonts w:ascii="Calibri Light" w:hAnsi="Calibri Light"/>
                <w:b/>
              </w:rPr>
            </w:pPr>
            <w:r>
              <w:rPr>
                <w:rFonts w:ascii="Calibri Light" w:hAnsi="Calibri Light"/>
                <w:b/>
              </w:rPr>
              <w:t>3</w:t>
            </w:r>
            <w:r w:rsidRPr="001B386E">
              <w:rPr>
                <w:rFonts w:ascii="Calibri Light" w:hAnsi="Calibri Light"/>
                <w:b/>
              </w:rPr>
              <w:t>/5</w:t>
            </w:r>
          </w:p>
        </w:tc>
        <w:tc>
          <w:tcPr>
            <w:tcW w:w="3861" w:type="dxa"/>
          </w:tcPr>
          <w:p w:rsidR="00873CAF" w:rsidRPr="001B386E" w:rsidRDefault="00873CAF" w:rsidP="00B24C4B">
            <w:pPr>
              <w:pStyle w:val="Akapitzlist"/>
              <w:ind w:left="0"/>
              <w:jc w:val="center"/>
              <w:rPr>
                <w:rFonts w:ascii="Calibri Light" w:eastAsia="Gulim" w:hAnsi="Calibri Light"/>
              </w:rPr>
            </w:pPr>
            <w:r>
              <w:rPr>
                <w:rFonts w:ascii="Calibri Light" w:eastAsia="Gulim" w:hAnsi="Calibri Light"/>
              </w:rPr>
              <w:t>WC</w:t>
            </w:r>
          </w:p>
        </w:tc>
        <w:tc>
          <w:tcPr>
            <w:tcW w:w="2527" w:type="dxa"/>
            <w:shd w:val="clear" w:color="auto" w:fill="FABF8F" w:themeFill="accent6" w:themeFillTint="99"/>
          </w:tcPr>
          <w:p w:rsidR="00873CAF" w:rsidRPr="000D7AC1" w:rsidRDefault="000D7AC1" w:rsidP="00B24C4B">
            <w:pPr>
              <w:pStyle w:val="Akapitzlist"/>
              <w:tabs>
                <w:tab w:val="left" w:pos="0"/>
              </w:tabs>
              <w:ind w:left="0"/>
              <w:jc w:val="center"/>
              <w:rPr>
                <w:rFonts w:ascii="Calibri Light" w:eastAsia="Gulim" w:hAnsi="Calibri Light"/>
                <w:sz w:val="16"/>
                <w:szCs w:val="16"/>
              </w:rPr>
            </w:pPr>
            <w:r w:rsidRPr="000D7AC1">
              <w:rPr>
                <w:rFonts w:ascii="Calibri Light" w:eastAsia="Gulim" w:hAnsi="Calibri Light"/>
                <w:sz w:val="16"/>
                <w:szCs w:val="16"/>
              </w:rPr>
              <w:t>p</w:t>
            </w:r>
            <w:r w:rsidR="00873CAF" w:rsidRPr="000D7AC1">
              <w:rPr>
                <w:rFonts w:ascii="Calibri Light" w:eastAsia="Gulim" w:hAnsi="Calibri Light"/>
                <w:sz w:val="16"/>
                <w:szCs w:val="16"/>
              </w:rPr>
              <w:t>łytki ceramiczne</w:t>
            </w:r>
          </w:p>
        </w:tc>
        <w:tc>
          <w:tcPr>
            <w:tcW w:w="1406" w:type="dxa"/>
          </w:tcPr>
          <w:p w:rsidR="00873CAF" w:rsidRPr="001B386E" w:rsidRDefault="00873CAF" w:rsidP="00B24C4B">
            <w:pPr>
              <w:pStyle w:val="Akapitzlist"/>
              <w:ind w:left="0"/>
              <w:jc w:val="center"/>
              <w:rPr>
                <w:rFonts w:ascii="Calibri Light" w:eastAsia="Gulim" w:hAnsi="Calibri Light"/>
              </w:rPr>
            </w:pPr>
            <w:r>
              <w:rPr>
                <w:rFonts w:ascii="Calibri Light" w:eastAsia="Gulim" w:hAnsi="Calibri Light"/>
              </w:rPr>
              <w:t>5,11</w:t>
            </w:r>
          </w:p>
        </w:tc>
      </w:tr>
      <w:tr w:rsidR="00873CAF" w:rsidRPr="00251643" w:rsidTr="000D7AC1">
        <w:trPr>
          <w:trHeight w:val="132"/>
          <w:tblCellSpacing w:w="20" w:type="dxa"/>
          <w:jc w:val="center"/>
        </w:trPr>
        <w:tc>
          <w:tcPr>
            <w:tcW w:w="1247" w:type="dxa"/>
          </w:tcPr>
          <w:p w:rsidR="00873CAF" w:rsidRPr="001B386E" w:rsidRDefault="00873CAF" w:rsidP="00B24C4B">
            <w:pPr>
              <w:pStyle w:val="Akapitzlist"/>
              <w:ind w:left="0"/>
              <w:jc w:val="center"/>
              <w:rPr>
                <w:rFonts w:ascii="Calibri Light" w:hAnsi="Calibri Light"/>
                <w:b/>
              </w:rPr>
            </w:pPr>
            <w:r>
              <w:rPr>
                <w:rFonts w:ascii="Calibri Light" w:hAnsi="Calibri Light"/>
                <w:b/>
              </w:rPr>
              <w:t>3</w:t>
            </w:r>
            <w:r w:rsidRPr="001B386E">
              <w:rPr>
                <w:rFonts w:ascii="Calibri Light" w:hAnsi="Calibri Light"/>
                <w:b/>
              </w:rPr>
              <w:t>/6</w:t>
            </w:r>
          </w:p>
        </w:tc>
        <w:tc>
          <w:tcPr>
            <w:tcW w:w="3861" w:type="dxa"/>
          </w:tcPr>
          <w:p w:rsidR="00873CAF" w:rsidRPr="001B386E" w:rsidRDefault="00873CAF" w:rsidP="00B24C4B">
            <w:pPr>
              <w:pStyle w:val="Akapitzlist"/>
              <w:ind w:left="0"/>
              <w:jc w:val="center"/>
              <w:rPr>
                <w:rFonts w:ascii="Calibri Light" w:eastAsia="Gulim" w:hAnsi="Calibri Light"/>
              </w:rPr>
            </w:pPr>
            <w:r>
              <w:rPr>
                <w:rFonts w:ascii="Calibri Light" w:eastAsia="Gulim" w:hAnsi="Calibri Light"/>
              </w:rPr>
              <w:t>WC</w:t>
            </w:r>
          </w:p>
        </w:tc>
        <w:tc>
          <w:tcPr>
            <w:tcW w:w="2527" w:type="dxa"/>
            <w:shd w:val="clear" w:color="auto" w:fill="FABF8F" w:themeFill="accent6" w:themeFillTint="99"/>
          </w:tcPr>
          <w:p w:rsidR="00873CAF" w:rsidRPr="000D7AC1" w:rsidRDefault="000D7AC1" w:rsidP="00B24C4B">
            <w:pPr>
              <w:pStyle w:val="Akapitzlist"/>
              <w:tabs>
                <w:tab w:val="left" w:pos="0"/>
              </w:tabs>
              <w:ind w:left="0"/>
              <w:jc w:val="center"/>
              <w:rPr>
                <w:rFonts w:ascii="Calibri Light" w:eastAsia="Gulim" w:hAnsi="Calibri Light"/>
                <w:sz w:val="16"/>
                <w:szCs w:val="16"/>
              </w:rPr>
            </w:pPr>
            <w:r w:rsidRPr="000D7AC1">
              <w:rPr>
                <w:rFonts w:ascii="Calibri Light" w:eastAsia="Gulim" w:hAnsi="Calibri Light"/>
                <w:sz w:val="16"/>
                <w:szCs w:val="16"/>
              </w:rPr>
              <w:t>p</w:t>
            </w:r>
            <w:r w:rsidR="00873CAF" w:rsidRPr="000D7AC1">
              <w:rPr>
                <w:rFonts w:ascii="Calibri Light" w:eastAsia="Gulim" w:hAnsi="Calibri Light"/>
                <w:sz w:val="16"/>
                <w:szCs w:val="16"/>
              </w:rPr>
              <w:t>łytki ceramiczne</w:t>
            </w:r>
          </w:p>
        </w:tc>
        <w:tc>
          <w:tcPr>
            <w:tcW w:w="1406" w:type="dxa"/>
          </w:tcPr>
          <w:p w:rsidR="00873CAF" w:rsidRPr="001B386E" w:rsidRDefault="00873CAF" w:rsidP="00B24C4B">
            <w:pPr>
              <w:pStyle w:val="Akapitzlist"/>
              <w:ind w:left="0"/>
              <w:jc w:val="center"/>
              <w:rPr>
                <w:rFonts w:ascii="Calibri Light" w:eastAsia="Gulim" w:hAnsi="Calibri Light"/>
              </w:rPr>
            </w:pPr>
            <w:r>
              <w:rPr>
                <w:rFonts w:ascii="Calibri Light" w:eastAsia="Gulim" w:hAnsi="Calibri Light"/>
              </w:rPr>
              <w:t>4,70</w:t>
            </w:r>
          </w:p>
        </w:tc>
      </w:tr>
      <w:tr w:rsidR="00873CAF" w:rsidRPr="00251643" w:rsidTr="00B24C4B">
        <w:trPr>
          <w:trHeight w:val="132"/>
          <w:tblCellSpacing w:w="20" w:type="dxa"/>
          <w:jc w:val="center"/>
        </w:trPr>
        <w:tc>
          <w:tcPr>
            <w:tcW w:w="1247" w:type="dxa"/>
          </w:tcPr>
          <w:p w:rsidR="00873CAF" w:rsidRPr="001B386E" w:rsidRDefault="00873CAF" w:rsidP="00B24C4B">
            <w:pPr>
              <w:pStyle w:val="Akapitzlist"/>
              <w:ind w:left="0"/>
              <w:jc w:val="center"/>
              <w:rPr>
                <w:rFonts w:ascii="Calibri Light" w:hAnsi="Calibri Light"/>
                <w:b/>
              </w:rPr>
            </w:pPr>
            <w:r>
              <w:rPr>
                <w:rFonts w:ascii="Calibri Light" w:hAnsi="Calibri Light"/>
                <w:b/>
              </w:rPr>
              <w:t>3</w:t>
            </w:r>
            <w:r w:rsidRPr="001B386E">
              <w:rPr>
                <w:rFonts w:ascii="Calibri Light" w:hAnsi="Calibri Light"/>
                <w:b/>
              </w:rPr>
              <w:t>/7</w:t>
            </w:r>
          </w:p>
        </w:tc>
        <w:tc>
          <w:tcPr>
            <w:tcW w:w="3861" w:type="dxa"/>
          </w:tcPr>
          <w:p w:rsidR="00873CAF" w:rsidRPr="001B386E" w:rsidRDefault="00873CAF" w:rsidP="00B24C4B">
            <w:pPr>
              <w:pStyle w:val="Akapitzlist"/>
              <w:ind w:left="0"/>
              <w:jc w:val="center"/>
              <w:rPr>
                <w:rFonts w:ascii="Calibri Light" w:eastAsia="Gulim" w:hAnsi="Calibri Light"/>
              </w:rPr>
            </w:pPr>
            <w:r>
              <w:rPr>
                <w:rFonts w:ascii="Calibri Light" w:eastAsia="Gulim" w:hAnsi="Calibri Light"/>
              </w:rPr>
              <w:t>POM. NA SPRZĘT PORZĄDKOWY</w:t>
            </w:r>
          </w:p>
        </w:tc>
        <w:tc>
          <w:tcPr>
            <w:tcW w:w="2527" w:type="dxa"/>
          </w:tcPr>
          <w:p w:rsidR="00873CAF" w:rsidRPr="001B386E" w:rsidRDefault="00873CAF" w:rsidP="00B24C4B">
            <w:pPr>
              <w:pStyle w:val="Akapitzlist"/>
              <w:tabs>
                <w:tab w:val="left" w:pos="0"/>
              </w:tabs>
              <w:ind w:left="0"/>
              <w:jc w:val="center"/>
              <w:rPr>
                <w:rFonts w:ascii="Calibri Light" w:eastAsia="Gulim" w:hAnsi="Calibri Light"/>
              </w:rPr>
            </w:pPr>
            <w:r>
              <w:rPr>
                <w:rFonts w:ascii="Calibri Light" w:eastAsia="Gulim" w:hAnsi="Calibri Light"/>
              </w:rPr>
              <w:t>lastryko</w:t>
            </w:r>
          </w:p>
        </w:tc>
        <w:tc>
          <w:tcPr>
            <w:tcW w:w="1406" w:type="dxa"/>
          </w:tcPr>
          <w:p w:rsidR="00873CAF" w:rsidRPr="001B386E" w:rsidRDefault="00873CAF" w:rsidP="00B24C4B">
            <w:pPr>
              <w:pStyle w:val="Akapitzlist"/>
              <w:ind w:left="0"/>
              <w:jc w:val="center"/>
              <w:rPr>
                <w:rFonts w:ascii="Calibri Light" w:eastAsia="Gulim" w:hAnsi="Calibri Light"/>
              </w:rPr>
            </w:pPr>
            <w:r>
              <w:rPr>
                <w:rFonts w:ascii="Calibri Light" w:eastAsia="Gulim" w:hAnsi="Calibri Light"/>
              </w:rPr>
              <w:t>2,64</w:t>
            </w:r>
          </w:p>
        </w:tc>
      </w:tr>
      <w:tr w:rsidR="00873CAF" w:rsidRPr="00251643" w:rsidTr="00B24C4B">
        <w:trPr>
          <w:trHeight w:val="132"/>
          <w:tblCellSpacing w:w="20" w:type="dxa"/>
          <w:jc w:val="center"/>
        </w:trPr>
        <w:tc>
          <w:tcPr>
            <w:tcW w:w="1247" w:type="dxa"/>
          </w:tcPr>
          <w:p w:rsidR="00873CAF" w:rsidRPr="001B386E" w:rsidRDefault="00873CAF" w:rsidP="00B24C4B">
            <w:pPr>
              <w:pStyle w:val="Akapitzlist"/>
              <w:ind w:left="0"/>
              <w:jc w:val="center"/>
              <w:rPr>
                <w:rFonts w:ascii="Calibri Light" w:hAnsi="Calibri Light"/>
                <w:b/>
              </w:rPr>
            </w:pPr>
            <w:r>
              <w:rPr>
                <w:rFonts w:ascii="Calibri Light" w:hAnsi="Calibri Light"/>
                <w:b/>
              </w:rPr>
              <w:t>3</w:t>
            </w:r>
            <w:r w:rsidRPr="001B386E">
              <w:rPr>
                <w:rFonts w:ascii="Calibri Light" w:hAnsi="Calibri Light"/>
                <w:b/>
              </w:rPr>
              <w:t>/8</w:t>
            </w:r>
          </w:p>
        </w:tc>
        <w:tc>
          <w:tcPr>
            <w:tcW w:w="3861" w:type="dxa"/>
          </w:tcPr>
          <w:p w:rsidR="00873CAF" w:rsidRPr="001B386E" w:rsidRDefault="00873CAF" w:rsidP="00B24C4B">
            <w:pPr>
              <w:pStyle w:val="Akapitzlist"/>
              <w:ind w:left="0"/>
              <w:jc w:val="center"/>
              <w:rPr>
                <w:rFonts w:ascii="Calibri Light" w:eastAsia="Gulim" w:hAnsi="Calibri Light"/>
              </w:rPr>
            </w:pPr>
            <w:r>
              <w:rPr>
                <w:rFonts w:ascii="Calibri Light" w:eastAsia="Gulim" w:hAnsi="Calibri Light"/>
              </w:rPr>
              <w:t>BIURO</w:t>
            </w:r>
          </w:p>
        </w:tc>
        <w:tc>
          <w:tcPr>
            <w:tcW w:w="2527" w:type="dxa"/>
          </w:tcPr>
          <w:p w:rsidR="00873CAF" w:rsidRPr="001B386E" w:rsidRDefault="00873CAF" w:rsidP="00B24C4B">
            <w:pPr>
              <w:pStyle w:val="Akapitzlist"/>
              <w:tabs>
                <w:tab w:val="left" w:pos="0"/>
              </w:tabs>
              <w:ind w:left="0"/>
              <w:jc w:val="center"/>
              <w:rPr>
                <w:rFonts w:ascii="Calibri Light" w:eastAsia="Gulim" w:hAnsi="Calibri Light"/>
              </w:rPr>
            </w:pPr>
            <w:r>
              <w:rPr>
                <w:rFonts w:ascii="Calibri Light" w:eastAsia="Gulim" w:hAnsi="Calibri Light"/>
              </w:rPr>
              <w:t>lastryko</w:t>
            </w:r>
          </w:p>
        </w:tc>
        <w:tc>
          <w:tcPr>
            <w:tcW w:w="1406" w:type="dxa"/>
          </w:tcPr>
          <w:p w:rsidR="00873CAF" w:rsidRPr="001B386E" w:rsidRDefault="00873CAF" w:rsidP="00B24C4B">
            <w:pPr>
              <w:pStyle w:val="Akapitzlist"/>
              <w:ind w:left="0"/>
              <w:jc w:val="center"/>
              <w:rPr>
                <w:rFonts w:ascii="Calibri Light" w:eastAsia="Gulim" w:hAnsi="Calibri Light"/>
              </w:rPr>
            </w:pPr>
            <w:r>
              <w:rPr>
                <w:rFonts w:ascii="Calibri Light" w:eastAsia="Gulim" w:hAnsi="Calibri Light"/>
              </w:rPr>
              <w:t>15,72</w:t>
            </w:r>
          </w:p>
        </w:tc>
      </w:tr>
      <w:tr w:rsidR="00873CAF" w:rsidRPr="00251643" w:rsidTr="005F6CE2">
        <w:trPr>
          <w:trHeight w:val="132"/>
          <w:tblCellSpacing w:w="20" w:type="dxa"/>
          <w:jc w:val="center"/>
        </w:trPr>
        <w:tc>
          <w:tcPr>
            <w:tcW w:w="1247" w:type="dxa"/>
            <w:vAlign w:val="center"/>
          </w:tcPr>
          <w:p w:rsidR="00873CAF" w:rsidRPr="001B386E" w:rsidRDefault="00873CAF" w:rsidP="00B24C4B">
            <w:pPr>
              <w:pStyle w:val="Akapitzlist"/>
              <w:ind w:left="0"/>
              <w:jc w:val="center"/>
              <w:rPr>
                <w:rFonts w:ascii="Calibri Light" w:hAnsi="Calibri Light"/>
                <w:b/>
              </w:rPr>
            </w:pPr>
            <w:r>
              <w:rPr>
                <w:rFonts w:ascii="Calibri Light" w:hAnsi="Calibri Light"/>
                <w:b/>
              </w:rPr>
              <w:t>3</w:t>
            </w:r>
            <w:r w:rsidRPr="001B386E">
              <w:rPr>
                <w:rFonts w:ascii="Calibri Light" w:hAnsi="Calibri Light"/>
                <w:b/>
              </w:rPr>
              <w:t>/9</w:t>
            </w:r>
          </w:p>
        </w:tc>
        <w:tc>
          <w:tcPr>
            <w:tcW w:w="3861" w:type="dxa"/>
            <w:vAlign w:val="center"/>
          </w:tcPr>
          <w:p w:rsidR="00873CAF" w:rsidRPr="001B386E" w:rsidRDefault="00873CAF" w:rsidP="00B24C4B">
            <w:pPr>
              <w:pStyle w:val="Akapitzlist"/>
              <w:ind w:left="0"/>
              <w:jc w:val="center"/>
              <w:rPr>
                <w:rFonts w:ascii="Calibri Light" w:eastAsia="Gulim" w:hAnsi="Calibri Light"/>
              </w:rPr>
            </w:pPr>
            <w:r>
              <w:rPr>
                <w:rFonts w:ascii="Calibri Light" w:eastAsia="Gulim" w:hAnsi="Calibri Light"/>
              </w:rPr>
              <w:t>KUCHNIA</w:t>
            </w:r>
          </w:p>
        </w:tc>
        <w:tc>
          <w:tcPr>
            <w:tcW w:w="2527" w:type="dxa"/>
            <w:shd w:val="clear" w:color="auto" w:fill="FABF8F"/>
            <w:vAlign w:val="center"/>
          </w:tcPr>
          <w:p w:rsidR="00873CAF" w:rsidRPr="001B386E" w:rsidRDefault="00873CAF" w:rsidP="00B24C4B">
            <w:pPr>
              <w:pStyle w:val="Akapitzlist"/>
              <w:tabs>
                <w:tab w:val="left" w:pos="0"/>
              </w:tabs>
              <w:ind w:left="0"/>
              <w:jc w:val="center"/>
              <w:rPr>
                <w:rFonts w:ascii="Calibri Light" w:eastAsia="Gulim" w:hAnsi="Calibri Light"/>
              </w:rPr>
            </w:pPr>
            <w:r>
              <w:rPr>
                <w:rFonts w:ascii="Calibri Light" w:eastAsia="Gulim" w:hAnsi="Calibri Light"/>
              </w:rPr>
              <w:t>płytki ceramiczne</w:t>
            </w:r>
          </w:p>
        </w:tc>
        <w:tc>
          <w:tcPr>
            <w:tcW w:w="1406" w:type="dxa"/>
            <w:vAlign w:val="center"/>
          </w:tcPr>
          <w:p w:rsidR="00873CAF" w:rsidRPr="001B386E" w:rsidRDefault="00873CAF" w:rsidP="00B24C4B">
            <w:pPr>
              <w:pStyle w:val="Akapitzlist"/>
              <w:ind w:left="0"/>
              <w:jc w:val="center"/>
              <w:rPr>
                <w:rFonts w:ascii="Calibri Light" w:eastAsia="Gulim" w:hAnsi="Calibri Light"/>
              </w:rPr>
            </w:pPr>
            <w:r>
              <w:rPr>
                <w:rFonts w:ascii="Calibri Light" w:eastAsia="Gulim" w:hAnsi="Calibri Light"/>
              </w:rPr>
              <w:t>10,56</w:t>
            </w:r>
          </w:p>
        </w:tc>
      </w:tr>
      <w:tr w:rsidR="00873CAF" w:rsidRPr="00251643" w:rsidTr="005F6CE2">
        <w:trPr>
          <w:trHeight w:val="132"/>
          <w:tblCellSpacing w:w="20" w:type="dxa"/>
          <w:jc w:val="center"/>
        </w:trPr>
        <w:tc>
          <w:tcPr>
            <w:tcW w:w="1247" w:type="dxa"/>
          </w:tcPr>
          <w:p w:rsidR="00873CAF" w:rsidRDefault="00873CAF" w:rsidP="00B24C4B">
            <w:pPr>
              <w:pStyle w:val="Akapitzlist"/>
              <w:ind w:left="0"/>
              <w:jc w:val="center"/>
              <w:rPr>
                <w:rFonts w:ascii="Calibri Light" w:hAnsi="Calibri Light"/>
                <w:b/>
              </w:rPr>
            </w:pPr>
            <w:r>
              <w:rPr>
                <w:rFonts w:ascii="Calibri Light" w:hAnsi="Calibri Light"/>
                <w:b/>
              </w:rPr>
              <w:lastRenderedPageBreak/>
              <w:t>3/10</w:t>
            </w:r>
          </w:p>
        </w:tc>
        <w:tc>
          <w:tcPr>
            <w:tcW w:w="3861" w:type="dxa"/>
          </w:tcPr>
          <w:p w:rsidR="00873CAF" w:rsidRPr="001B386E" w:rsidRDefault="00873CAF" w:rsidP="00B24C4B">
            <w:pPr>
              <w:pStyle w:val="Akapitzlist"/>
              <w:ind w:left="0"/>
              <w:jc w:val="center"/>
              <w:rPr>
                <w:rFonts w:ascii="Calibri Light" w:eastAsia="Gulim" w:hAnsi="Calibri Light"/>
              </w:rPr>
            </w:pPr>
            <w:r>
              <w:rPr>
                <w:rFonts w:ascii="Calibri Light" w:eastAsia="Gulim" w:hAnsi="Calibri Light"/>
              </w:rPr>
              <w:t>HOL</w:t>
            </w:r>
          </w:p>
        </w:tc>
        <w:tc>
          <w:tcPr>
            <w:tcW w:w="2527" w:type="dxa"/>
            <w:shd w:val="clear" w:color="auto" w:fill="FABF8F"/>
          </w:tcPr>
          <w:p w:rsidR="00873CAF" w:rsidRPr="001B386E" w:rsidRDefault="00873CAF" w:rsidP="00B24C4B">
            <w:pPr>
              <w:pStyle w:val="Akapitzlist"/>
              <w:tabs>
                <w:tab w:val="left" w:pos="0"/>
              </w:tabs>
              <w:ind w:left="0"/>
              <w:jc w:val="center"/>
              <w:rPr>
                <w:rFonts w:ascii="Calibri Light" w:eastAsia="Gulim" w:hAnsi="Calibri Light"/>
              </w:rPr>
            </w:pPr>
            <w:r>
              <w:rPr>
                <w:rFonts w:ascii="Calibri Light" w:eastAsia="Gulim" w:hAnsi="Calibri Light"/>
              </w:rPr>
              <w:t>płytki ceramiczne</w:t>
            </w:r>
          </w:p>
        </w:tc>
        <w:tc>
          <w:tcPr>
            <w:tcW w:w="1406" w:type="dxa"/>
          </w:tcPr>
          <w:p w:rsidR="00873CAF" w:rsidRPr="001B386E" w:rsidRDefault="00873CAF" w:rsidP="00B24C4B">
            <w:pPr>
              <w:pStyle w:val="Akapitzlist"/>
              <w:ind w:left="0"/>
              <w:jc w:val="center"/>
              <w:rPr>
                <w:rFonts w:ascii="Calibri Light" w:eastAsia="Gulim" w:hAnsi="Calibri Light"/>
              </w:rPr>
            </w:pPr>
            <w:r>
              <w:rPr>
                <w:rFonts w:ascii="Calibri Light" w:eastAsia="Gulim" w:hAnsi="Calibri Light"/>
              </w:rPr>
              <w:t>14,06</w:t>
            </w:r>
          </w:p>
        </w:tc>
      </w:tr>
      <w:tr w:rsidR="00873CAF" w:rsidRPr="00251643" w:rsidTr="000D7AC1">
        <w:trPr>
          <w:trHeight w:val="132"/>
          <w:tblCellSpacing w:w="20" w:type="dxa"/>
          <w:jc w:val="center"/>
        </w:trPr>
        <w:tc>
          <w:tcPr>
            <w:tcW w:w="1247" w:type="dxa"/>
          </w:tcPr>
          <w:p w:rsidR="00873CAF" w:rsidRDefault="00873CAF" w:rsidP="00B24C4B">
            <w:pPr>
              <w:pStyle w:val="Akapitzlist"/>
              <w:ind w:left="0"/>
              <w:jc w:val="center"/>
              <w:rPr>
                <w:rFonts w:ascii="Calibri Light" w:hAnsi="Calibri Light"/>
                <w:b/>
              </w:rPr>
            </w:pPr>
            <w:r>
              <w:rPr>
                <w:rFonts w:ascii="Calibri Light" w:hAnsi="Calibri Light"/>
                <w:b/>
              </w:rPr>
              <w:t>3/11</w:t>
            </w:r>
          </w:p>
        </w:tc>
        <w:tc>
          <w:tcPr>
            <w:tcW w:w="3861" w:type="dxa"/>
          </w:tcPr>
          <w:p w:rsidR="00873CAF" w:rsidRPr="001B386E" w:rsidRDefault="00873CAF" w:rsidP="00B24C4B">
            <w:pPr>
              <w:pStyle w:val="Akapitzlist"/>
              <w:ind w:left="0"/>
              <w:jc w:val="center"/>
              <w:rPr>
                <w:rFonts w:ascii="Calibri Light" w:eastAsia="Gulim" w:hAnsi="Calibri Light"/>
              </w:rPr>
            </w:pPr>
            <w:r>
              <w:rPr>
                <w:rFonts w:ascii="Calibri Light" w:eastAsia="Gulim" w:hAnsi="Calibri Light"/>
              </w:rPr>
              <w:t>BIURO</w:t>
            </w:r>
          </w:p>
        </w:tc>
        <w:tc>
          <w:tcPr>
            <w:tcW w:w="2527" w:type="dxa"/>
            <w:shd w:val="clear" w:color="auto" w:fill="FFFFFF" w:themeFill="background1"/>
          </w:tcPr>
          <w:p w:rsidR="00873CAF" w:rsidRPr="000D7AC1" w:rsidRDefault="00873CAF" w:rsidP="00B24C4B">
            <w:pPr>
              <w:pStyle w:val="Akapitzlist"/>
              <w:tabs>
                <w:tab w:val="left" w:pos="0"/>
              </w:tabs>
              <w:ind w:left="0"/>
              <w:jc w:val="center"/>
              <w:rPr>
                <w:rFonts w:ascii="Calibri Light" w:eastAsia="Gulim" w:hAnsi="Calibri Light"/>
                <w:sz w:val="16"/>
                <w:szCs w:val="16"/>
              </w:rPr>
            </w:pPr>
            <w:r w:rsidRPr="000D7AC1">
              <w:rPr>
                <w:rFonts w:ascii="Calibri Light" w:eastAsia="Gulim" w:hAnsi="Calibri Light"/>
                <w:sz w:val="16"/>
                <w:szCs w:val="16"/>
              </w:rPr>
              <w:t xml:space="preserve">Bez zmian </w:t>
            </w:r>
            <w:proofErr w:type="spellStart"/>
            <w:r w:rsidRPr="000D7AC1">
              <w:rPr>
                <w:rFonts w:ascii="Calibri Light" w:eastAsia="Gulim" w:hAnsi="Calibri Light"/>
                <w:sz w:val="16"/>
                <w:szCs w:val="16"/>
              </w:rPr>
              <w:t>istn</w:t>
            </w:r>
            <w:proofErr w:type="spellEnd"/>
            <w:r w:rsidRPr="000D7AC1">
              <w:rPr>
                <w:rFonts w:ascii="Calibri Light" w:eastAsia="Gulim" w:hAnsi="Calibri Light"/>
                <w:sz w:val="16"/>
                <w:szCs w:val="16"/>
              </w:rPr>
              <w:t>. podłoga szwedzka</w:t>
            </w:r>
          </w:p>
        </w:tc>
        <w:tc>
          <w:tcPr>
            <w:tcW w:w="1406" w:type="dxa"/>
          </w:tcPr>
          <w:p w:rsidR="00873CAF" w:rsidRPr="001B386E" w:rsidRDefault="00873CAF" w:rsidP="00B24C4B">
            <w:pPr>
              <w:pStyle w:val="Akapitzlist"/>
              <w:ind w:left="0"/>
              <w:jc w:val="center"/>
              <w:rPr>
                <w:rFonts w:ascii="Calibri Light" w:eastAsia="Gulim" w:hAnsi="Calibri Light"/>
              </w:rPr>
            </w:pPr>
            <w:r>
              <w:rPr>
                <w:rFonts w:ascii="Calibri Light" w:eastAsia="Gulim" w:hAnsi="Calibri Light"/>
              </w:rPr>
              <w:t>10,52</w:t>
            </w:r>
          </w:p>
        </w:tc>
      </w:tr>
      <w:tr w:rsidR="00873CAF" w:rsidRPr="00251643" w:rsidTr="005F6CE2">
        <w:trPr>
          <w:trHeight w:val="132"/>
          <w:tblCellSpacing w:w="20" w:type="dxa"/>
          <w:jc w:val="center"/>
        </w:trPr>
        <w:tc>
          <w:tcPr>
            <w:tcW w:w="1247" w:type="dxa"/>
          </w:tcPr>
          <w:p w:rsidR="00873CAF" w:rsidRDefault="00873CAF" w:rsidP="00B24C4B">
            <w:pPr>
              <w:pStyle w:val="Akapitzlist"/>
              <w:ind w:left="0"/>
              <w:jc w:val="center"/>
              <w:rPr>
                <w:rFonts w:ascii="Calibri Light" w:hAnsi="Calibri Light"/>
                <w:b/>
              </w:rPr>
            </w:pPr>
            <w:r>
              <w:rPr>
                <w:rFonts w:ascii="Calibri Light" w:hAnsi="Calibri Light"/>
                <w:b/>
              </w:rPr>
              <w:t>3/12</w:t>
            </w:r>
          </w:p>
        </w:tc>
        <w:tc>
          <w:tcPr>
            <w:tcW w:w="3861" w:type="dxa"/>
          </w:tcPr>
          <w:p w:rsidR="00873CAF" w:rsidRDefault="00873CAF" w:rsidP="00B24C4B">
            <w:pPr>
              <w:pStyle w:val="Akapitzlist"/>
              <w:ind w:left="0"/>
              <w:jc w:val="center"/>
              <w:rPr>
                <w:rFonts w:ascii="Calibri Light" w:eastAsia="Gulim" w:hAnsi="Calibri Light"/>
              </w:rPr>
            </w:pPr>
            <w:r>
              <w:rPr>
                <w:rFonts w:ascii="Calibri Light" w:eastAsia="Gulim" w:hAnsi="Calibri Light"/>
              </w:rPr>
              <w:t>BIURO</w:t>
            </w:r>
          </w:p>
        </w:tc>
        <w:tc>
          <w:tcPr>
            <w:tcW w:w="2527" w:type="dxa"/>
            <w:shd w:val="clear" w:color="auto" w:fill="FABF8F"/>
          </w:tcPr>
          <w:p w:rsidR="00873CAF" w:rsidRPr="001B386E" w:rsidRDefault="00873CAF" w:rsidP="00B24C4B">
            <w:pPr>
              <w:pStyle w:val="Akapitzlist"/>
              <w:tabs>
                <w:tab w:val="left" w:pos="0"/>
              </w:tabs>
              <w:ind w:left="0"/>
              <w:jc w:val="center"/>
              <w:rPr>
                <w:rFonts w:ascii="Calibri Light" w:eastAsia="Gulim" w:hAnsi="Calibri Light"/>
              </w:rPr>
            </w:pPr>
            <w:r>
              <w:rPr>
                <w:rFonts w:ascii="Calibri Light" w:eastAsia="Gulim" w:hAnsi="Calibri Light"/>
              </w:rPr>
              <w:t>płytki ceramiczne</w:t>
            </w:r>
          </w:p>
        </w:tc>
        <w:tc>
          <w:tcPr>
            <w:tcW w:w="1406" w:type="dxa"/>
          </w:tcPr>
          <w:p w:rsidR="00873CAF" w:rsidRDefault="00873CAF" w:rsidP="00B24C4B">
            <w:pPr>
              <w:pStyle w:val="Akapitzlist"/>
              <w:ind w:left="0"/>
              <w:jc w:val="center"/>
              <w:rPr>
                <w:rFonts w:ascii="Calibri Light" w:eastAsia="Gulim" w:hAnsi="Calibri Light"/>
              </w:rPr>
            </w:pPr>
            <w:r>
              <w:rPr>
                <w:rFonts w:ascii="Calibri Light" w:eastAsia="Gulim" w:hAnsi="Calibri Light"/>
              </w:rPr>
              <w:t>14,90</w:t>
            </w:r>
          </w:p>
        </w:tc>
      </w:tr>
      <w:tr w:rsidR="00873CAF" w:rsidRPr="00251643" w:rsidTr="00B24C4B">
        <w:trPr>
          <w:trHeight w:val="132"/>
          <w:tblCellSpacing w:w="20" w:type="dxa"/>
          <w:jc w:val="center"/>
        </w:trPr>
        <w:tc>
          <w:tcPr>
            <w:tcW w:w="1247" w:type="dxa"/>
          </w:tcPr>
          <w:p w:rsidR="00873CAF" w:rsidRDefault="00873CAF" w:rsidP="00B24C4B">
            <w:pPr>
              <w:pStyle w:val="Akapitzlist"/>
              <w:ind w:left="0"/>
              <w:jc w:val="center"/>
              <w:rPr>
                <w:rFonts w:ascii="Calibri Light" w:hAnsi="Calibri Light"/>
                <w:b/>
              </w:rPr>
            </w:pPr>
            <w:r>
              <w:rPr>
                <w:rFonts w:ascii="Calibri Light" w:hAnsi="Calibri Light"/>
                <w:b/>
              </w:rPr>
              <w:t>3/13</w:t>
            </w:r>
          </w:p>
        </w:tc>
        <w:tc>
          <w:tcPr>
            <w:tcW w:w="3861" w:type="dxa"/>
          </w:tcPr>
          <w:p w:rsidR="00873CAF" w:rsidRDefault="00873CAF" w:rsidP="00B24C4B">
            <w:pPr>
              <w:pStyle w:val="Akapitzlist"/>
              <w:ind w:left="0"/>
              <w:jc w:val="center"/>
              <w:rPr>
                <w:rFonts w:ascii="Calibri Light" w:eastAsia="Gulim" w:hAnsi="Calibri Light"/>
              </w:rPr>
            </w:pPr>
            <w:r>
              <w:rPr>
                <w:rFonts w:ascii="Calibri Light" w:eastAsia="Gulim" w:hAnsi="Calibri Light"/>
              </w:rPr>
              <w:t>ŁĄCZNIK</w:t>
            </w:r>
          </w:p>
        </w:tc>
        <w:tc>
          <w:tcPr>
            <w:tcW w:w="2527" w:type="dxa"/>
          </w:tcPr>
          <w:p w:rsidR="00873CAF" w:rsidRPr="001B386E" w:rsidRDefault="00873CAF" w:rsidP="00B24C4B">
            <w:pPr>
              <w:pStyle w:val="Akapitzlist"/>
              <w:tabs>
                <w:tab w:val="left" w:pos="0"/>
              </w:tabs>
              <w:ind w:left="0"/>
              <w:jc w:val="center"/>
              <w:rPr>
                <w:rFonts w:ascii="Calibri Light" w:eastAsia="Gulim" w:hAnsi="Calibri Light"/>
              </w:rPr>
            </w:pPr>
            <w:proofErr w:type="spellStart"/>
            <w:r>
              <w:rPr>
                <w:rFonts w:ascii="Calibri Light" w:eastAsia="Gulim" w:hAnsi="Calibri Light"/>
              </w:rPr>
              <w:t>tarkett</w:t>
            </w:r>
            <w:proofErr w:type="spellEnd"/>
          </w:p>
        </w:tc>
        <w:tc>
          <w:tcPr>
            <w:tcW w:w="1406" w:type="dxa"/>
          </w:tcPr>
          <w:p w:rsidR="00873CAF" w:rsidRDefault="00873CAF" w:rsidP="00B24C4B">
            <w:pPr>
              <w:pStyle w:val="Akapitzlist"/>
              <w:ind w:left="0"/>
              <w:jc w:val="center"/>
              <w:rPr>
                <w:rFonts w:ascii="Calibri Light" w:eastAsia="Gulim" w:hAnsi="Calibri Light"/>
              </w:rPr>
            </w:pPr>
            <w:r>
              <w:rPr>
                <w:rFonts w:ascii="Calibri Light" w:eastAsia="Gulim" w:hAnsi="Calibri Light"/>
              </w:rPr>
              <w:t>13,86</w:t>
            </w:r>
          </w:p>
        </w:tc>
      </w:tr>
      <w:tr w:rsidR="00873CAF" w:rsidRPr="00251643" w:rsidTr="00B24C4B">
        <w:trPr>
          <w:trHeight w:val="132"/>
          <w:tblCellSpacing w:w="20" w:type="dxa"/>
          <w:jc w:val="center"/>
        </w:trPr>
        <w:tc>
          <w:tcPr>
            <w:tcW w:w="1247" w:type="dxa"/>
          </w:tcPr>
          <w:p w:rsidR="00873CAF" w:rsidRDefault="00873CAF" w:rsidP="00B24C4B">
            <w:pPr>
              <w:pStyle w:val="Akapitzlist"/>
              <w:ind w:left="0"/>
              <w:jc w:val="center"/>
              <w:rPr>
                <w:rFonts w:ascii="Calibri Light" w:hAnsi="Calibri Light"/>
                <w:b/>
              </w:rPr>
            </w:pPr>
            <w:r>
              <w:rPr>
                <w:rFonts w:ascii="Calibri Light" w:hAnsi="Calibri Light"/>
                <w:b/>
              </w:rPr>
              <w:t>3/14</w:t>
            </w:r>
          </w:p>
        </w:tc>
        <w:tc>
          <w:tcPr>
            <w:tcW w:w="3861" w:type="dxa"/>
          </w:tcPr>
          <w:p w:rsidR="00873CAF" w:rsidRDefault="00873CAF" w:rsidP="00B24C4B">
            <w:pPr>
              <w:pStyle w:val="Akapitzlist"/>
              <w:ind w:left="0"/>
              <w:jc w:val="center"/>
              <w:rPr>
                <w:rFonts w:ascii="Calibri Light" w:eastAsia="Gulim" w:hAnsi="Calibri Light"/>
              </w:rPr>
            </w:pPr>
            <w:r>
              <w:rPr>
                <w:rFonts w:ascii="Calibri Light" w:eastAsia="Gulim" w:hAnsi="Calibri Light"/>
              </w:rPr>
              <w:t>BIURO</w:t>
            </w:r>
          </w:p>
        </w:tc>
        <w:tc>
          <w:tcPr>
            <w:tcW w:w="2527" w:type="dxa"/>
          </w:tcPr>
          <w:p w:rsidR="00873CAF" w:rsidRPr="001B386E" w:rsidRDefault="00873CAF" w:rsidP="00B24C4B">
            <w:pPr>
              <w:pStyle w:val="Akapitzlist"/>
              <w:tabs>
                <w:tab w:val="left" w:pos="0"/>
              </w:tabs>
              <w:ind w:left="0"/>
              <w:jc w:val="center"/>
              <w:rPr>
                <w:rFonts w:ascii="Calibri Light" w:eastAsia="Gulim" w:hAnsi="Calibri Light"/>
              </w:rPr>
            </w:pPr>
            <w:proofErr w:type="spellStart"/>
            <w:r>
              <w:rPr>
                <w:rFonts w:ascii="Calibri Light" w:eastAsia="Gulim" w:hAnsi="Calibri Light"/>
              </w:rPr>
              <w:t>tarkett</w:t>
            </w:r>
            <w:proofErr w:type="spellEnd"/>
          </w:p>
        </w:tc>
        <w:tc>
          <w:tcPr>
            <w:tcW w:w="1406" w:type="dxa"/>
          </w:tcPr>
          <w:p w:rsidR="00873CAF" w:rsidRDefault="00873CAF" w:rsidP="00B24C4B">
            <w:pPr>
              <w:pStyle w:val="Akapitzlist"/>
              <w:ind w:left="0"/>
              <w:jc w:val="center"/>
              <w:rPr>
                <w:rFonts w:ascii="Calibri Light" w:eastAsia="Gulim" w:hAnsi="Calibri Light"/>
              </w:rPr>
            </w:pPr>
            <w:r>
              <w:rPr>
                <w:rFonts w:ascii="Calibri Light" w:eastAsia="Gulim" w:hAnsi="Calibri Light"/>
              </w:rPr>
              <w:t>8,47</w:t>
            </w:r>
          </w:p>
        </w:tc>
      </w:tr>
      <w:tr w:rsidR="00873CAF" w:rsidRPr="00251643" w:rsidTr="00B24C4B">
        <w:trPr>
          <w:trHeight w:val="132"/>
          <w:tblCellSpacing w:w="20" w:type="dxa"/>
          <w:jc w:val="center"/>
        </w:trPr>
        <w:tc>
          <w:tcPr>
            <w:tcW w:w="1247" w:type="dxa"/>
          </w:tcPr>
          <w:p w:rsidR="00873CAF" w:rsidRDefault="00873CAF" w:rsidP="00B24C4B">
            <w:pPr>
              <w:pStyle w:val="Akapitzlist"/>
              <w:ind w:left="0"/>
              <w:jc w:val="center"/>
              <w:rPr>
                <w:rFonts w:ascii="Calibri Light" w:hAnsi="Calibri Light"/>
                <w:b/>
              </w:rPr>
            </w:pPr>
            <w:r>
              <w:rPr>
                <w:rFonts w:ascii="Calibri Light" w:hAnsi="Calibri Light"/>
                <w:b/>
              </w:rPr>
              <w:t>3/15</w:t>
            </w:r>
          </w:p>
        </w:tc>
        <w:tc>
          <w:tcPr>
            <w:tcW w:w="3861" w:type="dxa"/>
          </w:tcPr>
          <w:p w:rsidR="00873CAF" w:rsidRDefault="00873CAF" w:rsidP="00B24C4B">
            <w:pPr>
              <w:pStyle w:val="Akapitzlist"/>
              <w:ind w:left="0"/>
              <w:jc w:val="center"/>
              <w:rPr>
                <w:rFonts w:ascii="Calibri Light" w:eastAsia="Gulim" w:hAnsi="Calibri Light"/>
              </w:rPr>
            </w:pPr>
            <w:r>
              <w:rPr>
                <w:rFonts w:ascii="Calibri Light" w:eastAsia="Gulim" w:hAnsi="Calibri Light"/>
              </w:rPr>
              <w:t>ARCHIWUM</w:t>
            </w:r>
          </w:p>
        </w:tc>
        <w:tc>
          <w:tcPr>
            <w:tcW w:w="2527" w:type="dxa"/>
          </w:tcPr>
          <w:p w:rsidR="00873CAF" w:rsidRPr="001B386E" w:rsidRDefault="00873CAF" w:rsidP="005F6CE2">
            <w:pPr>
              <w:pStyle w:val="Akapitzlist"/>
              <w:tabs>
                <w:tab w:val="left" w:pos="0"/>
                <w:tab w:val="center" w:pos="1140"/>
                <w:tab w:val="right" w:pos="2281"/>
              </w:tabs>
              <w:ind w:left="0"/>
              <w:jc w:val="center"/>
              <w:rPr>
                <w:rFonts w:ascii="Calibri Light" w:eastAsia="Gulim" w:hAnsi="Calibri Light"/>
              </w:rPr>
            </w:pPr>
            <w:proofErr w:type="spellStart"/>
            <w:r>
              <w:rPr>
                <w:rFonts w:ascii="Calibri Light" w:eastAsia="Gulim" w:hAnsi="Calibri Light"/>
              </w:rPr>
              <w:t>tarkett</w:t>
            </w:r>
            <w:proofErr w:type="spellEnd"/>
          </w:p>
        </w:tc>
        <w:tc>
          <w:tcPr>
            <w:tcW w:w="1406" w:type="dxa"/>
          </w:tcPr>
          <w:p w:rsidR="00873CAF" w:rsidRDefault="00873CAF" w:rsidP="00B24C4B">
            <w:pPr>
              <w:pStyle w:val="Akapitzlist"/>
              <w:ind w:left="0"/>
              <w:jc w:val="center"/>
              <w:rPr>
                <w:rFonts w:ascii="Calibri Light" w:eastAsia="Gulim" w:hAnsi="Calibri Light"/>
              </w:rPr>
            </w:pPr>
            <w:r>
              <w:rPr>
                <w:rFonts w:ascii="Calibri Light" w:eastAsia="Gulim" w:hAnsi="Calibri Light"/>
              </w:rPr>
              <w:t>5,05</w:t>
            </w:r>
          </w:p>
        </w:tc>
      </w:tr>
      <w:tr w:rsidR="00873CAF" w:rsidRPr="00251643" w:rsidTr="00B24C4B">
        <w:trPr>
          <w:trHeight w:val="132"/>
          <w:tblCellSpacing w:w="20" w:type="dxa"/>
          <w:jc w:val="center"/>
        </w:trPr>
        <w:tc>
          <w:tcPr>
            <w:tcW w:w="1247" w:type="dxa"/>
          </w:tcPr>
          <w:p w:rsidR="00873CAF" w:rsidRDefault="00873CAF" w:rsidP="00B24C4B">
            <w:pPr>
              <w:pStyle w:val="Akapitzlist"/>
              <w:ind w:left="0"/>
              <w:jc w:val="center"/>
              <w:rPr>
                <w:rFonts w:ascii="Calibri Light" w:hAnsi="Calibri Light"/>
                <w:b/>
              </w:rPr>
            </w:pPr>
            <w:r>
              <w:rPr>
                <w:rFonts w:ascii="Calibri Light" w:hAnsi="Calibri Light"/>
                <w:b/>
              </w:rPr>
              <w:t>3/16</w:t>
            </w:r>
          </w:p>
        </w:tc>
        <w:tc>
          <w:tcPr>
            <w:tcW w:w="3861" w:type="dxa"/>
          </w:tcPr>
          <w:p w:rsidR="00873CAF" w:rsidRDefault="00873CAF" w:rsidP="00B24C4B">
            <w:pPr>
              <w:pStyle w:val="Akapitzlist"/>
              <w:ind w:left="0"/>
              <w:jc w:val="center"/>
              <w:rPr>
                <w:rFonts w:ascii="Calibri Light" w:eastAsia="Gulim" w:hAnsi="Calibri Light"/>
              </w:rPr>
            </w:pPr>
            <w:r>
              <w:rPr>
                <w:rFonts w:ascii="Calibri Light" w:eastAsia="Gulim" w:hAnsi="Calibri Light"/>
              </w:rPr>
              <w:t>HOL</w:t>
            </w:r>
          </w:p>
        </w:tc>
        <w:tc>
          <w:tcPr>
            <w:tcW w:w="2527" w:type="dxa"/>
          </w:tcPr>
          <w:p w:rsidR="00873CAF" w:rsidRPr="001B386E" w:rsidRDefault="00873CAF" w:rsidP="005F6CE2">
            <w:pPr>
              <w:pStyle w:val="Akapitzlist"/>
              <w:tabs>
                <w:tab w:val="left" w:pos="0"/>
              </w:tabs>
              <w:ind w:left="0"/>
              <w:jc w:val="center"/>
              <w:rPr>
                <w:rFonts w:ascii="Calibri Light" w:eastAsia="Gulim" w:hAnsi="Calibri Light"/>
              </w:rPr>
            </w:pPr>
            <w:proofErr w:type="spellStart"/>
            <w:r>
              <w:rPr>
                <w:rFonts w:ascii="Calibri Light" w:eastAsia="Gulim" w:hAnsi="Calibri Light"/>
              </w:rPr>
              <w:t>tarektt</w:t>
            </w:r>
            <w:proofErr w:type="spellEnd"/>
          </w:p>
        </w:tc>
        <w:tc>
          <w:tcPr>
            <w:tcW w:w="1406" w:type="dxa"/>
          </w:tcPr>
          <w:p w:rsidR="00873CAF" w:rsidRDefault="00873CAF" w:rsidP="00B24C4B">
            <w:pPr>
              <w:pStyle w:val="Akapitzlist"/>
              <w:ind w:left="0"/>
              <w:jc w:val="center"/>
              <w:rPr>
                <w:rFonts w:ascii="Calibri Light" w:eastAsia="Gulim" w:hAnsi="Calibri Light"/>
              </w:rPr>
            </w:pPr>
            <w:r>
              <w:rPr>
                <w:rFonts w:ascii="Calibri Light" w:eastAsia="Gulim" w:hAnsi="Calibri Light"/>
              </w:rPr>
              <w:t>15,05</w:t>
            </w:r>
          </w:p>
        </w:tc>
      </w:tr>
      <w:tr w:rsidR="00873CAF" w:rsidRPr="00251643" w:rsidTr="00B24C4B">
        <w:trPr>
          <w:trHeight w:val="132"/>
          <w:tblCellSpacing w:w="20" w:type="dxa"/>
          <w:jc w:val="center"/>
        </w:trPr>
        <w:tc>
          <w:tcPr>
            <w:tcW w:w="1247" w:type="dxa"/>
          </w:tcPr>
          <w:p w:rsidR="00873CAF" w:rsidRDefault="00873CAF" w:rsidP="00B24C4B">
            <w:pPr>
              <w:pStyle w:val="Akapitzlist"/>
              <w:ind w:left="0"/>
              <w:jc w:val="center"/>
              <w:rPr>
                <w:rFonts w:ascii="Calibri Light" w:hAnsi="Calibri Light"/>
                <w:b/>
              </w:rPr>
            </w:pPr>
            <w:r>
              <w:rPr>
                <w:rFonts w:ascii="Calibri Light" w:hAnsi="Calibri Light"/>
                <w:b/>
              </w:rPr>
              <w:t>3/17</w:t>
            </w:r>
          </w:p>
        </w:tc>
        <w:tc>
          <w:tcPr>
            <w:tcW w:w="3861" w:type="dxa"/>
          </w:tcPr>
          <w:p w:rsidR="00873CAF" w:rsidRDefault="00873CAF" w:rsidP="00B24C4B">
            <w:pPr>
              <w:pStyle w:val="Akapitzlist"/>
              <w:ind w:left="0"/>
              <w:jc w:val="center"/>
              <w:rPr>
                <w:rFonts w:ascii="Calibri Light" w:eastAsia="Gulim" w:hAnsi="Calibri Light"/>
              </w:rPr>
            </w:pPr>
            <w:r>
              <w:rPr>
                <w:rFonts w:ascii="Calibri Light" w:eastAsia="Gulim" w:hAnsi="Calibri Light"/>
              </w:rPr>
              <w:t>WC</w:t>
            </w:r>
          </w:p>
        </w:tc>
        <w:tc>
          <w:tcPr>
            <w:tcW w:w="2527" w:type="dxa"/>
          </w:tcPr>
          <w:p w:rsidR="00873CAF" w:rsidRPr="001B386E" w:rsidRDefault="00873CAF" w:rsidP="005F6CE2">
            <w:pPr>
              <w:pStyle w:val="Akapitzlist"/>
              <w:tabs>
                <w:tab w:val="left" w:pos="0"/>
              </w:tabs>
              <w:ind w:left="0"/>
              <w:jc w:val="center"/>
              <w:rPr>
                <w:rFonts w:ascii="Calibri Light" w:eastAsia="Gulim" w:hAnsi="Calibri Light"/>
              </w:rPr>
            </w:pPr>
            <w:proofErr w:type="spellStart"/>
            <w:r>
              <w:rPr>
                <w:rFonts w:ascii="Calibri Light" w:eastAsia="Gulim" w:hAnsi="Calibri Light"/>
              </w:rPr>
              <w:t>tarkett</w:t>
            </w:r>
            <w:proofErr w:type="spellEnd"/>
            <w:r>
              <w:rPr>
                <w:rFonts w:ascii="Calibri Light" w:eastAsia="Gulim" w:hAnsi="Calibri Light"/>
              </w:rPr>
              <w:t xml:space="preserve"> </w:t>
            </w:r>
          </w:p>
        </w:tc>
        <w:tc>
          <w:tcPr>
            <w:tcW w:w="1406" w:type="dxa"/>
          </w:tcPr>
          <w:p w:rsidR="00873CAF" w:rsidRDefault="00873CAF" w:rsidP="00B24C4B">
            <w:pPr>
              <w:pStyle w:val="Akapitzlist"/>
              <w:ind w:left="0"/>
              <w:jc w:val="center"/>
              <w:rPr>
                <w:rFonts w:ascii="Calibri Light" w:eastAsia="Gulim" w:hAnsi="Calibri Light"/>
              </w:rPr>
            </w:pPr>
            <w:r>
              <w:rPr>
                <w:rFonts w:ascii="Calibri Light" w:eastAsia="Gulim" w:hAnsi="Calibri Light"/>
              </w:rPr>
              <w:t>3,07</w:t>
            </w:r>
          </w:p>
        </w:tc>
      </w:tr>
      <w:tr w:rsidR="00873CAF" w:rsidRPr="00251643" w:rsidTr="00B24C4B">
        <w:trPr>
          <w:trHeight w:val="132"/>
          <w:tblCellSpacing w:w="20" w:type="dxa"/>
          <w:jc w:val="center"/>
        </w:trPr>
        <w:tc>
          <w:tcPr>
            <w:tcW w:w="1247" w:type="dxa"/>
          </w:tcPr>
          <w:p w:rsidR="00873CAF" w:rsidRDefault="00873CAF" w:rsidP="00B24C4B">
            <w:pPr>
              <w:pStyle w:val="Akapitzlist"/>
              <w:ind w:left="0"/>
              <w:jc w:val="center"/>
              <w:rPr>
                <w:rFonts w:ascii="Calibri Light" w:hAnsi="Calibri Light"/>
                <w:b/>
              </w:rPr>
            </w:pPr>
            <w:r>
              <w:rPr>
                <w:rFonts w:ascii="Calibri Light" w:hAnsi="Calibri Light"/>
                <w:b/>
              </w:rPr>
              <w:t>3/18</w:t>
            </w:r>
          </w:p>
        </w:tc>
        <w:tc>
          <w:tcPr>
            <w:tcW w:w="3861" w:type="dxa"/>
          </w:tcPr>
          <w:p w:rsidR="00873CAF" w:rsidRDefault="00873CAF" w:rsidP="00B24C4B">
            <w:pPr>
              <w:pStyle w:val="Akapitzlist"/>
              <w:ind w:left="0"/>
              <w:jc w:val="center"/>
              <w:rPr>
                <w:rFonts w:ascii="Calibri Light" w:eastAsia="Gulim" w:hAnsi="Calibri Light"/>
              </w:rPr>
            </w:pPr>
            <w:r>
              <w:rPr>
                <w:rFonts w:ascii="Calibri Light" w:eastAsia="Gulim" w:hAnsi="Calibri Light"/>
              </w:rPr>
              <w:t>WC</w:t>
            </w:r>
          </w:p>
        </w:tc>
        <w:tc>
          <w:tcPr>
            <w:tcW w:w="2527" w:type="dxa"/>
          </w:tcPr>
          <w:p w:rsidR="00873CAF" w:rsidRPr="001B386E" w:rsidRDefault="00873CAF" w:rsidP="005F6CE2">
            <w:pPr>
              <w:pStyle w:val="Akapitzlist"/>
              <w:tabs>
                <w:tab w:val="left" w:pos="0"/>
              </w:tabs>
              <w:ind w:left="0"/>
              <w:jc w:val="center"/>
              <w:rPr>
                <w:rFonts w:ascii="Calibri Light" w:eastAsia="Gulim" w:hAnsi="Calibri Light"/>
              </w:rPr>
            </w:pPr>
            <w:proofErr w:type="spellStart"/>
            <w:r>
              <w:rPr>
                <w:rFonts w:ascii="Calibri Light" w:eastAsia="Gulim" w:hAnsi="Calibri Light"/>
              </w:rPr>
              <w:t>tarkett</w:t>
            </w:r>
            <w:proofErr w:type="spellEnd"/>
          </w:p>
        </w:tc>
        <w:tc>
          <w:tcPr>
            <w:tcW w:w="1406" w:type="dxa"/>
          </w:tcPr>
          <w:p w:rsidR="00873CAF" w:rsidRDefault="00873CAF" w:rsidP="00B24C4B">
            <w:pPr>
              <w:pStyle w:val="Akapitzlist"/>
              <w:ind w:left="0"/>
              <w:jc w:val="center"/>
              <w:rPr>
                <w:rFonts w:ascii="Calibri Light" w:eastAsia="Gulim" w:hAnsi="Calibri Light"/>
              </w:rPr>
            </w:pPr>
            <w:r>
              <w:rPr>
                <w:rFonts w:ascii="Calibri Light" w:eastAsia="Gulim" w:hAnsi="Calibri Light"/>
              </w:rPr>
              <w:t>4,04</w:t>
            </w:r>
          </w:p>
        </w:tc>
      </w:tr>
      <w:tr w:rsidR="00873CAF" w:rsidRPr="00251643" w:rsidTr="00B24C4B">
        <w:trPr>
          <w:trHeight w:val="132"/>
          <w:tblCellSpacing w:w="20" w:type="dxa"/>
          <w:jc w:val="center"/>
        </w:trPr>
        <w:tc>
          <w:tcPr>
            <w:tcW w:w="1247" w:type="dxa"/>
          </w:tcPr>
          <w:p w:rsidR="00873CAF" w:rsidRDefault="00873CAF" w:rsidP="00B24C4B">
            <w:pPr>
              <w:pStyle w:val="Akapitzlist"/>
              <w:ind w:left="0"/>
              <w:jc w:val="center"/>
              <w:rPr>
                <w:rFonts w:ascii="Calibri Light" w:hAnsi="Calibri Light"/>
                <w:b/>
              </w:rPr>
            </w:pPr>
            <w:r>
              <w:rPr>
                <w:rFonts w:ascii="Calibri Light" w:hAnsi="Calibri Light"/>
                <w:b/>
              </w:rPr>
              <w:t>3/19</w:t>
            </w:r>
          </w:p>
        </w:tc>
        <w:tc>
          <w:tcPr>
            <w:tcW w:w="3861" w:type="dxa"/>
          </w:tcPr>
          <w:p w:rsidR="00873CAF" w:rsidRDefault="00873CAF" w:rsidP="00B24C4B">
            <w:pPr>
              <w:pStyle w:val="Akapitzlist"/>
              <w:ind w:left="0"/>
              <w:jc w:val="center"/>
              <w:rPr>
                <w:rFonts w:ascii="Calibri Light" w:eastAsia="Gulim" w:hAnsi="Calibri Light"/>
              </w:rPr>
            </w:pPr>
            <w:r>
              <w:rPr>
                <w:rFonts w:ascii="Calibri Light" w:eastAsia="Gulim" w:hAnsi="Calibri Light"/>
              </w:rPr>
              <w:t>HOL</w:t>
            </w:r>
          </w:p>
        </w:tc>
        <w:tc>
          <w:tcPr>
            <w:tcW w:w="2527" w:type="dxa"/>
          </w:tcPr>
          <w:p w:rsidR="00873CAF" w:rsidRPr="001B386E" w:rsidRDefault="00873CAF" w:rsidP="005F6CE2">
            <w:pPr>
              <w:pStyle w:val="Akapitzlist"/>
              <w:tabs>
                <w:tab w:val="left" w:pos="0"/>
              </w:tabs>
              <w:ind w:left="0"/>
              <w:jc w:val="center"/>
              <w:rPr>
                <w:rFonts w:ascii="Calibri Light" w:eastAsia="Gulim" w:hAnsi="Calibri Light"/>
              </w:rPr>
            </w:pPr>
            <w:proofErr w:type="spellStart"/>
            <w:r>
              <w:rPr>
                <w:rFonts w:ascii="Calibri Light" w:eastAsia="Gulim" w:hAnsi="Calibri Light"/>
              </w:rPr>
              <w:t>tarkett</w:t>
            </w:r>
            <w:proofErr w:type="spellEnd"/>
          </w:p>
        </w:tc>
        <w:tc>
          <w:tcPr>
            <w:tcW w:w="1406" w:type="dxa"/>
          </w:tcPr>
          <w:p w:rsidR="00873CAF" w:rsidRDefault="00873CAF" w:rsidP="00B24C4B">
            <w:pPr>
              <w:pStyle w:val="Akapitzlist"/>
              <w:ind w:left="0"/>
              <w:jc w:val="center"/>
              <w:rPr>
                <w:rFonts w:ascii="Calibri Light" w:eastAsia="Gulim" w:hAnsi="Calibri Light"/>
              </w:rPr>
            </w:pPr>
            <w:r>
              <w:rPr>
                <w:rFonts w:ascii="Calibri Light" w:eastAsia="Gulim" w:hAnsi="Calibri Light"/>
              </w:rPr>
              <w:t>2,86</w:t>
            </w:r>
          </w:p>
        </w:tc>
      </w:tr>
      <w:tr w:rsidR="00873CAF" w:rsidRPr="00251643" w:rsidTr="00B24C4B">
        <w:trPr>
          <w:trHeight w:val="132"/>
          <w:tblCellSpacing w:w="20" w:type="dxa"/>
          <w:jc w:val="center"/>
        </w:trPr>
        <w:tc>
          <w:tcPr>
            <w:tcW w:w="1247" w:type="dxa"/>
          </w:tcPr>
          <w:p w:rsidR="00873CAF" w:rsidRDefault="00873CAF" w:rsidP="00B24C4B">
            <w:pPr>
              <w:pStyle w:val="Akapitzlist"/>
              <w:ind w:left="0"/>
              <w:jc w:val="center"/>
              <w:rPr>
                <w:rFonts w:ascii="Calibri Light" w:hAnsi="Calibri Light"/>
                <w:b/>
              </w:rPr>
            </w:pPr>
            <w:r>
              <w:rPr>
                <w:rFonts w:ascii="Calibri Light" w:hAnsi="Calibri Light"/>
                <w:b/>
              </w:rPr>
              <w:t>3/20</w:t>
            </w:r>
          </w:p>
        </w:tc>
        <w:tc>
          <w:tcPr>
            <w:tcW w:w="3861" w:type="dxa"/>
          </w:tcPr>
          <w:p w:rsidR="00873CAF" w:rsidRDefault="00873CAF" w:rsidP="00B24C4B">
            <w:pPr>
              <w:pStyle w:val="Akapitzlist"/>
              <w:ind w:left="0"/>
              <w:jc w:val="center"/>
              <w:rPr>
                <w:rFonts w:ascii="Calibri Light" w:eastAsia="Gulim" w:hAnsi="Calibri Light"/>
              </w:rPr>
            </w:pPr>
            <w:r>
              <w:rPr>
                <w:rFonts w:ascii="Calibri Light" w:eastAsia="Gulim" w:hAnsi="Calibri Light"/>
              </w:rPr>
              <w:t xml:space="preserve">BIURO </w:t>
            </w:r>
          </w:p>
        </w:tc>
        <w:tc>
          <w:tcPr>
            <w:tcW w:w="2527" w:type="dxa"/>
          </w:tcPr>
          <w:p w:rsidR="00873CAF" w:rsidRPr="001B386E" w:rsidRDefault="00873CAF" w:rsidP="005F6CE2">
            <w:pPr>
              <w:pStyle w:val="Akapitzlist"/>
              <w:tabs>
                <w:tab w:val="left" w:pos="0"/>
              </w:tabs>
              <w:ind w:left="0"/>
              <w:jc w:val="center"/>
              <w:rPr>
                <w:rFonts w:ascii="Calibri Light" w:eastAsia="Gulim" w:hAnsi="Calibri Light"/>
              </w:rPr>
            </w:pPr>
            <w:proofErr w:type="spellStart"/>
            <w:r>
              <w:rPr>
                <w:rFonts w:ascii="Calibri Light" w:eastAsia="Gulim" w:hAnsi="Calibri Light"/>
              </w:rPr>
              <w:t>tarkett</w:t>
            </w:r>
            <w:proofErr w:type="spellEnd"/>
          </w:p>
        </w:tc>
        <w:tc>
          <w:tcPr>
            <w:tcW w:w="1406" w:type="dxa"/>
          </w:tcPr>
          <w:p w:rsidR="00873CAF" w:rsidRDefault="00873CAF" w:rsidP="00B24C4B">
            <w:pPr>
              <w:pStyle w:val="Akapitzlist"/>
              <w:ind w:left="0"/>
              <w:jc w:val="center"/>
              <w:rPr>
                <w:rFonts w:ascii="Calibri Light" w:eastAsia="Gulim" w:hAnsi="Calibri Light"/>
              </w:rPr>
            </w:pPr>
            <w:r>
              <w:rPr>
                <w:rFonts w:ascii="Calibri Light" w:eastAsia="Gulim" w:hAnsi="Calibri Light"/>
              </w:rPr>
              <w:t>5,34</w:t>
            </w:r>
          </w:p>
        </w:tc>
      </w:tr>
      <w:tr w:rsidR="00873CAF" w:rsidRPr="00251643" w:rsidTr="00B24C4B">
        <w:trPr>
          <w:trHeight w:val="132"/>
          <w:tblCellSpacing w:w="20" w:type="dxa"/>
          <w:jc w:val="center"/>
        </w:trPr>
        <w:tc>
          <w:tcPr>
            <w:tcW w:w="1247" w:type="dxa"/>
          </w:tcPr>
          <w:p w:rsidR="00873CAF" w:rsidRDefault="00873CAF" w:rsidP="00B24C4B">
            <w:pPr>
              <w:pStyle w:val="Akapitzlist"/>
              <w:ind w:left="0"/>
              <w:jc w:val="center"/>
              <w:rPr>
                <w:rFonts w:ascii="Calibri Light" w:hAnsi="Calibri Light"/>
                <w:b/>
              </w:rPr>
            </w:pPr>
            <w:r>
              <w:rPr>
                <w:rFonts w:ascii="Calibri Light" w:hAnsi="Calibri Light"/>
                <w:b/>
              </w:rPr>
              <w:t>3/21</w:t>
            </w:r>
          </w:p>
        </w:tc>
        <w:tc>
          <w:tcPr>
            <w:tcW w:w="3861" w:type="dxa"/>
          </w:tcPr>
          <w:p w:rsidR="00873CAF" w:rsidRDefault="00873CAF" w:rsidP="00B24C4B">
            <w:pPr>
              <w:pStyle w:val="Akapitzlist"/>
              <w:ind w:left="0"/>
              <w:jc w:val="center"/>
              <w:rPr>
                <w:rFonts w:ascii="Calibri Light" w:eastAsia="Gulim" w:hAnsi="Calibri Light"/>
              </w:rPr>
            </w:pPr>
            <w:r>
              <w:rPr>
                <w:rFonts w:ascii="Calibri Light" w:eastAsia="Gulim" w:hAnsi="Calibri Light"/>
              </w:rPr>
              <w:t>BIURO</w:t>
            </w:r>
          </w:p>
        </w:tc>
        <w:tc>
          <w:tcPr>
            <w:tcW w:w="2527" w:type="dxa"/>
          </w:tcPr>
          <w:p w:rsidR="00873CAF" w:rsidRPr="001B386E" w:rsidRDefault="00873CAF" w:rsidP="005F6CE2">
            <w:pPr>
              <w:pStyle w:val="Akapitzlist"/>
              <w:tabs>
                <w:tab w:val="left" w:pos="0"/>
              </w:tabs>
              <w:ind w:left="0"/>
              <w:jc w:val="center"/>
              <w:rPr>
                <w:rFonts w:ascii="Calibri Light" w:eastAsia="Gulim" w:hAnsi="Calibri Light"/>
              </w:rPr>
            </w:pPr>
            <w:proofErr w:type="spellStart"/>
            <w:r>
              <w:rPr>
                <w:rFonts w:ascii="Calibri Light" w:eastAsia="Gulim" w:hAnsi="Calibri Light"/>
              </w:rPr>
              <w:t>tarektt</w:t>
            </w:r>
            <w:proofErr w:type="spellEnd"/>
          </w:p>
        </w:tc>
        <w:tc>
          <w:tcPr>
            <w:tcW w:w="1406" w:type="dxa"/>
          </w:tcPr>
          <w:p w:rsidR="00873CAF" w:rsidRDefault="00873CAF" w:rsidP="00B24C4B">
            <w:pPr>
              <w:pStyle w:val="Akapitzlist"/>
              <w:ind w:left="0"/>
              <w:jc w:val="center"/>
              <w:rPr>
                <w:rFonts w:ascii="Calibri Light" w:eastAsia="Gulim" w:hAnsi="Calibri Light"/>
              </w:rPr>
            </w:pPr>
            <w:r>
              <w:rPr>
                <w:rFonts w:ascii="Calibri Light" w:eastAsia="Gulim" w:hAnsi="Calibri Light"/>
              </w:rPr>
              <w:t>10,67</w:t>
            </w:r>
          </w:p>
        </w:tc>
      </w:tr>
      <w:tr w:rsidR="00873CAF" w:rsidRPr="00251643" w:rsidTr="00B24C4B">
        <w:trPr>
          <w:trHeight w:val="132"/>
          <w:tblCellSpacing w:w="20" w:type="dxa"/>
          <w:jc w:val="center"/>
        </w:trPr>
        <w:tc>
          <w:tcPr>
            <w:tcW w:w="1247" w:type="dxa"/>
          </w:tcPr>
          <w:p w:rsidR="00873CAF" w:rsidRDefault="00873CAF" w:rsidP="00B24C4B">
            <w:pPr>
              <w:pStyle w:val="Akapitzlist"/>
              <w:ind w:left="0"/>
              <w:jc w:val="center"/>
              <w:rPr>
                <w:rFonts w:ascii="Calibri Light" w:hAnsi="Calibri Light"/>
                <w:b/>
              </w:rPr>
            </w:pPr>
            <w:r>
              <w:rPr>
                <w:rFonts w:ascii="Calibri Light" w:hAnsi="Calibri Light"/>
                <w:b/>
              </w:rPr>
              <w:t>3/22</w:t>
            </w:r>
          </w:p>
        </w:tc>
        <w:tc>
          <w:tcPr>
            <w:tcW w:w="3861" w:type="dxa"/>
          </w:tcPr>
          <w:p w:rsidR="00873CAF" w:rsidRDefault="00873CAF" w:rsidP="00B24C4B">
            <w:pPr>
              <w:pStyle w:val="Akapitzlist"/>
              <w:ind w:left="0"/>
              <w:jc w:val="center"/>
              <w:rPr>
                <w:rFonts w:ascii="Calibri Light" w:eastAsia="Gulim" w:hAnsi="Calibri Light"/>
              </w:rPr>
            </w:pPr>
            <w:r>
              <w:rPr>
                <w:rFonts w:ascii="Calibri Light" w:eastAsia="Gulim" w:hAnsi="Calibri Light"/>
              </w:rPr>
              <w:t>BIURO</w:t>
            </w:r>
          </w:p>
        </w:tc>
        <w:tc>
          <w:tcPr>
            <w:tcW w:w="2527" w:type="dxa"/>
          </w:tcPr>
          <w:p w:rsidR="00873CAF" w:rsidRPr="001B386E" w:rsidRDefault="00873CAF" w:rsidP="005F6CE2">
            <w:pPr>
              <w:pStyle w:val="Akapitzlist"/>
              <w:tabs>
                <w:tab w:val="left" w:pos="0"/>
              </w:tabs>
              <w:ind w:left="0"/>
              <w:jc w:val="center"/>
              <w:rPr>
                <w:rFonts w:ascii="Calibri Light" w:eastAsia="Gulim" w:hAnsi="Calibri Light"/>
              </w:rPr>
            </w:pPr>
            <w:proofErr w:type="spellStart"/>
            <w:r>
              <w:rPr>
                <w:rFonts w:ascii="Calibri Light" w:eastAsia="Gulim" w:hAnsi="Calibri Light"/>
              </w:rPr>
              <w:t>tarektt</w:t>
            </w:r>
            <w:proofErr w:type="spellEnd"/>
          </w:p>
        </w:tc>
        <w:tc>
          <w:tcPr>
            <w:tcW w:w="1406" w:type="dxa"/>
          </w:tcPr>
          <w:p w:rsidR="00873CAF" w:rsidRDefault="00873CAF" w:rsidP="00B24C4B">
            <w:pPr>
              <w:pStyle w:val="Akapitzlist"/>
              <w:ind w:left="0"/>
              <w:jc w:val="center"/>
              <w:rPr>
                <w:rFonts w:ascii="Calibri Light" w:eastAsia="Gulim" w:hAnsi="Calibri Light"/>
              </w:rPr>
            </w:pPr>
            <w:r>
              <w:rPr>
                <w:rFonts w:ascii="Calibri Light" w:eastAsia="Gulim" w:hAnsi="Calibri Light"/>
              </w:rPr>
              <w:t>24,40</w:t>
            </w:r>
          </w:p>
        </w:tc>
      </w:tr>
      <w:tr w:rsidR="00873CAF" w:rsidRPr="00251643" w:rsidTr="00B24C4B">
        <w:trPr>
          <w:trHeight w:val="132"/>
          <w:tblCellSpacing w:w="20" w:type="dxa"/>
          <w:jc w:val="center"/>
        </w:trPr>
        <w:tc>
          <w:tcPr>
            <w:tcW w:w="1247" w:type="dxa"/>
          </w:tcPr>
          <w:p w:rsidR="00873CAF" w:rsidRDefault="00873CAF" w:rsidP="00B24C4B">
            <w:pPr>
              <w:pStyle w:val="Akapitzlist"/>
              <w:ind w:left="0"/>
              <w:jc w:val="center"/>
              <w:rPr>
                <w:rFonts w:ascii="Calibri Light" w:hAnsi="Calibri Light"/>
                <w:b/>
              </w:rPr>
            </w:pPr>
            <w:r>
              <w:rPr>
                <w:rFonts w:ascii="Calibri Light" w:hAnsi="Calibri Light"/>
                <w:b/>
              </w:rPr>
              <w:t>3/23</w:t>
            </w:r>
          </w:p>
        </w:tc>
        <w:tc>
          <w:tcPr>
            <w:tcW w:w="3861" w:type="dxa"/>
          </w:tcPr>
          <w:p w:rsidR="00873CAF" w:rsidRDefault="00873CAF" w:rsidP="00B24C4B">
            <w:pPr>
              <w:pStyle w:val="Akapitzlist"/>
              <w:ind w:left="0"/>
              <w:jc w:val="center"/>
              <w:rPr>
                <w:rFonts w:ascii="Calibri Light" w:eastAsia="Gulim" w:hAnsi="Calibri Light"/>
              </w:rPr>
            </w:pPr>
            <w:r>
              <w:rPr>
                <w:rFonts w:ascii="Calibri Light" w:eastAsia="Gulim" w:hAnsi="Calibri Light"/>
              </w:rPr>
              <w:t>BIURO</w:t>
            </w:r>
          </w:p>
        </w:tc>
        <w:tc>
          <w:tcPr>
            <w:tcW w:w="2527" w:type="dxa"/>
          </w:tcPr>
          <w:p w:rsidR="00873CAF" w:rsidRPr="001B386E" w:rsidRDefault="00873CAF" w:rsidP="005F6CE2">
            <w:pPr>
              <w:pStyle w:val="Akapitzlist"/>
              <w:tabs>
                <w:tab w:val="left" w:pos="0"/>
              </w:tabs>
              <w:ind w:left="0"/>
              <w:jc w:val="center"/>
              <w:rPr>
                <w:rFonts w:ascii="Calibri Light" w:eastAsia="Gulim" w:hAnsi="Calibri Light"/>
              </w:rPr>
            </w:pPr>
            <w:proofErr w:type="spellStart"/>
            <w:r>
              <w:rPr>
                <w:rFonts w:ascii="Calibri Light" w:eastAsia="Gulim" w:hAnsi="Calibri Light"/>
              </w:rPr>
              <w:t>tarkett</w:t>
            </w:r>
            <w:proofErr w:type="spellEnd"/>
          </w:p>
        </w:tc>
        <w:tc>
          <w:tcPr>
            <w:tcW w:w="1406" w:type="dxa"/>
          </w:tcPr>
          <w:p w:rsidR="00873CAF" w:rsidRDefault="00873CAF" w:rsidP="00B24C4B">
            <w:pPr>
              <w:pStyle w:val="Akapitzlist"/>
              <w:ind w:left="0"/>
              <w:jc w:val="center"/>
              <w:rPr>
                <w:rFonts w:ascii="Calibri Light" w:eastAsia="Gulim" w:hAnsi="Calibri Light"/>
              </w:rPr>
            </w:pPr>
            <w:r>
              <w:rPr>
                <w:rFonts w:ascii="Calibri Light" w:eastAsia="Gulim" w:hAnsi="Calibri Light"/>
              </w:rPr>
              <w:t>19,67</w:t>
            </w:r>
          </w:p>
        </w:tc>
      </w:tr>
      <w:tr w:rsidR="00873CAF" w:rsidRPr="00251643" w:rsidTr="00B24C4B">
        <w:trPr>
          <w:trHeight w:val="132"/>
          <w:tblCellSpacing w:w="20" w:type="dxa"/>
          <w:jc w:val="center"/>
        </w:trPr>
        <w:tc>
          <w:tcPr>
            <w:tcW w:w="1247" w:type="dxa"/>
          </w:tcPr>
          <w:p w:rsidR="00873CAF" w:rsidRDefault="00873CAF" w:rsidP="00B24C4B">
            <w:pPr>
              <w:pStyle w:val="Akapitzlist"/>
              <w:ind w:left="0"/>
              <w:jc w:val="center"/>
              <w:rPr>
                <w:rFonts w:ascii="Calibri Light" w:hAnsi="Calibri Light"/>
                <w:b/>
              </w:rPr>
            </w:pPr>
            <w:r>
              <w:rPr>
                <w:rFonts w:ascii="Calibri Light" w:hAnsi="Calibri Light"/>
                <w:b/>
              </w:rPr>
              <w:t>3/24</w:t>
            </w:r>
          </w:p>
        </w:tc>
        <w:tc>
          <w:tcPr>
            <w:tcW w:w="3861" w:type="dxa"/>
          </w:tcPr>
          <w:p w:rsidR="00873CAF" w:rsidRDefault="00873CAF" w:rsidP="00B24C4B">
            <w:pPr>
              <w:pStyle w:val="Akapitzlist"/>
              <w:ind w:left="0"/>
              <w:jc w:val="center"/>
              <w:rPr>
                <w:rFonts w:ascii="Calibri Light" w:eastAsia="Gulim" w:hAnsi="Calibri Light"/>
              </w:rPr>
            </w:pPr>
            <w:r>
              <w:rPr>
                <w:rFonts w:ascii="Calibri Light" w:eastAsia="Gulim" w:hAnsi="Calibri Light"/>
              </w:rPr>
              <w:t>BIURO</w:t>
            </w:r>
          </w:p>
        </w:tc>
        <w:tc>
          <w:tcPr>
            <w:tcW w:w="2527" w:type="dxa"/>
          </w:tcPr>
          <w:p w:rsidR="00873CAF" w:rsidRPr="001B386E" w:rsidRDefault="00873CAF" w:rsidP="005F6CE2">
            <w:pPr>
              <w:pStyle w:val="Akapitzlist"/>
              <w:tabs>
                <w:tab w:val="left" w:pos="0"/>
              </w:tabs>
              <w:ind w:left="0"/>
              <w:jc w:val="center"/>
              <w:rPr>
                <w:rFonts w:ascii="Calibri Light" w:eastAsia="Gulim" w:hAnsi="Calibri Light"/>
              </w:rPr>
            </w:pPr>
            <w:proofErr w:type="spellStart"/>
            <w:r>
              <w:rPr>
                <w:rFonts w:ascii="Calibri Light" w:eastAsia="Gulim" w:hAnsi="Calibri Light"/>
              </w:rPr>
              <w:t>tarkett</w:t>
            </w:r>
            <w:proofErr w:type="spellEnd"/>
          </w:p>
        </w:tc>
        <w:tc>
          <w:tcPr>
            <w:tcW w:w="1406" w:type="dxa"/>
          </w:tcPr>
          <w:p w:rsidR="00873CAF" w:rsidRDefault="00873CAF" w:rsidP="00B24C4B">
            <w:pPr>
              <w:pStyle w:val="Akapitzlist"/>
              <w:ind w:left="0"/>
              <w:jc w:val="center"/>
              <w:rPr>
                <w:rFonts w:ascii="Calibri Light" w:eastAsia="Gulim" w:hAnsi="Calibri Light"/>
              </w:rPr>
            </w:pPr>
            <w:r>
              <w:rPr>
                <w:rFonts w:ascii="Calibri Light" w:eastAsia="Gulim" w:hAnsi="Calibri Light"/>
              </w:rPr>
              <w:t>19,73</w:t>
            </w:r>
          </w:p>
        </w:tc>
      </w:tr>
      <w:tr w:rsidR="00873CAF" w:rsidRPr="00251643" w:rsidTr="00995BBD">
        <w:trPr>
          <w:trHeight w:val="132"/>
          <w:tblCellSpacing w:w="20" w:type="dxa"/>
          <w:jc w:val="center"/>
        </w:trPr>
        <w:tc>
          <w:tcPr>
            <w:tcW w:w="1247" w:type="dxa"/>
          </w:tcPr>
          <w:p w:rsidR="00873CAF" w:rsidRDefault="00873CAF" w:rsidP="00B24C4B">
            <w:pPr>
              <w:pStyle w:val="Akapitzlist"/>
              <w:ind w:left="0"/>
              <w:jc w:val="center"/>
              <w:rPr>
                <w:rFonts w:ascii="Calibri Light" w:hAnsi="Calibri Light"/>
                <w:b/>
              </w:rPr>
            </w:pPr>
            <w:r>
              <w:rPr>
                <w:rFonts w:ascii="Calibri Light" w:hAnsi="Calibri Light"/>
                <w:b/>
              </w:rPr>
              <w:t>3/25</w:t>
            </w:r>
          </w:p>
        </w:tc>
        <w:tc>
          <w:tcPr>
            <w:tcW w:w="3861" w:type="dxa"/>
          </w:tcPr>
          <w:p w:rsidR="00873CAF" w:rsidRDefault="00873CAF" w:rsidP="00B24C4B">
            <w:pPr>
              <w:pStyle w:val="Akapitzlist"/>
              <w:ind w:left="0"/>
              <w:jc w:val="center"/>
              <w:rPr>
                <w:rFonts w:ascii="Calibri Light" w:eastAsia="Gulim" w:hAnsi="Calibri Light"/>
              </w:rPr>
            </w:pPr>
            <w:r>
              <w:rPr>
                <w:rFonts w:ascii="Calibri Light" w:eastAsia="Gulim" w:hAnsi="Calibri Light"/>
              </w:rPr>
              <w:t>BIURO</w:t>
            </w:r>
          </w:p>
        </w:tc>
        <w:tc>
          <w:tcPr>
            <w:tcW w:w="2527" w:type="dxa"/>
            <w:shd w:val="clear" w:color="auto" w:fill="FABF8F"/>
          </w:tcPr>
          <w:p w:rsidR="00873CAF" w:rsidRPr="004E6F57" w:rsidRDefault="00873CAF" w:rsidP="005F6CE2">
            <w:pPr>
              <w:pStyle w:val="Akapitzlist"/>
              <w:tabs>
                <w:tab w:val="left" w:pos="0"/>
              </w:tabs>
              <w:ind w:left="0"/>
              <w:jc w:val="center"/>
              <w:rPr>
                <w:rFonts w:ascii="Calibri Light" w:eastAsia="Gulim" w:hAnsi="Calibri Light"/>
              </w:rPr>
            </w:pPr>
            <w:r w:rsidRPr="004E6F57">
              <w:rPr>
                <w:rFonts w:ascii="Calibri Light" w:eastAsia="Gulim" w:hAnsi="Calibri Light"/>
              </w:rPr>
              <w:t>płytki</w:t>
            </w:r>
            <w:r w:rsidR="004E6F57" w:rsidRPr="004E6F57">
              <w:rPr>
                <w:rFonts w:ascii="Calibri Light" w:eastAsia="Gulim" w:hAnsi="Calibri Light"/>
              </w:rPr>
              <w:t xml:space="preserve"> ceramiczne</w:t>
            </w:r>
          </w:p>
        </w:tc>
        <w:tc>
          <w:tcPr>
            <w:tcW w:w="1406" w:type="dxa"/>
          </w:tcPr>
          <w:p w:rsidR="00873CAF" w:rsidRDefault="00873CAF" w:rsidP="00B24C4B">
            <w:pPr>
              <w:pStyle w:val="Akapitzlist"/>
              <w:ind w:left="0"/>
              <w:jc w:val="center"/>
              <w:rPr>
                <w:rFonts w:ascii="Calibri Light" w:eastAsia="Gulim" w:hAnsi="Calibri Light"/>
              </w:rPr>
            </w:pPr>
            <w:r>
              <w:rPr>
                <w:rFonts w:ascii="Calibri Light" w:eastAsia="Gulim" w:hAnsi="Calibri Light"/>
              </w:rPr>
              <w:t>34,78</w:t>
            </w:r>
          </w:p>
        </w:tc>
      </w:tr>
      <w:tr w:rsidR="00873CAF" w:rsidRPr="00251643" w:rsidTr="00B24C4B">
        <w:trPr>
          <w:trHeight w:val="132"/>
          <w:tblCellSpacing w:w="20" w:type="dxa"/>
          <w:jc w:val="center"/>
        </w:trPr>
        <w:tc>
          <w:tcPr>
            <w:tcW w:w="7715" w:type="dxa"/>
            <w:gridSpan w:val="3"/>
          </w:tcPr>
          <w:p w:rsidR="00873CAF" w:rsidRPr="005F6CE2" w:rsidRDefault="00873CAF" w:rsidP="00B24C4B">
            <w:pPr>
              <w:pStyle w:val="Akapitzlist"/>
              <w:tabs>
                <w:tab w:val="left" w:pos="0"/>
              </w:tabs>
              <w:ind w:left="0"/>
              <w:jc w:val="right"/>
              <w:rPr>
                <w:rFonts w:ascii="Calibri Light" w:eastAsia="Gulim" w:hAnsi="Calibri Light"/>
                <w:b/>
              </w:rPr>
            </w:pPr>
            <w:r w:rsidRPr="005F6CE2">
              <w:rPr>
                <w:rFonts w:ascii="Calibri Light" w:eastAsia="Gulim" w:hAnsi="Calibri Light"/>
                <w:b/>
              </w:rPr>
              <w:t>RAZEM</w:t>
            </w:r>
          </w:p>
        </w:tc>
        <w:tc>
          <w:tcPr>
            <w:tcW w:w="1406" w:type="dxa"/>
          </w:tcPr>
          <w:p w:rsidR="00873CAF" w:rsidRPr="005F6CE2" w:rsidRDefault="00873CAF" w:rsidP="004E6F57">
            <w:pPr>
              <w:pStyle w:val="Akapitzlist"/>
              <w:ind w:left="0"/>
              <w:jc w:val="center"/>
              <w:rPr>
                <w:rFonts w:ascii="Calibri Light" w:eastAsia="Gulim" w:hAnsi="Calibri Light"/>
                <w:b/>
              </w:rPr>
            </w:pPr>
            <w:r w:rsidRPr="005F6CE2">
              <w:rPr>
                <w:rFonts w:ascii="Calibri Light" w:eastAsia="Gulim" w:hAnsi="Calibri Light"/>
                <w:b/>
              </w:rPr>
              <w:t>36</w:t>
            </w:r>
            <w:r w:rsidR="004E6F57">
              <w:rPr>
                <w:rFonts w:ascii="Calibri Light" w:eastAsia="Gulim" w:hAnsi="Calibri Light"/>
                <w:b/>
              </w:rPr>
              <w:t>3,47</w:t>
            </w:r>
          </w:p>
        </w:tc>
      </w:tr>
      <w:tr w:rsidR="00873CAF" w:rsidRPr="00251643" w:rsidTr="00B24C4B">
        <w:trPr>
          <w:trHeight w:val="132"/>
          <w:tblCellSpacing w:w="20" w:type="dxa"/>
          <w:jc w:val="center"/>
        </w:trPr>
        <w:tc>
          <w:tcPr>
            <w:tcW w:w="1247" w:type="dxa"/>
          </w:tcPr>
          <w:p w:rsidR="00873CAF" w:rsidRDefault="00873CAF" w:rsidP="00B24C4B">
            <w:pPr>
              <w:pStyle w:val="Akapitzlist"/>
              <w:ind w:left="0"/>
              <w:jc w:val="center"/>
              <w:rPr>
                <w:rFonts w:ascii="Calibri Light" w:hAnsi="Calibri Light"/>
                <w:b/>
              </w:rPr>
            </w:pPr>
            <w:r>
              <w:rPr>
                <w:rFonts w:ascii="Calibri Light" w:hAnsi="Calibri Light"/>
                <w:b/>
              </w:rPr>
              <w:t>K1</w:t>
            </w:r>
          </w:p>
        </w:tc>
        <w:tc>
          <w:tcPr>
            <w:tcW w:w="3861" w:type="dxa"/>
          </w:tcPr>
          <w:p w:rsidR="00873CAF" w:rsidRDefault="00873CAF" w:rsidP="00B24C4B">
            <w:pPr>
              <w:pStyle w:val="Akapitzlist"/>
              <w:ind w:left="0"/>
              <w:jc w:val="center"/>
              <w:rPr>
                <w:rFonts w:ascii="Calibri Light" w:eastAsia="Gulim" w:hAnsi="Calibri Light"/>
              </w:rPr>
            </w:pPr>
            <w:r>
              <w:rPr>
                <w:rFonts w:ascii="Calibri Light" w:eastAsia="Gulim" w:hAnsi="Calibri Light"/>
              </w:rPr>
              <w:t>KLATKA SCHODOWA</w:t>
            </w:r>
          </w:p>
        </w:tc>
        <w:tc>
          <w:tcPr>
            <w:tcW w:w="2527" w:type="dxa"/>
          </w:tcPr>
          <w:p w:rsidR="00873CAF" w:rsidRPr="001B386E" w:rsidRDefault="00873CAF" w:rsidP="00B24C4B">
            <w:pPr>
              <w:pStyle w:val="Akapitzlist"/>
              <w:tabs>
                <w:tab w:val="left" w:pos="0"/>
              </w:tabs>
              <w:ind w:left="0"/>
              <w:jc w:val="center"/>
              <w:rPr>
                <w:rFonts w:ascii="Calibri Light" w:eastAsia="Gulim" w:hAnsi="Calibri Light"/>
              </w:rPr>
            </w:pPr>
            <w:r>
              <w:rPr>
                <w:rFonts w:ascii="Calibri Light" w:eastAsia="Gulim" w:hAnsi="Calibri Light"/>
              </w:rPr>
              <w:t>lastryko</w:t>
            </w:r>
          </w:p>
        </w:tc>
        <w:tc>
          <w:tcPr>
            <w:tcW w:w="1406" w:type="dxa"/>
          </w:tcPr>
          <w:p w:rsidR="00873CAF" w:rsidRDefault="00873CAF" w:rsidP="00B24C4B">
            <w:pPr>
              <w:pStyle w:val="Akapitzlist"/>
              <w:ind w:left="0"/>
              <w:jc w:val="center"/>
              <w:rPr>
                <w:rFonts w:ascii="Calibri Light" w:eastAsia="Gulim" w:hAnsi="Calibri Light"/>
              </w:rPr>
            </w:pPr>
            <w:r>
              <w:rPr>
                <w:rFonts w:ascii="Calibri Light" w:eastAsia="Gulim" w:hAnsi="Calibri Light"/>
              </w:rPr>
              <w:t>19,44</w:t>
            </w:r>
          </w:p>
        </w:tc>
      </w:tr>
      <w:tr w:rsidR="00873CAF" w:rsidRPr="00251643" w:rsidTr="00B24C4B">
        <w:trPr>
          <w:trHeight w:val="132"/>
          <w:tblCellSpacing w:w="20" w:type="dxa"/>
          <w:jc w:val="center"/>
        </w:trPr>
        <w:tc>
          <w:tcPr>
            <w:tcW w:w="1247" w:type="dxa"/>
          </w:tcPr>
          <w:p w:rsidR="00873CAF" w:rsidRDefault="00873CAF" w:rsidP="00B24C4B">
            <w:pPr>
              <w:pStyle w:val="Akapitzlist"/>
              <w:ind w:left="0"/>
              <w:jc w:val="center"/>
              <w:rPr>
                <w:rFonts w:ascii="Calibri Light" w:hAnsi="Calibri Light"/>
                <w:b/>
              </w:rPr>
            </w:pPr>
            <w:r>
              <w:rPr>
                <w:rFonts w:ascii="Calibri Light" w:hAnsi="Calibri Light"/>
                <w:b/>
              </w:rPr>
              <w:t>K2</w:t>
            </w:r>
          </w:p>
        </w:tc>
        <w:tc>
          <w:tcPr>
            <w:tcW w:w="3861" w:type="dxa"/>
          </w:tcPr>
          <w:p w:rsidR="00873CAF" w:rsidRDefault="00873CAF" w:rsidP="00B24C4B">
            <w:pPr>
              <w:pStyle w:val="Akapitzlist"/>
              <w:ind w:left="0"/>
              <w:jc w:val="center"/>
              <w:rPr>
                <w:rFonts w:ascii="Calibri Light" w:eastAsia="Gulim" w:hAnsi="Calibri Light"/>
              </w:rPr>
            </w:pPr>
            <w:r>
              <w:rPr>
                <w:rFonts w:ascii="Calibri Light" w:eastAsia="Gulim" w:hAnsi="Calibri Light"/>
              </w:rPr>
              <w:t>KLATKA SCHODOWA</w:t>
            </w:r>
          </w:p>
        </w:tc>
        <w:tc>
          <w:tcPr>
            <w:tcW w:w="2527" w:type="dxa"/>
          </w:tcPr>
          <w:p w:rsidR="00873CAF" w:rsidRDefault="00873CAF" w:rsidP="00B24C4B">
            <w:pPr>
              <w:pStyle w:val="Akapitzlist"/>
              <w:tabs>
                <w:tab w:val="left" w:pos="0"/>
              </w:tabs>
              <w:ind w:left="0"/>
              <w:jc w:val="center"/>
              <w:rPr>
                <w:rFonts w:ascii="Calibri Light" w:eastAsia="Gulim" w:hAnsi="Calibri Light"/>
              </w:rPr>
            </w:pPr>
            <w:r>
              <w:rPr>
                <w:rFonts w:ascii="Calibri Light" w:eastAsia="Gulim" w:hAnsi="Calibri Light"/>
              </w:rPr>
              <w:t>drewno</w:t>
            </w:r>
          </w:p>
        </w:tc>
        <w:tc>
          <w:tcPr>
            <w:tcW w:w="1406" w:type="dxa"/>
          </w:tcPr>
          <w:p w:rsidR="00873CAF" w:rsidRDefault="00873CAF" w:rsidP="00B24C4B">
            <w:pPr>
              <w:pStyle w:val="Akapitzlist"/>
              <w:ind w:left="0"/>
              <w:jc w:val="center"/>
              <w:rPr>
                <w:rFonts w:ascii="Calibri Light" w:eastAsia="Gulim" w:hAnsi="Calibri Light"/>
              </w:rPr>
            </w:pPr>
            <w:r>
              <w:rPr>
                <w:rFonts w:ascii="Calibri Light" w:eastAsia="Gulim" w:hAnsi="Calibri Light"/>
              </w:rPr>
              <w:t>15,17</w:t>
            </w:r>
          </w:p>
        </w:tc>
      </w:tr>
      <w:tr w:rsidR="00873CAF" w:rsidRPr="00251643" w:rsidTr="00B24C4B">
        <w:trPr>
          <w:trHeight w:val="132"/>
          <w:tblCellSpacing w:w="20" w:type="dxa"/>
          <w:jc w:val="center"/>
        </w:trPr>
        <w:tc>
          <w:tcPr>
            <w:tcW w:w="7715" w:type="dxa"/>
            <w:gridSpan w:val="3"/>
          </w:tcPr>
          <w:p w:rsidR="00873CAF" w:rsidRPr="005F6CE2" w:rsidRDefault="00873CAF" w:rsidP="00B24C4B">
            <w:pPr>
              <w:pStyle w:val="Akapitzlist"/>
              <w:tabs>
                <w:tab w:val="left" w:pos="0"/>
              </w:tabs>
              <w:ind w:left="0"/>
              <w:jc w:val="right"/>
              <w:rPr>
                <w:rFonts w:ascii="Calibri Light" w:eastAsia="Gulim" w:hAnsi="Calibri Light"/>
                <w:b/>
              </w:rPr>
            </w:pPr>
            <w:r w:rsidRPr="005F6CE2">
              <w:rPr>
                <w:rFonts w:ascii="Calibri Light" w:eastAsia="Gulim" w:hAnsi="Calibri Light"/>
                <w:b/>
              </w:rPr>
              <w:t>RAZEM</w:t>
            </w:r>
          </w:p>
        </w:tc>
        <w:tc>
          <w:tcPr>
            <w:tcW w:w="1406" w:type="dxa"/>
          </w:tcPr>
          <w:p w:rsidR="00873CAF" w:rsidRPr="005F6CE2" w:rsidRDefault="00873CAF" w:rsidP="00B24C4B">
            <w:pPr>
              <w:pStyle w:val="Akapitzlist"/>
              <w:ind w:left="0"/>
              <w:jc w:val="center"/>
              <w:rPr>
                <w:rFonts w:ascii="Calibri Light" w:eastAsia="Gulim" w:hAnsi="Calibri Light"/>
                <w:b/>
              </w:rPr>
            </w:pPr>
            <w:r w:rsidRPr="005F6CE2">
              <w:rPr>
                <w:rFonts w:ascii="Calibri Light" w:eastAsia="Gulim" w:hAnsi="Calibri Light"/>
                <w:b/>
              </w:rPr>
              <w:t>34,61</w:t>
            </w:r>
          </w:p>
        </w:tc>
      </w:tr>
    </w:tbl>
    <w:p w:rsidR="00873CAF" w:rsidRDefault="00873CAF" w:rsidP="001C1E22">
      <w:pPr>
        <w:pStyle w:val="Akapitzlist"/>
        <w:spacing w:line="360" w:lineRule="auto"/>
        <w:ind w:left="720"/>
        <w:jc w:val="both"/>
        <w:rPr>
          <w:rFonts w:ascii="Calibri" w:hAnsi="Calibri"/>
          <w:b/>
          <w:color w:val="FF0000"/>
          <w:sz w:val="16"/>
          <w:szCs w:val="16"/>
          <w:u w:val="single"/>
        </w:rPr>
      </w:pPr>
    </w:p>
    <w:p w:rsidR="00873CAF" w:rsidRPr="00DB4676" w:rsidRDefault="00873CAF" w:rsidP="005C7F7E">
      <w:pPr>
        <w:spacing w:line="360" w:lineRule="auto"/>
        <w:jc w:val="both"/>
        <w:rPr>
          <w:rFonts w:ascii="Calibri" w:hAnsi="Calibri"/>
          <w:sz w:val="16"/>
          <w:szCs w:val="16"/>
        </w:rPr>
      </w:pPr>
      <w:r w:rsidRPr="00DB4676">
        <w:rPr>
          <w:rFonts w:ascii="Calibri" w:hAnsi="Calibri"/>
          <w:sz w:val="16"/>
          <w:szCs w:val="16"/>
        </w:rPr>
        <w:t>* kolorem oznaczono nowe powierzchnie posadzek</w:t>
      </w:r>
      <w:r>
        <w:rPr>
          <w:rFonts w:ascii="Calibri" w:hAnsi="Calibri"/>
          <w:sz w:val="16"/>
          <w:szCs w:val="16"/>
        </w:rPr>
        <w:t>.</w:t>
      </w:r>
      <w:r w:rsidRPr="00DB4676">
        <w:rPr>
          <w:rFonts w:ascii="Calibri" w:hAnsi="Calibri"/>
          <w:sz w:val="16"/>
          <w:szCs w:val="16"/>
        </w:rPr>
        <w:t xml:space="preserve"> </w:t>
      </w:r>
    </w:p>
    <w:p w:rsidR="00873CAF" w:rsidRPr="001C1E22" w:rsidRDefault="00873CAF" w:rsidP="005C7F7E">
      <w:pPr>
        <w:spacing w:line="360" w:lineRule="auto"/>
        <w:jc w:val="both"/>
        <w:rPr>
          <w:rFonts w:ascii="Calibri" w:hAnsi="Calibri"/>
          <w:color w:val="FF0000"/>
          <w:sz w:val="16"/>
          <w:szCs w:val="16"/>
        </w:rPr>
      </w:pPr>
    </w:p>
    <w:p w:rsidR="00873CAF" w:rsidRPr="00FF56BA" w:rsidRDefault="00873CAF" w:rsidP="005F6CE2">
      <w:pPr>
        <w:spacing w:line="360" w:lineRule="auto"/>
        <w:ind w:right="-2"/>
        <w:jc w:val="both"/>
        <w:rPr>
          <w:rFonts w:ascii="Calibri" w:hAnsi="Calibri" w:cs="Arial"/>
          <w:b/>
          <w:sz w:val="22"/>
          <w:szCs w:val="22"/>
        </w:rPr>
      </w:pPr>
      <w:r w:rsidRPr="00FF56BA">
        <w:rPr>
          <w:rFonts w:ascii="Calibri" w:hAnsi="Calibri" w:cs="Arial"/>
          <w:b/>
          <w:sz w:val="22"/>
          <w:szCs w:val="22"/>
        </w:rPr>
        <w:t>1.3. Opis prac remontowych</w:t>
      </w:r>
    </w:p>
    <w:p w:rsidR="00873CAF" w:rsidRPr="00FF56BA" w:rsidRDefault="00873CAF" w:rsidP="005F6CE2">
      <w:pPr>
        <w:spacing w:line="360" w:lineRule="auto"/>
        <w:ind w:right="-2"/>
        <w:jc w:val="both"/>
        <w:rPr>
          <w:rFonts w:ascii="Calibri" w:hAnsi="Calibri" w:cs="Arial"/>
          <w:b/>
          <w:sz w:val="22"/>
          <w:szCs w:val="22"/>
        </w:rPr>
      </w:pPr>
    </w:p>
    <w:p w:rsidR="00873CAF" w:rsidRPr="00FF56BA" w:rsidRDefault="00873CAF" w:rsidP="005F6CE2">
      <w:pPr>
        <w:spacing w:line="360" w:lineRule="auto"/>
        <w:ind w:right="-2"/>
        <w:jc w:val="both"/>
        <w:rPr>
          <w:rFonts w:ascii="Calibri" w:hAnsi="Calibri" w:cs="Arial"/>
          <w:b/>
          <w:sz w:val="22"/>
          <w:szCs w:val="22"/>
        </w:rPr>
      </w:pPr>
      <w:r w:rsidRPr="00FF56BA">
        <w:rPr>
          <w:rFonts w:ascii="Calibri" w:hAnsi="Calibri" w:cs="Arial"/>
          <w:b/>
          <w:sz w:val="22"/>
          <w:szCs w:val="22"/>
        </w:rPr>
        <w:t>1.3.1. Projektowane wejście do piwnicy</w:t>
      </w:r>
    </w:p>
    <w:p w:rsidR="00873CAF" w:rsidRPr="00FF56BA" w:rsidRDefault="00873CAF" w:rsidP="005F6CE2">
      <w:pPr>
        <w:spacing w:line="360" w:lineRule="auto"/>
        <w:ind w:right="-2"/>
        <w:jc w:val="both"/>
        <w:rPr>
          <w:rFonts w:ascii="Calibri" w:hAnsi="Calibri" w:cs="Arial"/>
          <w:b/>
          <w:sz w:val="22"/>
          <w:szCs w:val="22"/>
        </w:rPr>
      </w:pPr>
    </w:p>
    <w:p w:rsidR="00873CAF" w:rsidRPr="00FF56BA" w:rsidRDefault="00873CAF" w:rsidP="00275BC4">
      <w:pPr>
        <w:spacing w:line="360" w:lineRule="auto"/>
        <w:jc w:val="both"/>
        <w:rPr>
          <w:rFonts w:ascii="Calibri" w:hAnsi="Calibri"/>
          <w:sz w:val="22"/>
          <w:szCs w:val="22"/>
        </w:rPr>
      </w:pPr>
      <w:r w:rsidRPr="00FF56BA">
        <w:rPr>
          <w:rFonts w:ascii="Calibri" w:hAnsi="Calibri"/>
          <w:sz w:val="22"/>
          <w:szCs w:val="22"/>
        </w:rPr>
        <w:t>Wykonać wykop pod projektowane zewnętrzne schody do piwnicy od strony elewacji północnej. Ścianki wzdłuż zejścia wymurować z bloczków fundamentowych murowanych na zaprawie cementowej. Od strony gruntu ścianki zabezpieczyć izolacją przeciwwilgociową. Między istniejącą ścianą piwnicy a projektowaną ścianą boczną należy pozostawić szczelinę dylatacyjną, którą wypełnić elastycznym materiałem. Górną powierzchnię ścianki uformować ze spadkiem w kierunku od budynku i wykończyć blachą. Schody betonowe wykonać na płycie gr. 12cm na podsypce piaskowej zagęszczonej warstwami. Schody wykonać wg rysunk</w:t>
      </w:r>
      <w:r w:rsidR="00982E80">
        <w:rPr>
          <w:rFonts w:ascii="Calibri" w:hAnsi="Calibri"/>
          <w:sz w:val="22"/>
          <w:szCs w:val="22"/>
        </w:rPr>
        <w:t xml:space="preserve">ów </w:t>
      </w:r>
      <w:r w:rsidRPr="00FF56BA">
        <w:rPr>
          <w:rFonts w:ascii="Calibri" w:hAnsi="Calibri"/>
          <w:sz w:val="22"/>
          <w:szCs w:val="22"/>
        </w:rPr>
        <w:t xml:space="preserve">nr 12 </w:t>
      </w:r>
      <w:r w:rsidR="00982E80">
        <w:rPr>
          <w:rFonts w:ascii="Calibri" w:hAnsi="Calibri"/>
          <w:sz w:val="22"/>
          <w:szCs w:val="22"/>
        </w:rPr>
        <w:t xml:space="preserve">i 13 </w:t>
      </w:r>
      <w:r w:rsidRPr="00FF56BA">
        <w:rPr>
          <w:rFonts w:ascii="Calibri" w:hAnsi="Calibri"/>
          <w:sz w:val="22"/>
          <w:szCs w:val="22"/>
        </w:rPr>
        <w:t>zamieszczonym</w:t>
      </w:r>
      <w:r w:rsidR="00982E80">
        <w:rPr>
          <w:rFonts w:ascii="Calibri" w:hAnsi="Calibri"/>
          <w:sz w:val="22"/>
          <w:szCs w:val="22"/>
        </w:rPr>
        <w:t>i</w:t>
      </w:r>
      <w:r w:rsidRPr="00FF56BA">
        <w:rPr>
          <w:rFonts w:ascii="Calibri" w:hAnsi="Calibri"/>
          <w:sz w:val="22"/>
          <w:szCs w:val="22"/>
        </w:rPr>
        <w:t xml:space="preserve"> w graficznej części opracowania. </w:t>
      </w:r>
    </w:p>
    <w:p w:rsidR="00873CAF" w:rsidRPr="00FF56BA" w:rsidRDefault="00873CAF" w:rsidP="00275BC4">
      <w:pPr>
        <w:spacing w:line="360" w:lineRule="auto"/>
        <w:jc w:val="both"/>
        <w:rPr>
          <w:rFonts w:ascii="Calibri" w:hAnsi="Calibri"/>
          <w:sz w:val="22"/>
          <w:szCs w:val="22"/>
        </w:rPr>
      </w:pPr>
    </w:p>
    <w:p w:rsidR="00873CAF" w:rsidRPr="00FF56BA" w:rsidRDefault="00873CAF" w:rsidP="00275BC4">
      <w:pPr>
        <w:spacing w:line="360" w:lineRule="auto"/>
        <w:jc w:val="both"/>
        <w:rPr>
          <w:rFonts w:ascii="Calibri" w:hAnsi="Calibri"/>
          <w:sz w:val="22"/>
          <w:szCs w:val="22"/>
        </w:rPr>
      </w:pPr>
      <w:r w:rsidRPr="00FF56BA">
        <w:rPr>
          <w:rFonts w:ascii="Calibri" w:hAnsi="Calibri"/>
          <w:sz w:val="22"/>
          <w:szCs w:val="22"/>
        </w:rPr>
        <w:t>W budynku projektuje się wykonanie wykuci</w:t>
      </w:r>
      <w:r w:rsidRPr="0004107C">
        <w:rPr>
          <w:rFonts w:ascii="Calibri" w:hAnsi="Calibri"/>
          <w:sz w:val="22"/>
          <w:szCs w:val="22"/>
        </w:rPr>
        <w:t xml:space="preserve">a </w:t>
      </w:r>
      <w:r w:rsidRPr="00FF56BA">
        <w:rPr>
          <w:rFonts w:ascii="Calibri" w:hAnsi="Calibri"/>
          <w:sz w:val="22"/>
          <w:szCs w:val="22"/>
        </w:rPr>
        <w:t xml:space="preserve">pod projektowane drzwi wejściowe z zewnątrz do piwnicy do pomieszczenia </w:t>
      </w:r>
      <w:proofErr w:type="spellStart"/>
      <w:r w:rsidRPr="00FF56BA">
        <w:rPr>
          <w:rFonts w:ascii="Calibri" w:hAnsi="Calibri"/>
          <w:sz w:val="22"/>
          <w:szCs w:val="22"/>
        </w:rPr>
        <w:t>ozn</w:t>
      </w:r>
      <w:proofErr w:type="spellEnd"/>
      <w:r w:rsidRPr="00FF56BA">
        <w:rPr>
          <w:rFonts w:ascii="Calibri" w:hAnsi="Calibri"/>
          <w:sz w:val="22"/>
          <w:szCs w:val="22"/>
        </w:rPr>
        <w:t xml:space="preserve">. 0/4. Wykucia należy wykonać zgodnie z poniższym opisem oraz zgodnie z rysunkami zamieszczonymi w części graficznej opracowania. </w:t>
      </w:r>
    </w:p>
    <w:p w:rsidR="00873CAF" w:rsidRPr="00FF56BA" w:rsidRDefault="00873CAF" w:rsidP="00275BC4">
      <w:pPr>
        <w:spacing w:line="360" w:lineRule="auto"/>
        <w:jc w:val="both"/>
        <w:rPr>
          <w:rFonts w:ascii="Calibri" w:hAnsi="Calibri"/>
          <w:sz w:val="22"/>
          <w:szCs w:val="22"/>
          <w:u w:val="single"/>
        </w:rPr>
      </w:pPr>
      <w:r w:rsidRPr="00FF56BA">
        <w:rPr>
          <w:rFonts w:ascii="Calibri" w:hAnsi="Calibri" w:cs="Arial"/>
          <w:sz w:val="22"/>
          <w:szCs w:val="22"/>
        </w:rPr>
        <w:br/>
      </w:r>
      <w:r w:rsidRPr="00FF56BA">
        <w:rPr>
          <w:rFonts w:ascii="Calibri" w:hAnsi="Calibri"/>
          <w:sz w:val="22"/>
          <w:szCs w:val="22"/>
          <w:u w:val="single"/>
        </w:rPr>
        <w:t xml:space="preserve">Opis dotyczący wzmocnienia konstrukcji (na podstawie książki: Wzmacnianie konstrukcji budowlanych, Warszawa Arkady 2000; Eugeniusz Masłowski i Danuta </w:t>
      </w:r>
      <w:proofErr w:type="spellStart"/>
      <w:r w:rsidRPr="00FF56BA">
        <w:rPr>
          <w:rFonts w:ascii="Calibri" w:hAnsi="Calibri"/>
          <w:sz w:val="22"/>
          <w:szCs w:val="22"/>
          <w:u w:val="single"/>
        </w:rPr>
        <w:t>Spiżewska</w:t>
      </w:r>
      <w:proofErr w:type="spellEnd"/>
      <w:r w:rsidRPr="00FF56BA">
        <w:rPr>
          <w:rFonts w:ascii="Calibri" w:hAnsi="Calibri"/>
          <w:sz w:val="22"/>
          <w:szCs w:val="22"/>
          <w:u w:val="single"/>
        </w:rPr>
        <w:t>).</w:t>
      </w:r>
    </w:p>
    <w:p w:rsidR="00873CAF" w:rsidRPr="00FF56BA" w:rsidRDefault="00873CAF" w:rsidP="00275BC4">
      <w:pPr>
        <w:spacing w:line="360" w:lineRule="auto"/>
        <w:jc w:val="both"/>
        <w:rPr>
          <w:rFonts w:ascii="Calibri" w:hAnsi="Calibri"/>
          <w:sz w:val="22"/>
          <w:szCs w:val="22"/>
        </w:rPr>
      </w:pPr>
      <w:r w:rsidRPr="00FF56BA">
        <w:rPr>
          <w:rFonts w:ascii="Calibri" w:hAnsi="Calibri"/>
          <w:sz w:val="22"/>
          <w:szCs w:val="22"/>
          <w:u w:val="single"/>
        </w:rPr>
        <w:lastRenderedPageBreak/>
        <w:t>Wybijanie nowych otworów lub powiększanie już istniejących:</w:t>
      </w:r>
    </w:p>
    <w:p w:rsidR="00873CAF" w:rsidRPr="00FF56BA" w:rsidRDefault="00873CAF" w:rsidP="00275BC4">
      <w:pPr>
        <w:spacing w:line="360" w:lineRule="auto"/>
        <w:jc w:val="both"/>
        <w:rPr>
          <w:rFonts w:ascii="Calibri" w:hAnsi="Calibri"/>
          <w:sz w:val="22"/>
          <w:szCs w:val="22"/>
        </w:rPr>
      </w:pPr>
      <w:r w:rsidRPr="00FF56BA">
        <w:rPr>
          <w:rFonts w:ascii="Calibri" w:hAnsi="Calibri" w:cs="Arial"/>
          <w:sz w:val="22"/>
          <w:szCs w:val="22"/>
        </w:rPr>
        <w:br/>
      </w:r>
      <w:r w:rsidRPr="00FF56BA">
        <w:rPr>
          <w:rFonts w:ascii="Calibri" w:hAnsi="Calibri"/>
          <w:sz w:val="22"/>
          <w:szCs w:val="22"/>
        </w:rPr>
        <w:t xml:space="preserve">Zanim przystąpi się do wybijania otworu w ścianie konstrukcyjnej, należy dokładnie sprawdzić, czy występują w niej spękania lub rysy, w jakim stanie są cegły i zaprawa, jaka jest grubość muru. Trzeba tez określić sposób odciążenia. Badania są niezbędne w celu ustalenia środków zabezpieczających na czas wykonywania otworu. Wybijanie otworów szerokości do </w:t>
      </w:r>
      <w:smartTag w:uri="urn:schemas-microsoft-com:office:smarttags" w:element="metricconverter">
        <w:smartTagPr>
          <w:attr w:name="ProductID" w:val="1,2 m"/>
        </w:smartTagPr>
        <w:r w:rsidRPr="00FF56BA">
          <w:rPr>
            <w:rFonts w:ascii="Calibri" w:hAnsi="Calibri"/>
            <w:sz w:val="22"/>
            <w:szCs w:val="22"/>
          </w:rPr>
          <w:t>1,2 m</w:t>
        </w:r>
      </w:smartTag>
      <w:r w:rsidRPr="00FF56BA">
        <w:rPr>
          <w:rFonts w:ascii="Calibri" w:hAnsi="Calibri"/>
          <w:sz w:val="22"/>
          <w:szCs w:val="22"/>
        </w:rPr>
        <w:t xml:space="preserve"> w murach z cegły ceramicznej nawet na zaprawie wapiennej może odbywać się bez specjalnych zabezpieczeń, gdy nad projektowanym otworem znajduje się warstwa muru wysokości równej 2/3 szerokości otworu i na tym odcinku nie działa żadne obciążenie skupione, np. podciąg lub belka stropowa. Jeżeli obciążenie skupione jest umiejscowione nad otworem w odległości większej niż 2/3 szerokości otworu, to także można go wybijać bez zabezpieczenia. Dotyczy to murów nie popękanych i nie zwietrzałych. W murach popękanych i zwietrzałych bez uprzedniego ich wzmocnienia żadnych otworów wykonywać nie wolno. Nie ma potrzeby stemplowania przy wybijaniu otworu bezpośrednio pod istniejącym </w:t>
      </w:r>
      <w:proofErr w:type="spellStart"/>
      <w:r w:rsidRPr="00FF56BA">
        <w:rPr>
          <w:rFonts w:ascii="Calibri" w:hAnsi="Calibri"/>
          <w:sz w:val="22"/>
          <w:szCs w:val="22"/>
        </w:rPr>
        <w:t>juz</w:t>
      </w:r>
      <w:proofErr w:type="spellEnd"/>
      <w:r w:rsidRPr="00FF56BA">
        <w:rPr>
          <w:rFonts w:ascii="Calibri" w:hAnsi="Calibri"/>
          <w:sz w:val="22"/>
          <w:szCs w:val="22"/>
        </w:rPr>
        <w:t xml:space="preserve"> otworem w murze (np. gdy obniża się dolną krawędź okna w celu powiększenia jego wysokości). W murze ceglanym na zaprawie cementowo-wapiennej wybija się otwory bez zabezpieczenia, gdy warstwa muru nad powiększonym otworem wynosi przynajmniej potowe szerokości wybijanego otworu lub wybijany otwór znajduje się bezpośrednio pod </w:t>
      </w:r>
      <w:proofErr w:type="spellStart"/>
      <w:r w:rsidRPr="00FF56BA">
        <w:rPr>
          <w:rFonts w:ascii="Calibri" w:hAnsi="Calibri"/>
          <w:sz w:val="22"/>
          <w:szCs w:val="22"/>
        </w:rPr>
        <w:t>juz</w:t>
      </w:r>
      <w:proofErr w:type="spellEnd"/>
      <w:r w:rsidRPr="00FF56BA">
        <w:rPr>
          <w:rFonts w:ascii="Calibri" w:hAnsi="Calibri"/>
          <w:sz w:val="22"/>
          <w:szCs w:val="22"/>
        </w:rPr>
        <w:t xml:space="preserve"> istniejącym. Przystępując do wybijania otworów o szerokości większej niż 1,2 m w mu</w:t>
      </w:r>
      <w:r w:rsidRPr="00FF56BA">
        <w:rPr>
          <w:rFonts w:ascii="Calibri" w:hAnsi="Calibri"/>
          <w:sz w:val="22"/>
          <w:szCs w:val="22"/>
        </w:rPr>
        <w:softHyphen/>
        <w:t>rach z cegły palonej, niezależnie od rodzaju użytej zaprawy, trzeba stosować wzmocnienie. Prace wykonuje się w podanej niżej kolejności.</w:t>
      </w:r>
    </w:p>
    <w:p w:rsidR="00873CAF" w:rsidRPr="00FF56BA" w:rsidRDefault="00873CAF" w:rsidP="00275BC4">
      <w:pPr>
        <w:spacing w:line="360" w:lineRule="auto"/>
        <w:jc w:val="both"/>
        <w:rPr>
          <w:rFonts w:ascii="Calibri" w:hAnsi="Calibri"/>
          <w:sz w:val="22"/>
          <w:szCs w:val="22"/>
        </w:rPr>
      </w:pPr>
      <w:r w:rsidRPr="00FF56BA">
        <w:rPr>
          <w:rFonts w:ascii="Calibri" w:hAnsi="Calibri"/>
          <w:sz w:val="22"/>
          <w:szCs w:val="22"/>
        </w:rPr>
        <w:t xml:space="preserve">Najpierw należy podstemplować belki lub podciągi, które wywierają obciążenie na odcinek muru przewidziany do wyburzenia. Następnie nad górną krawędzią projektowanego otworu wykuwa się bruzdę poziomą do połowy grubości muru, wstawia i zaklinowuje belkę nadproża, podbijając klinami miejsca zetknięcia się górnej płaszczyzny z murem i miejsca jej oparcia na murze. Z kolei wykuwa się otwór na całą projektowaną szerokość. Sposób ten znajduje zastosowanie przy nadprożu opartym na jednej belce stalowej. Jeżeli nadproże składa się z dwóch lub więcej belek stalowych, to należy postępować ostrożniej. Najpierw wykuwa się gniazda nad projektowanym otworem od zewnętrznej strony budynku w celu podparcia muru zastrzałami i wykonuje podparcie w kilku punktach, zależnie od wielkości otworu i stanu murów. W czasie podpierania ścian oraz stemplowania belek podciągów należy unikać gwałtownych uderzeń i wstrząsów. Następnie wykuwa się bruzdę tak jak poprzednio i wstawia pierwszą belkę, ale nie w środek muru, lecz bliżej jego krawędzi, zaklinowując ją i wypełniając zaprawę cementową przestrzeń między górną stopką dźwigara a murem. Z kolei wykuwa się pozostałą część muru i wstawia drugą belkę. W połowie wysokości belek wierci się otwory, przez które po ustawieniu belek przeprowadza się nagwintowane sworznie i łączy nimi belki, ściągając śruby nakrętkami. Belki należy ,,związać” śrubami na obu końcach i w środku ich długości. Jeżeli mur jest niepewny i silnie obciążony, a rozpiętość otworu duża, to należy przede wszystkim podstemplować konstrukcję ponad wierzchem projektowanego otworu. Stosowany bywa również inny rodzaj zabezpieczenia, zwłaszcza </w:t>
      </w:r>
      <w:r w:rsidRPr="00FF56BA">
        <w:rPr>
          <w:rFonts w:ascii="Calibri" w:hAnsi="Calibri"/>
          <w:sz w:val="22"/>
          <w:szCs w:val="22"/>
        </w:rPr>
        <w:lastRenderedPageBreak/>
        <w:t>przy silnie obciążonych murach i znacznych rozpiętościach projektowanych otworów. Po podstemplowaniu stropu wykuwa się otwory w murze nad miejscem użytkowania przyszłego nadproża. Przez otwory przekłada się belki stalowe, tak by oparły się na rusztowaniu. Odstęp tych rusztowań od ściany nie może być mniejszy od 40 cm. Rozstaw belek powinien wynosić minimum 50 cm pod filarkami i 80-100 cm pod podokiennikami i słabiej obciążonymi częściami ścian. Następnie należy belki starannie obmurować w otworach ściany. Otwory, przez które przekłada się belki, wykonuje się poniżej oparcia elementów nośnych najbliższego stropu, aby można było ewentualnie użytkować pomieszczenia położone wyżej. Rusztowania powinny spoczywać na mocnych podkładkach drewnianych, aby zapobiec osiadaniu podłoża gruntowego. Po usunięciu muru układa się nad otworem belki stalowe. Jeżeli nacisk na mur w miejscach oparcia tych belek przekracza naprężenia graniczne dla danego muru, to stosuje się podkładki stalowe lub betonowe. Wybijanie otworów w ścianach starych budynków należy wykonywać bardzo ostrożnie pod stałym nadzorem osoby uprawnionej.</w:t>
      </w:r>
    </w:p>
    <w:p w:rsidR="00873CAF" w:rsidRPr="00FF56BA" w:rsidRDefault="00873CAF" w:rsidP="00275BC4">
      <w:pPr>
        <w:pStyle w:val="Tekstpodstawowy"/>
        <w:spacing w:line="360" w:lineRule="auto"/>
        <w:ind w:left="360" w:right="282"/>
        <w:jc w:val="both"/>
        <w:rPr>
          <w:rFonts w:ascii="Calibri" w:hAnsi="Calibri" w:cs="Arial"/>
          <w:sz w:val="22"/>
          <w:szCs w:val="22"/>
        </w:rPr>
      </w:pPr>
    </w:p>
    <w:p w:rsidR="00873CAF" w:rsidRPr="00FF56BA" w:rsidRDefault="00873CAF" w:rsidP="00D2066A">
      <w:pPr>
        <w:autoSpaceDE w:val="0"/>
        <w:autoSpaceDN w:val="0"/>
        <w:adjustRightInd w:val="0"/>
        <w:spacing w:line="360" w:lineRule="auto"/>
        <w:jc w:val="both"/>
        <w:rPr>
          <w:rFonts w:ascii="Calibri" w:hAnsi="Calibri" w:cs="RomanS"/>
          <w:sz w:val="22"/>
          <w:szCs w:val="22"/>
        </w:rPr>
      </w:pPr>
      <w:r w:rsidRPr="00FF56BA">
        <w:rPr>
          <w:rFonts w:ascii="Calibri" w:hAnsi="Calibri" w:cs="RomanS"/>
          <w:sz w:val="22"/>
          <w:szCs w:val="22"/>
        </w:rPr>
        <w:t>Stan  techniczny istniejących elementów konstrukcyjnych dodatkowo sprawdzić  na miejscu budowy, w razie stwierdzenia złego stanu technicznego, dużych ubytków, uszkodzeń, spękań bądź nadmiernych ugięć należy skontaktować się z Inwestorem i Projektantem.</w:t>
      </w:r>
    </w:p>
    <w:p w:rsidR="00873CAF" w:rsidRPr="00FF56BA" w:rsidRDefault="00873CAF" w:rsidP="005C7F7E">
      <w:pPr>
        <w:spacing w:line="360" w:lineRule="auto"/>
        <w:jc w:val="both"/>
        <w:rPr>
          <w:rFonts w:ascii="Calibri" w:hAnsi="Calibri"/>
          <w:b/>
          <w:color w:val="FF0000"/>
          <w:sz w:val="22"/>
          <w:szCs w:val="22"/>
          <w:u w:val="single"/>
        </w:rPr>
      </w:pPr>
    </w:p>
    <w:p w:rsidR="00873CAF" w:rsidRPr="00FF56BA" w:rsidRDefault="00873CAF" w:rsidP="005C7F7E">
      <w:pPr>
        <w:spacing w:line="360" w:lineRule="auto"/>
        <w:jc w:val="both"/>
        <w:rPr>
          <w:rFonts w:ascii="Calibri" w:hAnsi="Calibri"/>
          <w:b/>
          <w:color w:val="FF0000"/>
          <w:sz w:val="22"/>
          <w:szCs w:val="22"/>
          <w:u w:val="single"/>
        </w:rPr>
      </w:pPr>
    </w:p>
    <w:p w:rsidR="00873CAF" w:rsidRPr="00FF56BA" w:rsidRDefault="00873CAF" w:rsidP="00B24C4B">
      <w:pPr>
        <w:spacing w:line="360" w:lineRule="auto"/>
        <w:ind w:right="-2"/>
        <w:jc w:val="both"/>
        <w:rPr>
          <w:rFonts w:ascii="Calibri" w:hAnsi="Calibri" w:cs="Arial"/>
          <w:b/>
          <w:sz w:val="22"/>
          <w:szCs w:val="22"/>
        </w:rPr>
      </w:pPr>
      <w:r w:rsidRPr="00FF56BA">
        <w:rPr>
          <w:rFonts w:ascii="Calibri" w:hAnsi="Calibri" w:cs="Arial"/>
          <w:b/>
          <w:sz w:val="22"/>
          <w:szCs w:val="22"/>
        </w:rPr>
        <w:t>1.3.2. Rozbiórka istniejących ścian działowych i przemurowanie nowych ścian działowych z bloczków gazobetonowych</w:t>
      </w:r>
    </w:p>
    <w:p w:rsidR="00873CAF" w:rsidRPr="00FF56BA" w:rsidRDefault="00873CAF" w:rsidP="00B24C4B">
      <w:pPr>
        <w:spacing w:line="360" w:lineRule="auto"/>
        <w:ind w:right="-2"/>
        <w:jc w:val="both"/>
        <w:rPr>
          <w:rFonts w:ascii="Calibri" w:hAnsi="Calibri" w:cs="Arial"/>
          <w:b/>
          <w:color w:val="FF0000"/>
          <w:sz w:val="22"/>
          <w:szCs w:val="22"/>
        </w:rPr>
      </w:pPr>
    </w:p>
    <w:p w:rsidR="00873CAF" w:rsidRPr="00FF56BA" w:rsidRDefault="00873CAF" w:rsidP="00B24C4B">
      <w:pPr>
        <w:spacing w:line="360" w:lineRule="auto"/>
        <w:ind w:right="-2"/>
        <w:jc w:val="both"/>
        <w:rPr>
          <w:rFonts w:ascii="Calibri" w:hAnsi="Calibri" w:cs="Arial"/>
          <w:sz w:val="22"/>
          <w:szCs w:val="22"/>
        </w:rPr>
      </w:pPr>
      <w:r w:rsidRPr="00FF56BA">
        <w:rPr>
          <w:rFonts w:ascii="Calibri" w:hAnsi="Calibri" w:cs="Arial"/>
          <w:sz w:val="22"/>
          <w:szCs w:val="22"/>
        </w:rPr>
        <w:t>W budynku projektuję się poszerzenie strefy komunikacyjnej w związku z tym należy przemurować ściany działowe. W pierwszej kolejności należy rozebrać istniejące ściany działowe wskazane na rysunku. Do rozbiórki ścian można przystąpić po stwierdzeniu, że wszystkie instalacje w ścianie zostały odłączone od sieci zewnętrznych. Prace należy rozpocząć od demontażu skrzydeł drzwiowych z zawiasów, ościeżnice zaś wyjąć dopiero po rozebraniu górnej części ściany. Rozbiórkę ścian działowych tynkowanych należy rozpocząć od odbicia tynków, po czym po usunięciu z miejsca roboczego gruzu można rozebrać ściany. Rozbiórkę rozpocząć w kierunku od góry w dół. Przy rozbiórce należy pamiętać aby nie składować gruzu na istniejącym stropie tylko systematycznie w sposób bezpieczny transportować na zewnętrz budynku a następnie na właściwe miejsce składowania.</w:t>
      </w:r>
    </w:p>
    <w:p w:rsidR="00873CAF" w:rsidRPr="00FF56BA" w:rsidRDefault="00873CAF" w:rsidP="00B24C4B">
      <w:pPr>
        <w:spacing w:line="360" w:lineRule="auto"/>
        <w:ind w:right="-2"/>
        <w:jc w:val="both"/>
        <w:rPr>
          <w:rFonts w:ascii="Calibri" w:hAnsi="Calibri" w:cs="Arial"/>
          <w:sz w:val="22"/>
          <w:szCs w:val="22"/>
        </w:rPr>
      </w:pPr>
      <w:r w:rsidRPr="00FF56BA">
        <w:rPr>
          <w:rFonts w:ascii="Calibri" w:hAnsi="Calibri" w:cs="Arial"/>
          <w:sz w:val="22"/>
          <w:szCs w:val="22"/>
        </w:rPr>
        <w:t xml:space="preserve">Nową ścianę działową przemurować z lekkich bloczków betonowych odmiany 300 na zaprawie murarskiej do murowania na spoinę cienką. Nową ścianę </w:t>
      </w:r>
      <w:proofErr w:type="spellStart"/>
      <w:r w:rsidRPr="00FF56BA">
        <w:rPr>
          <w:rFonts w:ascii="Calibri" w:hAnsi="Calibri" w:cs="Arial"/>
          <w:sz w:val="22"/>
          <w:szCs w:val="22"/>
        </w:rPr>
        <w:t>oddylatować</w:t>
      </w:r>
      <w:proofErr w:type="spellEnd"/>
      <w:r w:rsidRPr="00FF56BA">
        <w:rPr>
          <w:rFonts w:ascii="Calibri" w:hAnsi="Calibri" w:cs="Arial"/>
          <w:sz w:val="22"/>
          <w:szCs w:val="22"/>
        </w:rPr>
        <w:t xml:space="preserve"> od podłoża paskiem papy i połączyć za pomocą kotew z istniejącymi ścianami konstrukcyjnymi. Między nową ścianą a spodem stropu należy zostawić niewielką szczelinę, którą wypełnić elastycznym materiałem np. pianą rozprężną. Tak przygotowaną powierzchnię otynkować i przygotować pod malowanie. </w:t>
      </w:r>
    </w:p>
    <w:p w:rsidR="00873CAF" w:rsidRPr="00FF56BA" w:rsidRDefault="00873CAF" w:rsidP="00B24C4B">
      <w:pPr>
        <w:spacing w:line="360" w:lineRule="auto"/>
        <w:ind w:right="-2"/>
        <w:jc w:val="both"/>
        <w:rPr>
          <w:rFonts w:ascii="Calibri" w:hAnsi="Calibri" w:cs="Arial"/>
          <w:b/>
          <w:color w:val="FF0000"/>
          <w:sz w:val="22"/>
          <w:szCs w:val="22"/>
        </w:rPr>
      </w:pPr>
    </w:p>
    <w:p w:rsidR="00873CAF" w:rsidRPr="00FF56BA" w:rsidRDefault="00873CAF" w:rsidP="00B24C4B">
      <w:pPr>
        <w:spacing w:line="360" w:lineRule="auto"/>
        <w:ind w:right="-2"/>
        <w:jc w:val="both"/>
        <w:rPr>
          <w:rFonts w:ascii="Calibri" w:hAnsi="Calibri" w:cs="Arial"/>
          <w:b/>
          <w:sz w:val="22"/>
          <w:szCs w:val="22"/>
        </w:rPr>
      </w:pPr>
      <w:r w:rsidRPr="00FF56BA">
        <w:rPr>
          <w:rFonts w:ascii="Calibri" w:hAnsi="Calibri" w:cs="Arial"/>
          <w:b/>
          <w:sz w:val="22"/>
          <w:szCs w:val="22"/>
        </w:rPr>
        <w:lastRenderedPageBreak/>
        <w:t>1.3.3. Montaż ścian działowych konstrukcji szkieletowej</w:t>
      </w:r>
    </w:p>
    <w:p w:rsidR="00873CAF" w:rsidRPr="00FF56BA" w:rsidRDefault="00873CAF" w:rsidP="00B24C4B">
      <w:pPr>
        <w:spacing w:line="360" w:lineRule="auto"/>
        <w:ind w:right="-2"/>
        <w:jc w:val="both"/>
        <w:rPr>
          <w:rFonts w:ascii="Calibri" w:hAnsi="Calibri" w:cs="Arial"/>
          <w:b/>
          <w:color w:val="FF0000"/>
          <w:sz w:val="22"/>
          <w:szCs w:val="22"/>
        </w:rPr>
      </w:pPr>
    </w:p>
    <w:p w:rsidR="00873CAF" w:rsidRPr="00FF56BA" w:rsidRDefault="00873CAF" w:rsidP="00B24C4B">
      <w:pPr>
        <w:spacing w:line="360" w:lineRule="auto"/>
        <w:ind w:right="-2"/>
        <w:jc w:val="both"/>
        <w:rPr>
          <w:rFonts w:ascii="Calibri" w:hAnsi="Calibri" w:cs="Arial"/>
          <w:sz w:val="22"/>
          <w:szCs w:val="22"/>
        </w:rPr>
      </w:pPr>
      <w:r w:rsidRPr="00FF56BA">
        <w:rPr>
          <w:rFonts w:ascii="Calibri" w:hAnsi="Calibri" w:cs="Arial"/>
          <w:sz w:val="22"/>
          <w:szCs w:val="22"/>
        </w:rPr>
        <w:t>Na poziomie parteru w pomieszczeniu oznaczonym  na rys jako 1/26 planuje się wydzielić poprzez ściankę konstrukcji lekkiej szkieletowej stanowisko kasowe. Po rozebraniu posadzki przykręcić  profile stalowe do podłogi i do stropu. Ściany licząc od poziomu posadzki od wysokości 60cm do wysokości 2,00m wykonać jako przeszklone, w części nieprzeszklonej wykonać otwory wentylacyjne umożliwiający wentylację wydzielonego pomieszczenia.</w:t>
      </w:r>
    </w:p>
    <w:p w:rsidR="00873CAF" w:rsidRPr="00FF56BA" w:rsidRDefault="00873CAF" w:rsidP="00B24C4B">
      <w:pPr>
        <w:spacing w:line="360" w:lineRule="auto"/>
        <w:ind w:right="-2"/>
        <w:jc w:val="both"/>
        <w:rPr>
          <w:rFonts w:ascii="Calibri" w:hAnsi="Calibri" w:cs="Arial"/>
          <w:sz w:val="22"/>
          <w:szCs w:val="22"/>
        </w:rPr>
      </w:pPr>
      <w:r w:rsidRPr="00FF56BA">
        <w:rPr>
          <w:rFonts w:ascii="Calibri" w:hAnsi="Calibri" w:cs="Arial"/>
          <w:sz w:val="22"/>
          <w:szCs w:val="22"/>
        </w:rPr>
        <w:t xml:space="preserve">Na poziomie I piętra projektuje się ściankę </w:t>
      </w:r>
      <w:r w:rsidR="0004107C">
        <w:rPr>
          <w:rFonts w:ascii="Calibri" w:hAnsi="Calibri" w:cs="Arial"/>
          <w:sz w:val="22"/>
          <w:szCs w:val="22"/>
        </w:rPr>
        <w:t>(</w:t>
      </w:r>
      <w:r w:rsidRPr="00FF56BA">
        <w:rPr>
          <w:rFonts w:ascii="Calibri" w:hAnsi="Calibri" w:cs="Arial"/>
          <w:sz w:val="22"/>
          <w:szCs w:val="22"/>
        </w:rPr>
        <w:t>oddzielaj</w:t>
      </w:r>
      <w:r w:rsidR="0004107C">
        <w:rPr>
          <w:rFonts w:ascii="Calibri" w:hAnsi="Calibri" w:cs="Arial"/>
          <w:sz w:val="22"/>
          <w:szCs w:val="22"/>
        </w:rPr>
        <w:t>ącą pomieszczenie 2/3 sala USC a</w:t>
      </w:r>
      <w:r w:rsidRPr="00FF56BA">
        <w:rPr>
          <w:rFonts w:ascii="Calibri" w:hAnsi="Calibri" w:cs="Arial"/>
          <w:sz w:val="22"/>
          <w:szCs w:val="22"/>
        </w:rPr>
        <w:t xml:space="preserve"> 2/21 </w:t>
      </w:r>
      <w:r w:rsidRPr="0004107C">
        <w:rPr>
          <w:rFonts w:ascii="Calibri" w:hAnsi="Calibri" w:cs="Arial"/>
          <w:sz w:val="22"/>
          <w:szCs w:val="22"/>
        </w:rPr>
        <w:t>ma</w:t>
      </w:r>
      <w:r w:rsidR="0004107C">
        <w:rPr>
          <w:rFonts w:ascii="Calibri" w:hAnsi="Calibri" w:cs="Arial"/>
          <w:sz w:val="22"/>
          <w:szCs w:val="22"/>
        </w:rPr>
        <w:t>gazyn)</w:t>
      </w:r>
      <w:r w:rsidRPr="00FF56BA">
        <w:rPr>
          <w:rFonts w:ascii="Calibri" w:hAnsi="Calibri" w:cs="Arial"/>
          <w:sz w:val="22"/>
          <w:szCs w:val="22"/>
        </w:rPr>
        <w:t xml:space="preserve"> konstrukcji lekkiej szkieletowej gr. 10 cm na profilach stalowych, wypełnione wełną mineralną gr. 6cm.</w:t>
      </w:r>
    </w:p>
    <w:p w:rsidR="00873CAF" w:rsidRPr="00FF56BA" w:rsidRDefault="00873CAF" w:rsidP="00B24C4B">
      <w:pPr>
        <w:spacing w:line="360" w:lineRule="auto"/>
        <w:ind w:right="-2"/>
        <w:jc w:val="both"/>
        <w:rPr>
          <w:rFonts w:ascii="Calibri" w:hAnsi="Calibri" w:cs="Arial"/>
          <w:sz w:val="22"/>
          <w:szCs w:val="22"/>
        </w:rPr>
      </w:pPr>
    </w:p>
    <w:p w:rsidR="00873CAF" w:rsidRPr="00FF56BA" w:rsidRDefault="00873CAF" w:rsidP="00B24C4B">
      <w:pPr>
        <w:spacing w:line="360" w:lineRule="auto"/>
        <w:ind w:right="-2"/>
        <w:jc w:val="both"/>
        <w:rPr>
          <w:rFonts w:ascii="Calibri" w:hAnsi="Calibri" w:cs="Arial"/>
          <w:b/>
          <w:sz w:val="22"/>
          <w:szCs w:val="22"/>
        </w:rPr>
      </w:pPr>
      <w:r w:rsidRPr="00FF56BA">
        <w:rPr>
          <w:rFonts w:ascii="Calibri" w:hAnsi="Calibri" w:cs="Arial"/>
          <w:b/>
          <w:sz w:val="22"/>
          <w:szCs w:val="22"/>
        </w:rPr>
        <w:t xml:space="preserve">1.3.4. Projektowany dźwig osobowy (winda) z dostosowaniem dla osób niepełnosprawnych </w:t>
      </w:r>
    </w:p>
    <w:p w:rsidR="00873CAF" w:rsidRPr="00FF56BA" w:rsidRDefault="00873CAF" w:rsidP="00B24C4B">
      <w:pPr>
        <w:spacing w:line="360" w:lineRule="auto"/>
        <w:ind w:right="-2"/>
        <w:jc w:val="both"/>
        <w:rPr>
          <w:rFonts w:ascii="Calibri" w:hAnsi="Calibri" w:cs="Arial"/>
          <w:b/>
          <w:color w:val="FF0000"/>
          <w:sz w:val="22"/>
          <w:szCs w:val="22"/>
        </w:rPr>
      </w:pPr>
    </w:p>
    <w:p w:rsidR="00873CAF" w:rsidRDefault="00873CAF" w:rsidP="00B24C4B">
      <w:pPr>
        <w:spacing w:line="360" w:lineRule="auto"/>
        <w:ind w:right="-2"/>
        <w:jc w:val="both"/>
        <w:rPr>
          <w:rFonts w:ascii="Calibri" w:hAnsi="Calibri" w:cs="Arial"/>
          <w:sz w:val="22"/>
          <w:szCs w:val="22"/>
        </w:rPr>
      </w:pPr>
      <w:r w:rsidRPr="00FF56BA">
        <w:rPr>
          <w:rFonts w:ascii="Calibri" w:hAnsi="Calibri" w:cs="Arial"/>
          <w:sz w:val="22"/>
          <w:szCs w:val="22"/>
        </w:rPr>
        <w:t xml:space="preserve">Prace wykonawcze związane z przygotowaniem budynku do montażu dźwigu osobowego należy rozpocząć po otrzymaniu wytycznych (dokładne wymiary oraz technologię) od producenta windy i skonsultowaniu z autorem projektu. Wybrana winda powinna posiadać atest dla osób niepełnosprawnych w tym poruszających się na wózkach inwalidzkich. </w:t>
      </w:r>
    </w:p>
    <w:p w:rsidR="00873CAF" w:rsidRPr="004D7567" w:rsidRDefault="00873CAF" w:rsidP="00B24C4B">
      <w:pPr>
        <w:spacing w:line="360" w:lineRule="auto"/>
        <w:ind w:right="-2"/>
        <w:jc w:val="both"/>
        <w:rPr>
          <w:rFonts w:ascii="Calibri" w:hAnsi="Calibri" w:cs="Arial"/>
          <w:sz w:val="22"/>
          <w:szCs w:val="22"/>
        </w:rPr>
      </w:pPr>
      <w:r w:rsidRPr="004D7567">
        <w:rPr>
          <w:rStyle w:val="Pogrubienie"/>
          <w:rFonts w:ascii="Calibri" w:hAnsi="Calibri" w:cs="Arial"/>
          <w:sz w:val="22"/>
          <w:szCs w:val="22"/>
        </w:rPr>
        <w:t>Optymalnym rozwiązaniem jest zastosowanie wariantu z montażem</w:t>
      </w:r>
      <w:r w:rsidR="004D7567" w:rsidRPr="004D7567">
        <w:rPr>
          <w:rStyle w:val="Pogrubienie"/>
          <w:rFonts w:ascii="Calibri" w:hAnsi="Calibri" w:cs="Arial"/>
          <w:sz w:val="22"/>
          <w:szCs w:val="22"/>
        </w:rPr>
        <w:t xml:space="preserve"> dźwigu hydraulicznego z </w:t>
      </w:r>
      <w:r w:rsidRPr="004D7567">
        <w:rPr>
          <w:rStyle w:val="Pogrubienie"/>
          <w:rFonts w:ascii="Calibri" w:hAnsi="Calibri" w:cs="Arial"/>
          <w:sz w:val="22"/>
          <w:szCs w:val="22"/>
        </w:rPr>
        <w:t>maszynownią dolną</w:t>
      </w:r>
      <w:r w:rsidRPr="004D7567">
        <w:rPr>
          <w:rFonts w:ascii="Calibri" w:hAnsi="Calibri" w:cs="Arial"/>
          <w:sz w:val="22"/>
          <w:szCs w:val="22"/>
        </w:rPr>
        <w:t xml:space="preserve"> - służący do transportu osób w tym niepełnospra</w:t>
      </w:r>
      <w:r w:rsidR="004D7567" w:rsidRPr="004D7567">
        <w:rPr>
          <w:rFonts w:ascii="Calibri" w:hAnsi="Calibri" w:cs="Arial"/>
          <w:sz w:val="22"/>
          <w:szCs w:val="22"/>
        </w:rPr>
        <w:t>wnych z instalacją maszynowni w </w:t>
      </w:r>
      <w:r w:rsidRPr="004D7567">
        <w:rPr>
          <w:rFonts w:ascii="Calibri" w:hAnsi="Calibri" w:cs="Arial"/>
          <w:sz w:val="22"/>
          <w:szCs w:val="22"/>
        </w:rPr>
        <w:t xml:space="preserve">pomieszczeniu piwnicznym oznaczonym symbolem 0/2. </w:t>
      </w:r>
      <w:r w:rsidRPr="004D7567">
        <w:rPr>
          <w:rStyle w:val="Pogrubienie"/>
          <w:rFonts w:ascii="Calibri" w:hAnsi="Calibri" w:cs="Arial"/>
          <w:sz w:val="22"/>
          <w:szCs w:val="22"/>
        </w:rPr>
        <w:t xml:space="preserve">Dźwig </w:t>
      </w:r>
      <w:r w:rsidRPr="004D7567">
        <w:rPr>
          <w:rFonts w:ascii="Calibri" w:hAnsi="Calibri" w:cs="Arial"/>
          <w:sz w:val="22"/>
          <w:szCs w:val="22"/>
        </w:rPr>
        <w:t xml:space="preserve"> </w:t>
      </w:r>
      <w:r w:rsidR="004D7567">
        <w:rPr>
          <w:rFonts w:ascii="Calibri" w:hAnsi="Calibri" w:cs="Arial"/>
          <w:sz w:val="22"/>
          <w:szCs w:val="22"/>
        </w:rPr>
        <w:t>przeznaczony będzie do małego i </w:t>
      </w:r>
      <w:r w:rsidRPr="004D7567">
        <w:rPr>
          <w:rFonts w:ascii="Calibri" w:hAnsi="Calibri" w:cs="Arial"/>
          <w:sz w:val="22"/>
          <w:szCs w:val="22"/>
        </w:rPr>
        <w:t xml:space="preserve">średniego natężenia ruchu. </w:t>
      </w:r>
    </w:p>
    <w:p w:rsidR="00873CAF" w:rsidRPr="004D7567" w:rsidRDefault="00873CAF" w:rsidP="00B24C4B">
      <w:pPr>
        <w:spacing w:line="360" w:lineRule="auto"/>
        <w:ind w:right="-2"/>
        <w:jc w:val="both"/>
        <w:rPr>
          <w:rFonts w:ascii="Calibri" w:hAnsi="Calibri" w:cs="Arial"/>
          <w:sz w:val="22"/>
          <w:szCs w:val="22"/>
        </w:rPr>
      </w:pPr>
      <w:r w:rsidRPr="004D7567">
        <w:rPr>
          <w:rFonts w:ascii="Calibri" w:hAnsi="Calibri" w:cs="Arial"/>
          <w:sz w:val="22"/>
          <w:szCs w:val="22"/>
        </w:rPr>
        <w:t>Wykonanie otworu w stropac</w:t>
      </w:r>
      <w:r w:rsidR="004D7567" w:rsidRPr="004D7567">
        <w:rPr>
          <w:rFonts w:ascii="Calibri" w:hAnsi="Calibri" w:cs="Arial"/>
          <w:sz w:val="22"/>
          <w:szCs w:val="22"/>
        </w:rPr>
        <w:t>h poszczególnych kondygnacji z zac</w:t>
      </w:r>
      <w:r w:rsidR="004D7567">
        <w:rPr>
          <w:rFonts w:ascii="Calibri" w:hAnsi="Calibri" w:cs="Arial"/>
          <w:sz w:val="22"/>
          <w:szCs w:val="22"/>
        </w:rPr>
        <w:t>howaniem zasad bezpieczeństwa i </w:t>
      </w:r>
      <w:r w:rsidR="004D7567" w:rsidRPr="004D7567">
        <w:rPr>
          <w:rFonts w:ascii="Calibri" w:hAnsi="Calibri" w:cs="Arial"/>
          <w:sz w:val="22"/>
          <w:szCs w:val="22"/>
        </w:rPr>
        <w:t>przepisów bhp.</w:t>
      </w:r>
      <w:r w:rsidRPr="004D7567">
        <w:rPr>
          <w:rFonts w:ascii="Calibri" w:hAnsi="Calibri" w:cs="Arial"/>
          <w:sz w:val="22"/>
          <w:szCs w:val="22"/>
        </w:rPr>
        <w:t xml:space="preserve"> </w:t>
      </w:r>
    </w:p>
    <w:p w:rsidR="00873CAF" w:rsidRPr="00FF56BA" w:rsidRDefault="00873CAF" w:rsidP="00B24C4B">
      <w:pPr>
        <w:spacing w:line="360" w:lineRule="auto"/>
        <w:ind w:right="-2"/>
        <w:jc w:val="both"/>
        <w:rPr>
          <w:rFonts w:ascii="Calibri" w:hAnsi="Calibri" w:cs="Arial"/>
          <w:sz w:val="22"/>
          <w:szCs w:val="22"/>
        </w:rPr>
      </w:pPr>
      <w:r w:rsidRPr="00FF56BA">
        <w:rPr>
          <w:rFonts w:ascii="Calibri" w:hAnsi="Calibri" w:cs="Arial"/>
          <w:sz w:val="22"/>
          <w:szCs w:val="22"/>
        </w:rPr>
        <w:t xml:space="preserve">Zbrojenie główne szybu windowego wykonać z prętów </w:t>
      </w:r>
      <w:r w:rsidRPr="00FF56BA">
        <w:rPr>
          <w:rFonts w:ascii="Calibri" w:hAnsi="Calibri" w:cs="Arial"/>
          <w:sz w:val="22"/>
          <w:szCs w:val="22"/>
        </w:rPr>
        <w:sym w:font="Symbol" w:char="F066"/>
      </w:r>
      <w:r w:rsidRPr="00FF56BA">
        <w:rPr>
          <w:rFonts w:ascii="Calibri" w:hAnsi="Calibri" w:cs="Arial"/>
          <w:sz w:val="22"/>
          <w:szCs w:val="22"/>
        </w:rPr>
        <w:t xml:space="preserve">12 stal (A-III) co 12cm, zbrojenie rozdzielcze z prętów </w:t>
      </w:r>
      <w:r w:rsidRPr="00FF56BA">
        <w:rPr>
          <w:rFonts w:ascii="Calibri" w:hAnsi="Calibri" w:cs="Arial"/>
          <w:sz w:val="22"/>
          <w:szCs w:val="22"/>
        </w:rPr>
        <w:sym w:font="Symbol" w:char="F066"/>
      </w:r>
      <w:r w:rsidRPr="00FF56BA">
        <w:rPr>
          <w:rFonts w:ascii="Calibri" w:hAnsi="Calibri" w:cs="Arial"/>
          <w:sz w:val="22"/>
          <w:szCs w:val="22"/>
        </w:rPr>
        <w:t xml:space="preserve">10 w rozstawie co 15cm. Zastosować beton klasy B25 (C20/25). Otulenie zbrojenia 2,5cm. </w:t>
      </w:r>
    </w:p>
    <w:p w:rsidR="00873CAF" w:rsidRPr="00FF56BA" w:rsidRDefault="00873CAF" w:rsidP="00B24C4B">
      <w:pPr>
        <w:spacing w:line="360" w:lineRule="auto"/>
        <w:ind w:right="-2"/>
        <w:jc w:val="both"/>
        <w:rPr>
          <w:rFonts w:ascii="Calibri" w:hAnsi="Calibri" w:cs="Arial"/>
          <w:b/>
          <w:color w:val="FF0000"/>
          <w:sz w:val="22"/>
          <w:szCs w:val="22"/>
        </w:rPr>
      </w:pPr>
    </w:p>
    <w:p w:rsidR="00873CAF" w:rsidRPr="00FF56BA" w:rsidRDefault="00873CAF" w:rsidP="00773D0D">
      <w:pPr>
        <w:spacing w:line="360" w:lineRule="auto"/>
        <w:ind w:right="-2"/>
        <w:jc w:val="both"/>
        <w:rPr>
          <w:rFonts w:ascii="Calibri" w:hAnsi="Calibri" w:cs="Arial"/>
          <w:b/>
          <w:sz w:val="22"/>
          <w:szCs w:val="22"/>
        </w:rPr>
      </w:pPr>
      <w:r w:rsidRPr="00FF56BA">
        <w:rPr>
          <w:rFonts w:ascii="Calibri" w:hAnsi="Calibri" w:cs="Arial"/>
          <w:b/>
          <w:sz w:val="22"/>
          <w:szCs w:val="22"/>
        </w:rPr>
        <w:t xml:space="preserve">1.3.5. Przekucia w ścianie nośnej wewnętrznej </w:t>
      </w:r>
    </w:p>
    <w:p w:rsidR="00873CAF" w:rsidRPr="00FF56BA" w:rsidRDefault="00873CAF" w:rsidP="00B24C4B">
      <w:pPr>
        <w:spacing w:line="360" w:lineRule="auto"/>
        <w:ind w:right="-2"/>
        <w:jc w:val="both"/>
        <w:rPr>
          <w:rFonts w:ascii="Calibri" w:hAnsi="Calibri" w:cs="Arial"/>
          <w:sz w:val="22"/>
          <w:szCs w:val="22"/>
        </w:rPr>
      </w:pPr>
    </w:p>
    <w:p w:rsidR="00873CAF" w:rsidRPr="00FF56BA" w:rsidRDefault="00873CAF" w:rsidP="00B24C4B">
      <w:pPr>
        <w:spacing w:line="360" w:lineRule="auto"/>
        <w:ind w:right="-2"/>
        <w:jc w:val="both"/>
        <w:rPr>
          <w:rFonts w:ascii="Calibri" w:hAnsi="Calibri" w:cs="Arial"/>
          <w:sz w:val="22"/>
          <w:szCs w:val="22"/>
        </w:rPr>
      </w:pPr>
      <w:r w:rsidRPr="00FF56BA">
        <w:rPr>
          <w:rFonts w:ascii="Calibri" w:hAnsi="Calibri" w:cs="Arial"/>
          <w:sz w:val="22"/>
          <w:szCs w:val="22"/>
        </w:rPr>
        <w:t xml:space="preserve">Przekucia należy wykonać zgodnie z opisem w punkcie 1.3.1. tego opracowania. Prace wykonać zgodnie z rysunkami. Stosować nadproże stalowe </w:t>
      </w:r>
      <w:r w:rsidR="004D7567">
        <w:rPr>
          <w:rFonts w:ascii="Calibri" w:hAnsi="Calibri" w:cs="Arial"/>
          <w:sz w:val="22"/>
          <w:szCs w:val="22"/>
        </w:rPr>
        <w:t xml:space="preserve">IPE </w:t>
      </w:r>
      <w:r w:rsidRPr="00FF56BA">
        <w:rPr>
          <w:rFonts w:ascii="Calibri" w:hAnsi="Calibri" w:cs="Arial"/>
          <w:sz w:val="22"/>
          <w:szCs w:val="22"/>
        </w:rPr>
        <w:t xml:space="preserve">jak na rysunku. </w:t>
      </w:r>
    </w:p>
    <w:p w:rsidR="00873CAF" w:rsidRPr="00FF56BA" w:rsidRDefault="00873CAF" w:rsidP="00B24C4B">
      <w:pPr>
        <w:spacing w:line="360" w:lineRule="auto"/>
        <w:ind w:right="-2"/>
        <w:jc w:val="both"/>
        <w:rPr>
          <w:rFonts w:ascii="Calibri" w:hAnsi="Calibri" w:cs="Arial"/>
          <w:b/>
          <w:color w:val="FF0000"/>
          <w:sz w:val="22"/>
          <w:szCs w:val="22"/>
        </w:rPr>
      </w:pPr>
    </w:p>
    <w:p w:rsidR="00873CAF" w:rsidRPr="00FF56BA" w:rsidRDefault="00873CAF" w:rsidP="00B24C4B">
      <w:pPr>
        <w:spacing w:line="360" w:lineRule="auto"/>
        <w:ind w:right="-2"/>
        <w:jc w:val="both"/>
        <w:rPr>
          <w:rFonts w:ascii="Calibri" w:hAnsi="Calibri" w:cs="Arial"/>
          <w:b/>
          <w:sz w:val="22"/>
          <w:szCs w:val="22"/>
        </w:rPr>
      </w:pPr>
      <w:r w:rsidRPr="00FF56BA">
        <w:rPr>
          <w:rFonts w:ascii="Calibri" w:hAnsi="Calibri" w:cs="Arial"/>
          <w:b/>
          <w:sz w:val="22"/>
          <w:szCs w:val="22"/>
        </w:rPr>
        <w:t>1.3.6. Zamurowania otworów w ścianach nośnych</w:t>
      </w:r>
    </w:p>
    <w:p w:rsidR="00873CAF" w:rsidRPr="00FF56BA" w:rsidRDefault="00873CAF" w:rsidP="00B24C4B">
      <w:pPr>
        <w:spacing w:line="360" w:lineRule="auto"/>
        <w:ind w:right="-2"/>
        <w:jc w:val="both"/>
        <w:rPr>
          <w:rFonts w:ascii="Calibri" w:hAnsi="Calibri" w:cs="Arial"/>
          <w:b/>
          <w:color w:val="FF0000"/>
          <w:sz w:val="22"/>
          <w:szCs w:val="22"/>
        </w:rPr>
      </w:pPr>
    </w:p>
    <w:p w:rsidR="00873CAF" w:rsidRPr="00FF56BA" w:rsidRDefault="00873CAF" w:rsidP="00B24C4B">
      <w:pPr>
        <w:spacing w:line="360" w:lineRule="auto"/>
        <w:ind w:right="-2"/>
        <w:jc w:val="both"/>
        <w:rPr>
          <w:rFonts w:ascii="Calibri" w:hAnsi="Calibri" w:cs="Arial"/>
          <w:sz w:val="22"/>
          <w:szCs w:val="22"/>
        </w:rPr>
      </w:pPr>
      <w:r w:rsidRPr="00FF56BA">
        <w:rPr>
          <w:rFonts w:ascii="Calibri" w:hAnsi="Calibri" w:cs="Arial"/>
          <w:sz w:val="22"/>
          <w:szCs w:val="22"/>
        </w:rPr>
        <w:t xml:space="preserve">Przed przystąpieniem należy zdemontować istniejące drzwi z ościeżnicami. Zamurowania otworów wykonać z bloczków betonu komórkowego np. odmiany 300 na zaprawie murarskiej do murowania na cienką spoinę.  Szczeliny na styku z istniejącą ścianą uszczelnić pianką poliuretanową. Tak przygotowaną powierzchnię otynkować i przygotować pod malowanie. </w:t>
      </w:r>
    </w:p>
    <w:p w:rsidR="00873CAF" w:rsidRPr="00FF56BA" w:rsidRDefault="00873CAF" w:rsidP="00B24C4B">
      <w:pPr>
        <w:spacing w:line="360" w:lineRule="auto"/>
        <w:ind w:right="-2"/>
        <w:jc w:val="both"/>
        <w:rPr>
          <w:rFonts w:ascii="Calibri" w:hAnsi="Calibri" w:cs="Arial"/>
          <w:b/>
          <w:color w:val="FF0000"/>
          <w:sz w:val="22"/>
          <w:szCs w:val="22"/>
        </w:rPr>
      </w:pPr>
    </w:p>
    <w:p w:rsidR="00873CAF" w:rsidRPr="00FF56BA" w:rsidRDefault="00873CAF" w:rsidP="00B7480E">
      <w:pPr>
        <w:spacing w:line="360" w:lineRule="auto"/>
        <w:ind w:right="-2"/>
        <w:jc w:val="both"/>
        <w:rPr>
          <w:rFonts w:ascii="Calibri" w:hAnsi="Calibri" w:cs="Arial"/>
          <w:b/>
          <w:sz w:val="22"/>
          <w:szCs w:val="22"/>
        </w:rPr>
      </w:pPr>
      <w:r w:rsidRPr="00FF56BA">
        <w:rPr>
          <w:rFonts w:ascii="Calibri" w:hAnsi="Calibri" w:cs="Arial"/>
          <w:b/>
          <w:sz w:val="22"/>
          <w:szCs w:val="22"/>
        </w:rPr>
        <w:t xml:space="preserve">1.3.7. Wymiana stolarki okiennej i drzwiowej </w:t>
      </w:r>
    </w:p>
    <w:p w:rsidR="00873CAF" w:rsidRPr="00FF56BA" w:rsidRDefault="00873CAF" w:rsidP="00B7480E">
      <w:pPr>
        <w:spacing w:line="360" w:lineRule="auto"/>
        <w:ind w:right="-2"/>
        <w:jc w:val="both"/>
        <w:rPr>
          <w:rFonts w:ascii="Calibri" w:hAnsi="Calibri" w:cs="Arial"/>
          <w:sz w:val="22"/>
          <w:szCs w:val="22"/>
        </w:rPr>
      </w:pPr>
    </w:p>
    <w:p w:rsidR="00873CAF" w:rsidRPr="00FF56BA" w:rsidRDefault="00873CAF" w:rsidP="00B7480E">
      <w:pPr>
        <w:spacing w:line="360" w:lineRule="auto"/>
        <w:ind w:right="-2"/>
        <w:jc w:val="both"/>
        <w:rPr>
          <w:rFonts w:ascii="Calibri" w:hAnsi="Calibri" w:cs="Arial"/>
          <w:sz w:val="22"/>
          <w:szCs w:val="22"/>
        </w:rPr>
      </w:pPr>
      <w:r w:rsidRPr="00FF56BA">
        <w:rPr>
          <w:rFonts w:ascii="Calibri" w:hAnsi="Calibri" w:cs="Arial"/>
          <w:sz w:val="22"/>
          <w:szCs w:val="22"/>
        </w:rPr>
        <w:t>Wymiana stolarki okiennej i drzwiowej wg kondygnacji:</w:t>
      </w:r>
    </w:p>
    <w:p w:rsidR="00873CAF" w:rsidRPr="00FF56BA" w:rsidRDefault="00873CAF" w:rsidP="00DA3E0B">
      <w:pPr>
        <w:pStyle w:val="Akapitzlist"/>
        <w:numPr>
          <w:ilvl w:val="0"/>
          <w:numId w:val="26"/>
        </w:numPr>
        <w:spacing w:line="360" w:lineRule="auto"/>
        <w:ind w:right="-2"/>
        <w:jc w:val="both"/>
        <w:rPr>
          <w:rFonts w:ascii="Calibri" w:hAnsi="Calibri" w:cs="Arial"/>
          <w:sz w:val="22"/>
          <w:szCs w:val="22"/>
        </w:rPr>
      </w:pPr>
      <w:r w:rsidRPr="00FF56BA">
        <w:rPr>
          <w:rFonts w:ascii="Calibri" w:hAnsi="Calibri" w:cs="Arial"/>
          <w:sz w:val="22"/>
          <w:szCs w:val="22"/>
        </w:rPr>
        <w:t>piwnica</w:t>
      </w:r>
    </w:p>
    <w:p w:rsidR="00873CAF" w:rsidRPr="00FF56BA" w:rsidRDefault="00873CAF" w:rsidP="00DA3E0B">
      <w:pPr>
        <w:pStyle w:val="Akapitzlist"/>
        <w:spacing w:line="360" w:lineRule="auto"/>
        <w:ind w:left="720" w:right="-2"/>
        <w:jc w:val="both"/>
        <w:rPr>
          <w:rFonts w:ascii="Calibri" w:hAnsi="Calibri" w:cs="Arial"/>
          <w:sz w:val="22"/>
          <w:szCs w:val="22"/>
        </w:rPr>
      </w:pPr>
      <w:r w:rsidRPr="00FF56BA">
        <w:rPr>
          <w:rFonts w:ascii="Calibri" w:hAnsi="Calibri" w:cs="Arial"/>
          <w:sz w:val="22"/>
          <w:szCs w:val="22"/>
        </w:rPr>
        <w:t>- wymiana wszystkich okien na okna PCV białe o wymiarach 55x55cm;</w:t>
      </w:r>
    </w:p>
    <w:p w:rsidR="00873CAF" w:rsidRPr="00FF56BA" w:rsidRDefault="00873CAF" w:rsidP="00394A66">
      <w:pPr>
        <w:pStyle w:val="Akapitzlist"/>
        <w:numPr>
          <w:ilvl w:val="0"/>
          <w:numId w:val="26"/>
        </w:numPr>
        <w:spacing w:line="360" w:lineRule="auto"/>
        <w:ind w:right="-2"/>
        <w:jc w:val="both"/>
        <w:rPr>
          <w:rFonts w:ascii="Calibri" w:hAnsi="Calibri" w:cs="Arial"/>
          <w:sz w:val="22"/>
          <w:szCs w:val="22"/>
        </w:rPr>
      </w:pPr>
      <w:r w:rsidRPr="00FF56BA">
        <w:rPr>
          <w:rFonts w:ascii="Calibri" w:hAnsi="Calibri" w:cs="Arial"/>
          <w:sz w:val="22"/>
          <w:szCs w:val="22"/>
        </w:rPr>
        <w:t>parter</w:t>
      </w:r>
    </w:p>
    <w:p w:rsidR="00873CAF" w:rsidRPr="001F6B0C" w:rsidRDefault="00873CAF" w:rsidP="00394A66">
      <w:pPr>
        <w:pStyle w:val="Akapitzlist"/>
        <w:spacing w:line="360" w:lineRule="auto"/>
        <w:ind w:left="720" w:right="-2"/>
        <w:jc w:val="both"/>
        <w:rPr>
          <w:rFonts w:ascii="Calibri" w:hAnsi="Calibri" w:cs="Arial"/>
          <w:sz w:val="22"/>
          <w:szCs w:val="22"/>
        </w:rPr>
      </w:pPr>
      <w:r w:rsidRPr="00FF56BA">
        <w:rPr>
          <w:rFonts w:ascii="Calibri" w:hAnsi="Calibri" w:cs="Arial"/>
          <w:sz w:val="22"/>
          <w:szCs w:val="22"/>
        </w:rPr>
        <w:t>- wymiana całej stolarki okiennej elewacji południowej (frontowej), nowa stolarka w kolorze antracytu</w:t>
      </w:r>
      <w:r>
        <w:rPr>
          <w:rFonts w:ascii="Calibri" w:hAnsi="Calibri" w:cs="Arial"/>
          <w:sz w:val="22"/>
          <w:szCs w:val="22"/>
        </w:rPr>
        <w:t xml:space="preserve"> </w:t>
      </w:r>
      <w:r w:rsidRPr="00B22634">
        <w:rPr>
          <w:rFonts w:ascii="Calibri" w:hAnsi="Calibri"/>
          <w:sz w:val="22"/>
          <w:szCs w:val="22"/>
        </w:rPr>
        <w:t xml:space="preserve">spełniająca wymogi antywłamaniowości w </w:t>
      </w:r>
      <w:r w:rsidR="001F6B0C" w:rsidRPr="004D7567">
        <w:rPr>
          <w:rStyle w:val="Pogrubienie"/>
          <w:rFonts w:ascii="Calibri" w:hAnsi="Calibri"/>
          <w:b w:val="0"/>
          <w:sz w:val="22"/>
          <w:szCs w:val="22"/>
        </w:rPr>
        <w:t>k</w:t>
      </w:r>
      <w:r w:rsidRPr="004D7567">
        <w:rPr>
          <w:rStyle w:val="Pogrubienie"/>
          <w:rFonts w:ascii="Calibri" w:hAnsi="Calibri"/>
          <w:b w:val="0"/>
          <w:sz w:val="22"/>
          <w:szCs w:val="22"/>
        </w:rPr>
        <w:t>lasie co najmniej WK2</w:t>
      </w:r>
      <w:r w:rsidRPr="00FF56BA">
        <w:rPr>
          <w:rFonts w:ascii="Calibri" w:hAnsi="Calibri" w:cs="Arial"/>
          <w:sz w:val="22"/>
          <w:szCs w:val="22"/>
        </w:rPr>
        <w:t xml:space="preserve">; w tym  dolna część okna </w:t>
      </w:r>
      <w:r w:rsidRPr="00D4792D">
        <w:rPr>
          <w:rFonts w:ascii="Calibri" w:hAnsi="Calibri" w:cs="Arial"/>
          <w:sz w:val="22"/>
          <w:szCs w:val="22"/>
        </w:rPr>
        <w:t>nieotwieralna</w:t>
      </w:r>
      <w:r w:rsidRPr="000B5736">
        <w:rPr>
          <w:rFonts w:ascii="Calibri" w:hAnsi="Calibri" w:cs="Arial"/>
          <w:color w:val="FF0000"/>
          <w:sz w:val="22"/>
          <w:szCs w:val="22"/>
        </w:rPr>
        <w:t xml:space="preserve"> </w:t>
      </w:r>
      <w:r w:rsidRPr="00FF56BA">
        <w:rPr>
          <w:rFonts w:ascii="Calibri" w:hAnsi="Calibri" w:cs="Arial"/>
          <w:sz w:val="22"/>
          <w:szCs w:val="22"/>
        </w:rPr>
        <w:t>z przeszkleniem w kolorze mlecznym</w:t>
      </w:r>
      <w:r>
        <w:rPr>
          <w:rFonts w:ascii="Calibri" w:hAnsi="Calibri" w:cs="Arial"/>
          <w:sz w:val="22"/>
          <w:szCs w:val="22"/>
        </w:rPr>
        <w:t xml:space="preserve"> </w:t>
      </w:r>
      <w:r w:rsidRPr="001F6B0C">
        <w:rPr>
          <w:rFonts w:ascii="Calibri" w:hAnsi="Calibri" w:cs="Arial"/>
          <w:sz w:val="22"/>
          <w:szCs w:val="22"/>
        </w:rPr>
        <w:t>(demontaż krat, demontaż rolety zewnętrznej z przeznaczeniem do ponownego montażu );</w:t>
      </w:r>
    </w:p>
    <w:p w:rsidR="00873CAF" w:rsidRPr="001F6B0C" w:rsidRDefault="00873CAF" w:rsidP="00394A66">
      <w:pPr>
        <w:pStyle w:val="Akapitzlist"/>
        <w:spacing w:line="360" w:lineRule="auto"/>
        <w:ind w:left="720" w:right="-2"/>
        <w:jc w:val="both"/>
        <w:rPr>
          <w:rFonts w:ascii="Calibri" w:hAnsi="Calibri" w:cs="Arial"/>
          <w:sz w:val="22"/>
          <w:szCs w:val="22"/>
        </w:rPr>
      </w:pPr>
      <w:r w:rsidRPr="00FF56BA">
        <w:rPr>
          <w:rFonts w:ascii="Calibri" w:hAnsi="Calibri" w:cs="Arial"/>
          <w:sz w:val="22"/>
          <w:szCs w:val="22"/>
        </w:rPr>
        <w:t xml:space="preserve">- wymiana całej stolarki okiennej elewacji zachodniej (bocznej), nowa stolarka w kolorze </w:t>
      </w:r>
      <w:r w:rsidRPr="001F6B0C">
        <w:rPr>
          <w:rFonts w:ascii="Calibri" w:hAnsi="Calibri" w:cs="Arial"/>
          <w:sz w:val="22"/>
          <w:szCs w:val="22"/>
        </w:rPr>
        <w:t>antracytu</w:t>
      </w:r>
      <w:r w:rsidRPr="001F6B0C">
        <w:rPr>
          <w:rFonts w:ascii="Calibri" w:hAnsi="Calibri"/>
          <w:sz w:val="22"/>
          <w:szCs w:val="22"/>
        </w:rPr>
        <w:t xml:space="preserve"> spełniająca wymogi antywłamaniowości w </w:t>
      </w:r>
      <w:r w:rsidR="001F6B0C" w:rsidRPr="004D7567">
        <w:rPr>
          <w:rStyle w:val="Pogrubienie"/>
          <w:rFonts w:ascii="Calibri" w:hAnsi="Calibri"/>
          <w:b w:val="0"/>
          <w:sz w:val="22"/>
          <w:szCs w:val="22"/>
        </w:rPr>
        <w:t>k</w:t>
      </w:r>
      <w:r w:rsidRPr="004D7567">
        <w:rPr>
          <w:rStyle w:val="Pogrubienie"/>
          <w:rFonts w:ascii="Calibri" w:hAnsi="Calibri"/>
          <w:b w:val="0"/>
          <w:sz w:val="22"/>
          <w:szCs w:val="22"/>
        </w:rPr>
        <w:t>lasie co najmniej WK2</w:t>
      </w:r>
      <w:r w:rsidRPr="001F6B0C">
        <w:rPr>
          <w:rStyle w:val="Pogrubienie"/>
          <w:rFonts w:ascii="Calibri" w:hAnsi="Calibri"/>
          <w:sz w:val="22"/>
          <w:szCs w:val="22"/>
        </w:rPr>
        <w:t xml:space="preserve"> </w:t>
      </w:r>
      <w:r w:rsidRPr="001F6B0C">
        <w:rPr>
          <w:rFonts w:ascii="Calibri" w:hAnsi="Calibri" w:cs="Arial"/>
          <w:sz w:val="22"/>
          <w:szCs w:val="22"/>
        </w:rPr>
        <w:t xml:space="preserve">(demontaż krat, demontaż rolety zewnętrznej z przeznaczeniem do ponownego montażu); </w:t>
      </w:r>
    </w:p>
    <w:p w:rsidR="00873CAF" w:rsidRPr="00FF56BA" w:rsidRDefault="00873CAF" w:rsidP="0088284F">
      <w:pPr>
        <w:pStyle w:val="Akapitzlist"/>
        <w:spacing w:line="360" w:lineRule="auto"/>
        <w:ind w:left="720" w:right="-2"/>
        <w:jc w:val="both"/>
        <w:rPr>
          <w:rFonts w:ascii="Calibri" w:hAnsi="Calibri" w:cs="Arial"/>
          <w:sz w:val="22"/>
          <w:szCs w:val="22"/>
        </w:rPr>
      </w:pPr>
      <w:r w:rsidRPr="00FF56BA">
        <w:rPr>
          <w:rFonts w:ascii="Calibri" w:hAnsi="Calibri" w:cs="Arial"/>
          <w:sz w:val="22"/>
          <w:szCs w:val="22"/>
        </w:rPr>
        <w:t>- wymiana stolarki okiennej wewnętrznej (pomieszczenie kasy) na okno o wymiarach 70x76cm;</w:t>
      </w:r>
    </w:p>
    <w:p w:rsidR="00873CAF" w:rsidRPr="00FF56BA" w:rsidRDefault="00873CAF" w:rsidP="00394A66">
      <w:pPr>
        <w:pStyle w:val="Akapitzlist"/>
        <w:spacing w:line="360" w:lineRule="auto"/>
        <w:ind w:left="720" w:right="-2"/>
        <w:jc w:val="both"/>
        <w:rPr>
          <w:rFonts w:ascii="Calibri" w:hAnsi="Calibri" w:cs="Arial"/>
          <w:sz w:val="22"/>
          <w:szCs w:val="22"/>
        </w:rPr>
      </w:pPr>
      <w:r w:rsidRPr="00FF56BA">
        <w:rPr>
          <w:rFonts w:ascii="Calibri" w:hAnsi="Calibri" w:cs="Arial"/>
          <w:sz w:val="22"/>
          <w:szCs w:val="22"/>
        </w:rPr>
        <w:t>- wymiana drzwi wejściowych zewnętrznych od strony południowej na aluminiowe, kolor antracyt;</w:t>
      </w:r>
    </w:p>
    <w:p w:rsidR="00873CAF" w:rsidRPr="00FF56BA" w:rsidRDefault="00873CAF" w:rsidP="00394A66">
      <w:pPr>
        <w:pStyle w:val="Akapitzlist"/>
        <w:spacing w:line="360" w:lineRule="auto"/>
        <w:ind w:left="720" w:right="-2"/>
        <w:jc w:val="both"/>
        <w:rPr>
          <w:rFonts w:ascii="Calibri" w:hAnsi="Calibri" w:cs="Arial"/>
          <w:sz w:val="22"/>
          <w:szCs w:val="22"/>
        </w:rPr>
      </w:pPr>
      <w:r w:rsidRPr="00FF56BA">
        <w:rPr>
          <w:rFonts w:ascii="Calibri" w:hAnsi="Calibri" w:cs="Arial"/>
          <w:sz w:val="22"/>
          <w:szCs w:val="22"/>
        </w:rPr>
        <w:t xml:space="preserve">- wymiana drzwi wejściowych zewnętrznych od strony </w:t>
      </w:r>
      <w:r w:rsidRPr="004D7567">
        <w:rPr>
          <w:rFonts w:ascii="Calibri" w:hAnsi="Calibri" w:cs="Arial"/>
          <w:sz w:val="22"/>
          <w:szCs w:val="22"/>
        </w:rPr>
        <w:t>północnej (do piwnicy) i południowej (wejście do Posterunku Policji);</w:t>
      </w:r>
      <w:r w:rsidRPr="00FF56BA">
        <w:rPr>
          <w:rFonts w:ascii="Calibri" w:hAnsi="Calibri" w:cs="Arial"/>
          <w:sz w:val="22"/>
          <w:szCs w:val="22"/>
        </w:rPr>
        <w:t xml:space="preserve"> </w:t>
      </w:r>
    </w:p>
    <w:p w:rsidR="00873CAF" w:rsidRPr="00FF56BA" w:rsidRDefault="00873CAF" w:rsidP="00956F12">
      <w:pPr>
        <w:pStyle w:val="Akapitzlist"/>
        <w:spacing w:line="360" w:lineRule="auto"/>
        <w:ind w:left="720" w:right="-2"/>
        <w:jc w:val="both"/>
        <w:rPr>
          <w:rFonts w:ascii="Calibri" w:hAnsi="Calibri" w:cs="Arial"/>
          <w:sz w:val="22"/>
          <w:szCs w:val="22"/>
        </w:rPr>
      </w:pPr>
      <w:r w:rsidRPr="00FF56BA">
        <w:rPr>
          <w:rFonts w:ascii="Calibri" w:hAnsi="Calibri" w:cs="Arial"/>
          <w:sz w:val="22"/>
          <w:szCs w:val="22"/>
        </w:rPr>
        <w:t>- projektowane drzwi wewnętrzne oraz wymiana z możliwością ponownego montażu;</w:t>
      </w:r>
    </w:p>
    <w:p w:rsidR="00873CAF" w:rsidRPr="00FF56BA" w:rsidRDefault="00873CAF" w:rsidP="00394A66">
      <w:pPr>
        <w:pStyle w:val="Akapitzlist"/>
        <w:spacing w:line="360" w:lineRule="auto"/>
        <w:ind w:left="720" w:right="-2"/>
        <w:jc w:val="both"/>
        <w:rPr>
          <w:rFonts w:ascii="Calibri" w:hAnsi="Calibri" w:cs="Arial"/>
          <w:sz w:val="22"/>
          <w:szCs w:val="22"/>
        </w:rPr>
      </w:pPr>
      <w:r w:rsidRPr="00FF56BA">
        <w:rPr>
          <w:rFonts w:ascii="Calibri" w:hAnsi="Calibri" w:cs="Arial"/>
          <w:sz w:val="22"/>
          <w:szCs w:val="22"/>
        </w:rPr>
        <w:t xml:space="preserve"> - wymiana stolarki okiennej  skrzynkowej drewnianej na PCV w kolorze białym od strony elewacji północnej</w:t>
      </w:r>
      <w:r w:rsidRPr="005F3569">
        <w:rPr>
          <w:rFonts w:ascii="Calibri" w:hAnsi="Calibri"/>
          <w:color w:val="FF0000"/>
          <w:sz w:val="22"/>
          <w:szCs w:val="22"/>
        </w:rPr>
        <w:t xml:space="preserve"> </w:t>
      </w:r>
      <w:r w:rsidRPr="001F6B0C">
        <w:rPr>
          <w:rFonts w:ascii="Calibri" w:hAnsi="Calibri"/>
          <w:sz w:val="22"/>
          <w:szCs w:val="22"/>
        </w:rPr>
        <w:t xml:space="preserve">spełniająca wymogi antywłamaniowości w </w:t>
      </w:r>
      <w:r w:rsidR="001F6B0C" w:rsidRPr="004D7567">
        <w:rPr>
          <w:rStyle w:val="Pogrubienie"/>
          <w:rFonts w:ascii="Calibri" w:hAnsi="Calibri"/>
          <w:b w:val="0"/>
          <w:sz w:val="22"/>
          <w:szCs w:val="22"/>
        </w:rPr>
        <w:t>k</w:t>
      </w:r>
      <w:r w:rsidRPr="004D7567">
        <w:rPr>
          <w:rStyle w:val="Pogrubienie"/>
          <w:rFonts w:ascii="Calibri" w:hAnsi="Calibri"/>
          <w:b w:val="0"/>
          <w:sz w:val="22"/>
          <w:szCs w:val="22"/>
        </w:rPr>
        <w:t>lasie co najmniej WK2</w:t>
      </w:r>
      <w:r w:rsidRPr="001F6B0C">
        <w:rPr>
          <w:rFonts w:ascii="Calibri" w:hAnsi="Calibri" w:cs="Arial"/>
          <w:sz w:val="22"/>
          <w:szCs w:val="22"/>
        </w:rPr>
        <w:t xml:space="preserve"> (demontaż krat, demontaż rolety zewnętrznej z przeznaczeniem do ponownego montażu );</w:t>
      </w:r>
    </w:p>
    <w:p w:rsidR="00873CAF" w:rsidRPr="00FF56BA" w:rsidRDefault="00873CAF" w:rsidP="0088284F">
      <w:pPr>
        <w:pStyle w:val="Akapitzlist"/>
        <w:numPr>
          <w:ilvl w:val="0"/>
          <w:numId w:val="26"/>
        </w:numPr>
        <w:spacing w:line="360" w:lineRule="auto"/>
        <w:ind w:right="-2"/>
        <w:jc w:val="both"/>
        <w:rPr>
          <w:rFonts w:ascii="Calibri" w:hAnsi="Calibri" w:cs="Arial"/>
          <w:sz w:val="22"/>
          <w:szCs w:val="22"/>
        </w:rPr>
      </w:pPr>
      <w:r w:rsidRPr="00FF56BA">
        <w:rPr>
          <w:rFonts w:ascii="Calibri" w:hAnsi="Calibri" w:cs="Arial"/>
          <w:sz w:val="22"/>
          <w:szCs w:val="22"/>
        </w:rPr>
        <w:t>I piętro</w:t>
      </w:r>
    </w:p>
    <w:p w:rsidR="00873CAF" w:rsidRPr="00FF56BA" w:rsidRDefault="00873CAF" w:rsidP="00711AA6">
      <w:pPr>
        <w:pStyle w:val="Akapitzlist"/>
        <w:spacing w:line="360" w:lineRule="auto"/>
        <w:ind w:left="720" w:right="-2"/>
        <w:jc w:val="both"/>
        <w:rPr>
          <w:rFonts w:ascii="Calibri" w:hAnsi="Calibri" w:cs="Arial"/>
          <w:sz w:val="22"/>
          <w:szCs w:val="22"/>
        </w:rPr>
      </w:pPr>
      <w:r w:rsidRPr="00FF56BA">
        <w:rPr>
          <w:rFonts w:ascii="Calibri" w:hAnsi="Calibri" w:cs="Arial"/>
          <w:sz w:val="22"/>
          <w:szCs w:val="22"/>
        </w:rPr>
        <w:t>- wymiana całej stolarki okiennej elewacji południowej (frontowej), nowa stolarka w kolorze antracytu; dolna część okna uchylna z przeszkleniem mlecznym;</w:t>
      </w:r>
    </w:p>
    <w:p w:rsidR="00873CAF" w:rsidRPr="00FF56BA" w:rsidRDefault="00873CAF" w:rsidP="00711AA6">
      <w:pPr>
        <w:pStyle w:val="Akapitzlist"/>
        <w:spacing w:line="360" w:lineRule="auto"/>
        <w:ind w:left="720" w:right="-2"/>
        <w:jc w:val="both"/>
        <w:rPr>
          <w:rFonts w:ascii="Calibri" w:hAnsi="Calibri" w:cs="Arial"/>
          <w:sz w:val="22"/>
          <w:szCs w:val="22"/>
        </w:rPr>
      </w:pPr>
      <w:r w:rsidRPr="00FF56BA">
        <w:rPr>
          <w:rFonts w:ascii="Calibri" w:hAnsi="Calibri" w:cs="Arial"/>
          <w:sz w:val="22"/>
          <w:szCs w:val="22"/>
        </w:rPr>
        <w:t xml:space="preserve">- wymiana całej stolarki okiennej elewacji zachodniej (bocznej), nowa stolarka w kolorze </w:t>
      </w:r>
      <w:r w:rsidRPr="001F6B0C">
        <w:rPr>
          <w:rFonts w:ascii="Calibri" w:hAnsi="Calibri" w:cs="Arial"/>
          <w:sz w:val="22"/>
          <w:szCs w:val="22"/>
        </w:rPr>
        <w:t>antracytu (demontaż kraty pom. 2/2);</w:t>
      </w:r>
      <w:r w:rsidRPr="00FF56BA">
        <w:rPr>
          <w:rFonts w:ascii="Calibri" w:hAnsi="Calibri" w:cs="Arial"/>
          <w:sz w:val="22"/>
          <w:szCs w:val="22"/>
        </w:rPr>
        <w:t xml:space="preserve"> </w:t>
      </w:r>
    </w:p>
    <w:p w:rsidR="00873CAF" w:rsidRPr="00FF56BA" w:rsidRDefault="00873CAF" w:rsidP="00711AA6">
      <w:pPr>
        <w:pStyle w:val="Akapitzlist"/>
        <w:spacing w:line="360" w:lineRule="auto"/>
        <w:ind w:left="720" w:right="-2"/>
        <w:jc w:val="both"/>
        <w:rPr>
          <w:rFonts w:ascii="Calibri" w:hAnsi="Calibri" w:cs="Arial"/>
          <w:sz w:val="22"/>
          <w:szCs w:val="22"/>
        </w:rPr>
      </w:pPr>
      <w:r w:rsidRPr="00FF56BA">
        <w:rPr>
          <w:rFonts w:ascii="Calibri" w:hAnsi="Calibri" w:cs="Arial"/>
          <w:sz w:val="22"/>
          <w:szCs w:val="22"/>
        </w:rPr>
        <w:t>- wymiana stolarki okiennej skrzynkowej drewnianej na PCV w kolorze białym od strony elewacji północnej;</w:t>
      </w:r>
    </w:p>
    <w:p w:rsidR="00873CAF" w:rsidRPr="00FF56BA" w:rsidRDefault="00873CAF" w:rsidP="00956F12">
      <w:pPr>
        <w:pStyle w:val="Akapitzlist"/>
        <w:spacing w:line="360" w:lineRule="auto"/>
        <w:ind w:left="720" w:right="-2"/>
        <w:jc w:val="both"/>
        <w:rPr>
          <w:rFonts w:ascii="Calibri" w:hAnsi="Calibri" w:cs="Arial"/>
          <w:sz w:val="22"/>
          <w:szCs w:val="22"/>
        </w:rPr>
      </w:pPr>
      <w:r w:rsidRPr="00FF56BA">
        <w:rPr>
          <w:rFonts w:ascii="Calibri" w:hAnsi="Calibri" w:cs="Arial"/>
          <w:sz w:val="22"/>
          <w:szCs w:val="22"/>
        </w:rPr>
        <w:t>- projektowane drzwi wewnętrzne oraz wymiana z możliwością ponownego montażu;</w:t>
      </w:r>
    </w:p>
    <w:p w:rsidR="00873CAF" w:rsidRPr="00FF56BA" w:rsidRDefault="00873CAF" w:rsidP="00956F12">
      <w:pPr>
        <w:pStyle w:val="Akapitzlist"/>
        <w:numPr>
          <w:ilvl w:val="0"/>
          <w:numId w:val="26"/>
        </w:numPr>
        <w:spacing w:line="360" w:lineRule="auto"/>
        <w:ind w:right="-2"/>
        <w:jc w:val="both"/>
        <w:rPr>
          <w:rFonts w:ascii="Calibri" w:hAnsi="Calibri" w:cs="Arial"/>
          <w:sz w:val="22"/>
          <w:szCs w:val="22"/>
        </w:rPr>
      </w:pPr>
      <w:r w:rsidRPr="00FF56BA">
        <w:rPr>
          <w:rFonts w:ascii="Calibri" w:hAnsi="Calibri" w:cs="Arial"/>
          <w:sz w:val="22"/>
          <w:szCs w:val="22"/>
        </w:rPr>
        <w:t>II piętro</w:t>
      </w:r>
    </w:p>
    <w:p w:rsidR="00873CAF" w:rsidRPr="00FF56BA" w:rsidRDefault="00873CAF" w:rsidP="001E622A">
      <w:pPr>
        <w:pStyle w:val="Akapitzlist"/>
        <w:spacing w:line="360" w:lineRule="auto"/>
        <w:ind w:left="720" w:right="-2"/>
        <w:jc w:val="both"/>
        <w:rPr>
          <w:rFonts w:ascii="Calibri" w:hAnsi="Calibri" w:cs="Arial"/>
          <w:sz w:val="22"/>
          <w:szCs w:val="22"/>
        </w:rPr>
      </w:pPr>
      <w:r w:rsidRPr="00FF56BA">
        <w:rPr>
          <w:rFonts w:ascii="Calibri" w:hAnsi="Calibri" w:cs="Arial"/>
          <w:sz w:val="22"/>
          <w:szCs w:val="22"/>
        </w:rPr>
        <w:t>- wymiana całej stolarki okiennej elewacji południowej (frontowej), nowa stolarka w kolorze antracytu; w tym  dolna część okna uchylna i z przeszkleniem w kolorze mlecznym;</w:t>
      </w:r>
    </w:p>
    <w:p w:rsidR="00873CAF" w:rsidRPr="00FF56BA" w:rsidRDefault="00873CAF" w:rsidP="001E622A">
      <w:pPr>
        <w:pStyle w:val="Akapitzlist"/>
        <w:spacing w:line="360" w:lineRule="auto"/>
        <w:ind w:left="720" w:right="-2"/>
        <w:jc w:val="both"/>
        <w:rPr>
          <w:rFonts w:ascii="Calibri" w:hAnsi="Calibri" w:cs="Arial"/>
          <w:sz w:val="22"/>
          <w:szCs w:val="22"/>
        </w:rPr>
      </w:pPr>
      <w:r w:rsidRPr="00FF56BA">
        <w:rPr>
          <w:rFonts w:ascii="Calibri" w:hAnsi="Calibri" w:cs="Arial"/>
          <w:sz w:val="22"/>
          <w:szCs w:val="22"/>
        </w:rPr>
        <w:t xml:space="preserve">- wymiana całej stolarki okiennej elewacji zachodniej (bocznej), nowa stolarka w kolorze antracytu; </w:t>
      </w:r>
    </w:p>
    <w:p w:rsidR="00873CAF" w:rsidRPr="00FF56BA" w:rsidRDefault="00873CAF" w:rsidP="00711AA6">
      <w:pPr>
        <w:pStyle w:val="Akapitzlist"/>
        <w:spacing w:line="360" w:lineRule="auto"/>
        <w:ind w:left="720" w:right="-2"/>
        <w:jc w:val="both"/>
        <w:rPr>
          <w:rFonts w:ascii="Calibri" w:hAnsi="Calibri" w:cs="Arial"/>
          <w:sz w:val="22"/>
          <w:szCs w:val="22"/>
        </w:rPr>
      </w:pPr>
      <w:r w:rsidRPr="00FF56BA">
        <w:rPr>
          <w:rFonts w:ascii="Calibri" w:hAnsi="Calibri" w:cs="Arial"/>
          <w:sz w:val="22"/>
          <w:szCs w:val="22"/>
        </w:rPr>
        <w:lastRenderedPageBreak/>
        <w:t>- wymiana stolarki okiennej  skrzynkowej drewnianej na PCV w kolorze białym od strony elewacji północnej</w:t>
      </w:r>
      <w:r>
        <w:rPr>
          <w:rFonts w:ascii="Calibri" w:hAnsi="Calibri" w:cs="Arial"/>
          <w:sz w:val="22"/>
          <w:szCs w:val="22"/>
        </w:rPr>
        <w:t xml:space="preserve"> </w:t>
      </w:r>
      <w:r w:rsidRPr="001F6B0C">
        <w:rPr>
          <w:rFonts w:ascii="Calibri" w:hAnsi="Calibri" w:cs="Arial"/>
          <w:sz w:val="22"/>
          <w:szCs w:val="22"/>
        </w:rPr>
        <w:t>(konserwacja kraty pom. 3/11);</w:t>
      </w:r>
    </w:p>
    <w:p w:rsidR="00873CAF" w:rsidRPr="00FF56BA" w:rsidRDefault="00873CAF" w:rsidP="004049E1">
      <w:pPr>
        <w:pStyle w:val="Akapitzlist"/>
        <w:spacing w:line="360" w:lineRule="auto"/>
        <w:ind w:left="720" w:right="-2"/>
        <w:jc w:val="both"/>
        <w:rPr>
          <w:rFonts w:ascii="Calibri" w:hAnsi="Calibri" w:cs="Arial"/>
          <w:sz w:val="22"/>
          <w:szCs w:val="22"/>
        </w:rPr>
      </w:pPr>
      <w:r w:rsidRPr="00FF56BA">
        <w:rPr>
          <w:rFonts w:ascii="Calibri" w:hAnsi="Calibri" w:cs="Arial"/>
          <w:sz w:val="22"/>
          <w:szCs w:val="22"/>
        </w:rPr>
        <w:t>- projektowane drzwi wewnętrzne oraz wymiana z możliwością ponownego montażu;</w:t>
      </w:r>
    </w:p>
    <w:p w:rsidR="00873CAF" w:rsidRPr="00FF56BA" w:rsidRDefault="00873CAF" w:rsidP="00153D18">
      <w:pPr>
        <w:pStyle w:val="Akapitzlist"/>
        <w:spacing w:before="120" w:line="360" w:lineRule="auto"/>
        <w:ind w:left="142" w:firstLine="502"/>
        <w:jc w:val="both"/>
        <w:rPr>
          <w:rFonts w:ascii="Calibri" w:hAnsi="Calibri"/>
          <w:color w:val="FF0000"/>
          <w:sz w:val="22"/>
          <w:szCs w:val="22"/>
        </w:rPr>
      </w:pPr>
      <w:r w:rsidRPr="00FF56BA">
        <w:rPr>
          <w:rFonts w:ascii="Calibri" w:hAnsi="Calibri" w:cs="Arial"/>
          <w:sz w:val="22"/>
          <w:szCs w:val="22"/>
        </w:rPr>
        <w:t xml:space="preserve">Uwaga: Wymieniona stolarka </w:t>
      </w:r>
      <w:r w:rsidRPr="00FF56BA">
        <w:rPr>
          <w:rFonts w:ascii="Calibri" w:hAnsi="Calibri"/>
          <w:sz w:val="22"/>
          <w:szCs w:val="22"/>
        </w:rPr>
        <w:t>musi spełniać aktualne normy jakościowe oraz normy dotyczące izolacyjności cieplnej przegród.</w:t>
      </w:r>
      <w:r w:rsidRPr="00FF56BA">
        <w:rPr>
          <w:rFonts w:ascii="Calibri" w:hAnsi="Calibri"/>
          <w:color w:val="FF0000"/>
          <w:sz w:val="22"/>
          <w:szCs w:val="22"/>
        </w:rPr>
        <w:t xml:space="preserve"> </w:t>
      </w:r>
    </w:p>
    <w:p w:rsidR="00873CAF" w:rsidRPr="00FF56BA" w:rsidRDefault="00873CAF" w:rsidP="00B7480E">
      <w:pPr>
        <w:spacing w:line="360" w:lineRule="auto"/>
        <w:ind w:right="-2"/>
        <w:jc w:val="both"/>
        <w:rPr>
          <w:rFonts w:ascii="Calibri" w:hAnsi="Calibri" w:cs="Arial"/>
          <w:sz w:val="22"/>
          <w:szCs w:val="22"/>
        </w:rPr>
      </w:pPr>
    </w:p>
    <w:p w:rsidR="00873CAF" w:rsidRPr="00FF56BA" w:rsidRDefault="00873CAF" w:rsidP="00363235">
      <w:pPr>
        <w:spacing w:line="360" w:lineRule="auto"/>
        <w:ind w:right="-2"/>
        <w:jc w:val="both"/>
        <w:rPr>
          <w:rFonts w:ascii="Calibri" w:hAnsi="Calibri" w:cs="Arial"/>
          <w:b/>
          <w:sz w:val="22"/>
          <w:szCs w:val="22"/>
        </w:rPr>
      </w:pPr>
      <w:r w:rsidRPr="00FF56BA">
        <w:rPr>
          <w:rFonts w:ascii="Calibri" w:hAnsi="Calibri" w:cs="Arial"/>
          <w:b/>
          <w:sz w:val="22"/>
          <w:szCs w:val="22"/>
        </w:rPr>
        <w:t>1.3.8. Modernizacja przegrody – podłoga na gruncie</w:t>
      </w:r>
    </w:p>
    <w:p w:rsidR="00873CAF" w:rsidRPr="00FF56BA" w:rsidRDefault="00873CAF" w:rsidP="00337E3B">
      <w:pPr>
        <w:pStyle w:val="Akapitzlist"/>
        <w:spacing w:before="120" w:line="360" w:lineRule="auto"/>
        <w:ind w:left="0"/>
        <w:jc w:val="both"/>
        <w:rPr>
          <w:rFonts w:ascii="Calibri" w:hAnsi="Calibri"/>
          <w:sz w:val="22"/>
          <w:szCs w:val="22"/>
        </w:rPr>
      </w:pPr>
      <w:r w:rsidRPr="00FF56BA">
        <w:rPr>
          <w:rFonts w:ascii="Calibri" w:hAnsi="Calibri"/>
          <w:sz w:val="22"/>
          <w:szCs w:val="22"/>
        </w:rPr>
        <w:t xml:space="preserve">Zgodnie z wytycznymi zawartymi w przygotowanym audycie energetycznym dla budynku urzędu gminy w wybranych pomieszczeniach należy w posadzkach zastosować materiał izolacji termicznej. Opór cieplny jaki mają spełniać </w:t>
      </w:r>
      <w:proofErr w:type="spellStart"/>
      <w:r w:rsidRPr="00FF56BA">
        <w:rPr>
          <w:rFonts w:ascii="Calibri" w:hAnsi="Calibri"/>
          <w:sz w:val="22"/>
          <w:szCs w:val="22"/>
        </w:rPr>
        <w:t>termomodernizowane</w:t>
      </w:r>
      <w:proofErr w:type="spellEnd"/>
      <w:r w:rsidRPr="00FF56BA">
        <w:rPr>
          <w:rFonts w:ascii="Calibri" w:hAnsi="Calibri"/>
          <w:sz w:val="22"/>
          <w:szCs w:val="22"/>
        </w:rPr>
        <w:t xml:space="preserve"> przegrody został ustalony na poziomie wymagań izolacyjności na rok 2021 wg WT2013. </w:t>
      </w:r>
    </w:p>
    <w:p w:rsidR="00873CAF" w:rsidRPr="00FF56BA" w:rsidRDefault="00873CAF" w:rsidP="00601530">
      <w:pPr>
        <w:pStyle w:val="Akapitzlist"/>
        <w:spacing w:before="120" w:line="360" w:lineRule="auto"/>
        <w:ind w:left="0"/>
        <w:jc w:val="both"/>
        <w:rPr>
          <w:rFonts w:ascii="Calibri" w:hAnsi="Calibri"/>
          <w:sz w:val="22"/>
          <w:szCs w:val="22"/>
        </w:rPr>
      </w:pPr>
      <w:r w:rsidRPr="00FF56BA">
        <w:rPr>
          <w:rFonts w:ascii="Calibri" w:hAnsi="Calibri"/>
          <w:sz w:val="22"/>
          <w:szCs w:val="22"/>
        </w:rPr>
        <w:t>Posadzki przeznaczone do izolacji termicznej zaznaczono w czę</w:t>
      </w:r>
      <w:r w:rsidR="00660183">
        <w:rPr>
          <w:rFonts w:ascii="Calibri" w:hAnsi="Calibri"/>
          <w:sz w:val="22"/>
          <w:szCs w:val="22"/>
        </w:rPr>
        <w:t>ści graficznej opracowania (tj. </w:t>
      </w:r>
      <w:r w:rsidRPr="00FF56BA">
        <w:rPr>
          <w:rFonts w:ascii="Calibri" w:hAnsi="Calibri"/>
          <w:sz w:val="22"/>
          <w:szCs w:val="22"/>
        </w:rPr>
        <w:t>pomieszczenia: 1/1, 1/3,</w:t>
      </w:r>
      <w:r w:rsidR="00660183">
        <w:rPr>
          <w:rFonts w:ascii="Calibri" w:hAnsi="Calibri"/>
          <w:sz w:val="22"/>
          <w:szCs w:val="22"/>
        </w:rPr>
        <w:t xml:space="preserve"> </w:t>
      </w:r>
      <w:r w:rsidRPr="00FF56BA">
        <w:rPr>
          <w:rFonts w:ascii="Calibri" w:hAnsi="Calibri"/>
          <w:sz w:val="22"/>
          <w:szCs w:val="22"/>
        </w:rPr>
        <w:t>1/4, 1/5,</w:t>
      </w:r>
      <w:r w:rsidR="00660183">
        <w:rPr>
          <w:rFonts w:ascii="Calibri" w:hAnsi="Calibri"/>
          <w:sz w:val="22"/>
          <w:szCs w:val="22"/>
        </w:rPr>
        <w:t xml:space="preserve"> część</w:t>
      </w:r>
      <w:r w:rsidRPr="00FF56BA">
        <w:rPr>
          <w:rFonts w:ascii="Calibri" w:hAnsi="Calibri"/>
          <w:sz w:val="22"/>
          <w:szCs w:val="22"/>
        </w:rPr>
        <w:t xml:space="preserve"> </w:t>
      </w:r>
      <w:r w:rsidR="00660183">
        <w:rPr>
          <w:rFonts w:ascii="Calibri" w:hAnsi="Calibri"/>
          <w:sz w:val="22"/>
          <w:szCs w:val="22"/>
        </w:rPr>
        <w:t xml:space="preserve">1/10, część 1/11, </w:t>
      </w:r>
      <w:r w:rsidRPr="00FF56BA">
        <w:rPr>
          <w:rFonts w:ascii="Calibri" w:hAnsi="Calibri"/>
          <w:sz w:val="22"/>
          <w:szCs w:val="22"/>
        </w:rPr>
        <w:t>1/12</w:t>
      </w:r>
      <w:r>
        <w:rPr>
          <w:rFonts w:ascii="Calibri" w:hAnsi="Calibri"/>
          <w:sz w:val="22"/>
          <w:szCs w:val="22"/>
        </w:rPr>
        <w:t xml:space="preserve">, </w:t>
      </w:r>
      <w:r w:rsidRPr="00660183">
        <w:rPr>
          <w:rFonts w:ascii="Calibri" w:hAnsi="Calibri"/>
          <w:sz w:val="22"/>
          <w:szCs w:val="22"/>
        </w:rPr>
        <w:t>1/25, 1/26).</w:t>
      </w:r>
      <w:r w:rsidRPr="00FF56BA">
        <w:rPr>
          <w:rFonts w:ascii="Calibri" w:hAnsi="Calibri"/>
          <w:sz w:val="22"/>
          <w:szCs w:val="22"/>
        </w:rPr>
        <w:t xml:space="preserve"> W pozostałych pomi</w:t>
      </w:r>
      <w:r w:rsidR="00660183">
        <w:rPr>
          <w:rFonts w:ascii="Calibri" w:hAnsi="Calibri"/>
          <w:sz w:val="22"/>
          <w:szCs w:val="22"/>
        </w:rPr>
        <w:t>eszczeniach posadzki bez zmian za wyjątkiem pomieszczenia 1/2, w którym przewidziano tylko wymianę wierzchniej warstwy wykończeniowej posadzki.</w:t>
      </w:r>
    </w:p>
    <w:p w:rsidR="00873CAF" w:rsidRPr="00FF56BA" w:rsidRDefault="00873CAF" w:rsidP="00601530">
      <w:pPr>
        <w:pStyle w:val="Akapitzlist"/>
        <w:spacing w:before="120" w:line="360" w:lineRule="auto"/>
        <w:ind w:left="0"/>
        <w:jc w:val="both"/>
        <w:rPr>
          <w:rFonts w:ascii="Calibri" w:hAnsi="Calibri"/>
          <w:sz w:val="22"/>
          <w:szCs w:val="22"/>
        </w:rPr>
      </w:pPr>
      <w:r w:rsidRPr="00FF56BA">
        <w:rPr>
          <w:rFonts w:ascii="Calibri" w:hAnsi="Calibri"/>
          <w:sz w:val="22"/>
          <w:szCs w:val="22"/>
        </w:rPr>
        <w:t>Kolejność prac:</w:t>
      </w:r>
    </w:p>
    <w:p w:rsidR="00873CAF" w:rsidRPr="00FF56BA" w:rsidRDefault="00873CAF" w:rsidP="00337E3B">
      <w:pPr>
        <w:pStyle w:val="Akapitzlist"/>
        <w:spacing w:before="120" w:line="360" w:lineRule="auto"/>
        <w:ind w:left="0"/>
        <w:jc w:val="both"/>
        <w:rPr>
          <w:rFonts w:ascii="Calibri" w:hAnsi="Calibri"/>
          <w:sz w:val="22"/>
          <w:szCs w:val="22"/>
        </w:rPr>
      </w:pPr>
      <w:r w:rsidRPr="00FF56BA">
        <w:rPr>
          <w:rFonts w:ascii="Calibri" w:hAnsi="Calibri"/>
          <w:sz w:val="22"/>
          <w:szCs w:val="22"/>
        </w:rPr>
        <w:t>- usunięcie poszczególnych warstw podłogi na gruncie w wyżej wymienionych pomieszczeniach</w:t>
      </w:r>
    </w:p>
    <w:p w:rsidR="00873CAF" w:rsidRPr="00FF56BA" w:rsidRDefault="00873CAF" w:rsidP="00337E3B">
      <w:pPr>
        <w:pStyle w:val="Akapitzlist"/>
        <w:spacing w:before="120" w:line="360" w:lineRule="auto"/>
        <w:ind w:left="0"/>
        <w:jc w:val="both"/>
        <w:rPr>
          <w:rFonts w:ascii="Calibri" w:hAnsi="Calibri"/>
          <w:sz w:val="22"/>
          <w:szCs w:val="22"/>
        </w:rPr>
      </w:pPr>
      <w:r w:rsidRPr="00FF56BA">
        <w:rPr>
          <w:rFonts w:ascii="Calibri" w:hAnsi="Calibri"/>
          <w:sz w:val="22"/>
          <w:szCs w:val="22"/>
        </w:rPr>
        <w:t>- po usunięciu starych warstw podłogi należy wykonać podkład z piasków średnich zagęszczonych mechanicznie gr. 30cm;</w:t>
      </w:r>
    </w:p>
    <w:p w:rsidR="00873CAF" w:rsidRPr="00FF56BA" w:rsidRDefault="00873CAF" w:rsidP="00337E3B">
      <w:pPr>
        <w:pStyle w:val="Akapitzlist"/>
        <w:spacing w:before="120" w:line="360" w:lineRule="auto"/>
        <w:ind w:left="0"/>
        <w:jc w:val="both"/>
        <w:rPr>
          <w:rFonts w:ascii="Calibri" w:hAnsi="Calibri"/>
          <w:sz w:val="22"/>
          <w:szCs w:val="22"/>
        </w:rPr>
      </w:pPr>
      <w:r w:rsidRPr="00FF56BA">
        <w:rPr>
          <w:rFonts w:ascii="Calibri" w:hAnsi="Calibri"/>
          <w:sz w:val="22"/>
          <w:szCs w:val="22"/>
        </w:rPr>
        <w:t>- wykonać podłoże z chudego betonu (klasy B10) o grubości 10cm, powierzchnia podłoża powinna być możliwie głodka;</w:t>
      </w:r>
    </w:p>
    <w:p w:rsidR="00873CAF" w:rsidRPr="00FF56BA" w:rsidRDefault="00873CAF" w:rsidP="00337E3B">
      <w:pPr>
        <w:pStyle w:val="Akapitzlist"/>
        <w:spacing w:before="120" w:line="360" w:lineRule="auto"/>
        <w:ind w:left="0"/>
        <w:jc w:val="both"/>
        <w:rPr>
          <w:rFonts w:ascii="Calibri" w:hAnsi="Calibri"/>
          <w:sz w:val="22"/>
          <w:szCs w:val="22"/>
        </w:rPr>
      </w:pPr>
      <w:r w:rsidRPr="00FF56BA">
        <w:rPr>
          <w:rFonts w:ascii="Calibri" w:hAnsi="Calibri"/>
          <w:sz w:val="22"/>
          <w:szCs w:val="22"/>
        </w:rPr>
        <w:t>- na tak przygotowanym podłożu ułożyć warstwę izolacji przeciwwilgociowej z dwóch warstw folii PE klejona na zakład, izolacja powinna być gładka, szczelna i dobrze przylegająca do podłoża;</w:t>
      </w:r>
    </w:p>
    <w:p w:rsidR="00873CAF" w:rsidRPr="00FF56BA" w:rsidRDefault="00873CAF" w:rsidP="00337E3B">
      <w:pPr>
        <w:pStyle w:val="Akapitzlist"/>
        <w:spacing w:before="120" w:line="360" w:lineRule="auto"/>
        <w:ind w:left="0"/>
        <w:jc w:val="both"/>
        <w:rPr>
          <w:rFonts w:ascii="Calibri" w:hAnsi="Calibri"/>
          <w:sz w:val="22"/>
          <w:szCs w:val="22"/>
        </w:rPr>
      </w:pPr>
      <w:r w:rsidRPr="00FF56BA">
        <w:rPr>
          <w:rFonts w:ascii="Calibri" w:hAnsi="Calibri"/>
          <w:sz w:val="22"/>
          <w:szCs w:val="22"/>
        </w:rPr>
        <w:t>- na całej powierzchni wykonać izolację termiczną z płyty styropianowej EPS 100-038 grubości 12cm;</w:t>
      </w:r>
    </w:p>
    <w:p w:rsidR="00873CAF" w:rsidRPr="00FF56BA" w:rsidRDefault="00873CAF" w:rsidP="00337E3B">
      <w:pPr>
        <w:pStyle w:val="Akapitzlist"/>
        <w:spacing w:before="120" w:line="360" w:lineRule="auto"/>
        <w:ind w:left="0"/>
        <w:jc w:val="both"/>
        <w:rPr>
          <w:rFonts w:ascii="Calibri" w:hAnsi="Calibri"/>
          <w:sz w:val="22"/>
          <w:szCs w:val="22"/>
        </w:rPr>
      </w:pPr>
      <w:r w:rsidRPr="00FF56BA">
        <w:rPr>
          <w:rFonts w:ascii="Calibri" w:hAnsi="Calibri"/>
          <w:sz w:val="22"/>
          <w:szCs w:val="22"/>
        </w:rPr>
        <w:t>- na całej powierzchni wykonać gładź cementową gr. 6cm;</w:t>
      </w:r>
    </w:p>
    <w:p w:rsidR="00873CAF" w:rsidRPr="00FF56BA" w:rsidRDefault="00873CAF" w:rsidP="00337E3B">
      <w:pPr>
        <w:pStyle w:val="Akapitzlist"/>
        <w:spacing w:before="120" w:line="360" w:lineRule="auto"/>
        <w:ind w:left="0"/>
        <w:jc w:val="both"/>
        <w:rPr>
          <w:rFonts w:ascii="Calibri" w:hAnsi="Calibri"/>
          <w:sz w:val="22"/>
          <w:szCs w:val="22"/>
        </w:rPr>
      </w:pPr>
      <w:r w:rsidRPr="00FF56BA">
        <w:rPr>
          <w:rFonts w:ascii="Calibri" w:hAnsi="Calibri"/>
          <w:sz w:val="22"/>
          <w:szCs w:val="22"/>
        </w:rPr>
        <w:t>- wykonanie posadzki w pomieszczeniach tzn. ułożyć płytki ceramiczne.</w:t>
      </w:r>
    </w:p>
    <w:p w:rsidR="00873CAF" w:rsidRPr="00655CEC" w:rsidRDefault="00873CAF" w:rsidP="00655CEC">
      <w:pPr>
        <w:pStyle w:val="Akapitzlist"/>
        <w:spacing w:before="120" w:line="360" w:lineRule="auto"/>
        <w:ind w:left="0" w:firstLine="646"/>
        <w:jc w:val="both"/>
        <w:rPr>
          <w:rFonts w:ascii="Calibri" w:hAnsi="Calibri"/>
          <w:sz w:val="22"/>
          <w:szCs w:val="22"/>
        </w:rPr>
      </w:pPr>
      <w:r w:rsidRPr="00FF56BA">
        <w:rPr>
          <w:rFonts w:ascii="Calibri" w:hAnsi="Calibri"/>
          <w:sz w:val="22"/>
          <w:szCs w:val="22"/>
        </w:rPr>
        <w:t>Wszystkie czynności technologiczne związane z wykonaniem izolacji  płytek podłogowych należy wykonać zgodnie z instrukcją producenta przyjętej technologii. Uwaga: zachować istniejący poziom posadzek.</w:t>
      </w:r>
    </w:p>
    <w:p w:rsidR="00873CAF" w:rsidRPr="00FF56BA" w:rsidRDefault="00873CAF" w:rsidP="00363235">
      <w:pPr>
        <w:spacing w:line="360" w:lineRule="auto"/>
        <w:ind w:right="-2"/>
        <w:jc w:val="both"/>
        <w:rPr>
          <w:rFonts w:ascii="Calibri" w:hAnsi="Calibri" w:cs="Arial"/>
          <w:sz w:val="22"/>
          <w:szCs w:val="22"/>
        </w:rPr>
      </w:pPr>
    </w:p>
    <w:p w:rsidR="00873CAF" w:rsidRPr="00FF56BA" w:rsidRDefault="00873CAF" w:rsidP="00363235">
      <w:pPr>
        <w:spacing w:line="360" w:lineRule="auto"/>
        <w:ind w:right="-2"/>
        <w:jc w:val="both"/>
        <w:rPr>
          <w:rFonts w:ascii="Calibri" w:hAnsi="Calibri" w:cs="Arial"/>
          <w:b/>
          <w:sz w:val="22"/>
          <w:szCs w:val="22"/>
        </w:rPr>
      </w:pPr>
      <w:r w:rsidRPr="00FF56BA">
        <w:rPr>
          <w:rFonts w:ascii="Calibri" w:hAnsi="Calibri" w:cs="Arial"/>
          <w:b/>
          <w:sz w:val="22"/>
          <w:szCs w:val="22"/>
        </w:rPr>
        <w:t>1.3.9. Modernizacja przegrody – strop wewnętrzny między piwnicą a parterem</w:t>
      </w:r>
    </w:p>
    <w:p w:rsidR="00873CAF" w:rsidRPr="00FF56BA" w:rsidRDefault="00873CAF" w:rsidP="004547C4">
      <w:pPr>
        <w:spacing w:line="360" w:lineRule="auto"/>
        <w:jc w:val="both"/>
        <w:rPr>
          <w:rFonts w:ascii="Calibri" w:hAnsi="Calibri" w:cs="Arial"/>
          <w:sz w:val="22"/>
          <w:szCs w:val="22"/>
        </w:rPr>
      </w:pPr>
    </w:p>
    <w:p w:rsidR="00873CAF" w:rsidRPr="00FF56BA" w:rsidRDefault="00873CAF" w:rsidP="00F046F4">
      <w:pPr>
        <w:spacing w:line="360" w:lineRule="auto"/>
        <w:jc w:val="both"/>
        <w:rPr>
          <w:rFonts w:ascii="Calibri" w:hAnsi="Calibri" w:cs="Arial"/>
          <w:sz w:val="22"/>
          <w:szCs w:val="22"/>
        </w:rPr>
      </w:pPr>
      <w:r w:rsidRPr="00FF56BA">
        <w:rPr>
          <w:rFonts w:ascii="Calibri" w:hAnsi="Calibri" w:cs="Arial"/>
          <w:sz w:val="22"/>
          <w:szCs w:val="22"/>
        </w:rPr>
        <w:lastRenderedPageBreak/>
        <w:t xml:space="preserve">Strop nad całą piwnicą należy ocieplić </w:t>
      </w:r>
      <w:proofErr w:type="spellStart"/>
      <w:r w:rsidRPr="00FF56BA">
        <w:rPr>
          <w:rFonts w:ascii="Calibri" w:hAnsi="Calibri" w:cs="Arial"/>
          <w:sz w:val="22"/>
          <w:szCs w:val="22"/>
        </w:rPr>
        <w:t>lamelową</w:t>
      </w:r>
      <w:proofErr w:type="spellEnd"/>
      <w:r w:rsidRPr="00FF56BA">
        <w:rPr>
          <w:rFonts w:ascii="Calibri" w:hAnsi="Calibri" w:cs="Arial"/>
          <w:sz w:val="22"/>
          <w:szCs w:val="22"/>
        </w:rPr>
        <w:t xml:space="preserve"> wełną mineralna gr. 12 cm. Powierzchnia stropu musi być wyczyszczona z wszelkich zanieczyszczeń i kurzu. Wszelkie ubytki i nierówności w podłożu zmniejszają powierzchnię mocowania wełny i dlatego należy je wypełnić i wyrównać zaprawą wyrównującą.  Podłoże słabe i pylące w celu wzmocnienia zagruntować gruntem. Gruntowanie należy wykonać techniką malarską, przy użyciu pędzla malarskiego lub szczotki malarskiej. Na taką przygotowaną powierzchnię za pomocą odpowiedniego kleju przykleić wełnę mineralną. Nakładanie kleju na powierzchnię płyt </w:t>
      </w:r>
      <w:proofErr w:type="spellStart"/>
      <w:r w:rsidRPr="00FF56BA">
        <w:rPr>
          <w:rFonts w:ascii="Calibri" w:hAnsi="Calibri" w:cs="Arial"/>
          <w:sz w:val="22"/>
          <w:szCs w:val="22"/>
        </w:rPr>
        <w:t>lamelowych</w:t>
      </w:r>
      <w:proofErr w:type="spellEnd"/>
      <w:r w:rsidRPr="00FF56BA">
        <w:rPr>
          <w:rFonts w:ascii="Calibri" w:hAnsi="Calibri" w:cs="Arial"/>
          <w:sz w:val="22"/>
          <w:szCs w:val="22"/>
        </w:rPr>
        <w:t xml:space="preserve"> wykonać metodą grzebieniową. Płyty należy rozmieszczać pasami wzdłuż ich dłuższych krawędzi z zachowaniem mijankowego układu krótszych krawędzi. Następnie wykonać natrysk warstwy dekoracyjnej (gruntu i farby lub tynku) uprzednio zabezpieczając folią ochronną wszystkich elementów, które mogłyby ulec zniszczeniu (np. przewodów i elementów instalacji). </w:t>
      </w:r>
    </w:p>
    <w:p w:rsidR="00873CAF" w:rsidRPr="00FF56BA" w:rsidRDefault="00873CAF" w:rsidP="00F046F4">
      <w:pPr>
        <w:spacing w:line="360" w:lineRule="auto"/>
        <w:jc w:val="both"/>
        <w:rPr>
          <w:rFonts w:ascii="Calibri" w:hAnsi="Calibri" w:cs="Arial"/>
          <w:sz w:val="22"/>
          <w:szCs w:val="22"/>
        </w:rPr>
      </w:pPr>
      <w:r w:rsidRPr="00FF56BA">
        <w:rPr>
          <w:rFonts w:ascii="Calibri" w:hAnsi="Calibri" w:cs="Arial"/>
          <w:sz w:val="22"/>
          <w:szCs w:val="22"/>
        </w:rPr>
        <w:t xml:space="preserve">Uwaga: w strefie przyokiennej dostosować wysokość wełny mineralnej umożliwiającej swobodne otwieranie skrzydła okiennego. </w:t>
      </w:r>
    </w:p>
    <w:p w:rsidR="00873CAF" w:rsidRPr="00FF56BA" w:rsidRDefault="00873CAF" w:rsidP="00F046F4">
      <w:pPr>
        <w:spacing w:line="360" w:lineRule="auto"/>
        <w:jc w:val="both"/>
        <w:rPr>
          <w:rFonts w:ascii="Calibri" w:hAnsi="Calibri" w:cs="Arial"/>
          <w:sz w:val="22"/>
          <w:szCs w:val="22"/>
        </w:rPr>
      </w:pPr>
      <w:r w:rsidRPr="00FF56BA">
        <w:rPr>
          <w:rFonts w:ascii="Calibri" w:hAnsi="Calibri"/>
          <w:sz w:val="22"/>
          <w:szCs w:val="22"/>
        </w:rPr>
        <w:t>Wszystkie czynności technologiczne związane z wykonaniem izolacji  termicznej należy wykonać zgodnie z instrukcją producenta przyjętej technologii.</w:t>
      </w:r>
    </w:p>
    <w:p w:rsidR="00873CAF" w:rsidRPr="00FF56BA" w:rsidRDefault="00873CAF" w:rsidP="00363235">
      <w:pPr>
        <w:spacing w:line="360" w:lineRule="auto"/>
        <w:ind w:right="-2"/>
        <w:jc w:val="both"/>
        <w:rPr>
          <w:rFonts w:ascii="Calibri" w:hAnsi="Calibri" w:cs="Arial"/>
          <w:color w:val="FF0000"/>
          <w:sz w:val="22"/>
          <w:szCs w:val="22"/>
        </w:rPr>
      </w:pPr>
    </w:p>
    <w:p w:rsidR="00873CAF" w:rsidRPr="00FF56BA" w:rsidRDefault="00873CAF" w:rsidP="00F851CB">
      <w:pPr>
        <w:spacing w:line="360" w:lineRule="auto"/>
        <w:ind w:right="-2"/>
        <w:jc w:val="both"/>
        <w:rPr>
          <w:rFonts w:ascii="Calibri" w:hAnsi="Calibri" w:cs="Arial"/>
          <w:b/>
          <w:sz w:val="22"/>
          <w:szCs w:val="22"/>
        </w:rPr>
      </w:pPr>
      <w:r>
        <w:rPr>
          <w:rFonts w:ascii="Calibri" w:hAnsi="Calibri" w:cs="Arial"/>
          <w:b/>
          <w:sz w:val="22"/>
          <w:szCs w:val="22"/>
        </w:rPr>
        <w:t>1.3.10</w:t>
      </w:r>
      <w:r w:rsidRPr="00FF56BA">
        <w:rPr>
          <w:rFonts w:ascii="Calibri" w:hAnsi="Calibri" w:cs="Arial"/>
          <w:b/>
          <w:sz w:val="22"/>
          <w:szCs w:val="22"/>
        </w:rPr>
        <w:t>. Modernizacja przegrody – strop wewnętrzny między parterem a I piętrem</w:t>
      </w:r>
    </w:p>
    <w:p w:rsidR="00873CAF" w:rsidRPr="00FF56BA" w:rsidRDefault="00873CAF" w:rsidP="00F851CB">
      <w:pPr>
        <w:spacing w:line="360" w:lineRule="auto"/>
        <w:ind w:right="-2"/>
        <w:jc w:val="both"/>
        <w:rPr>
          <w:rFonts w:ascii="Calibri" w:hAnsi="Calibri" w:cs="Arial"/>
          <w:b/>
          <w:sz w:val="22"/>
          <w:szCs w:val="22"/>
        </w:rPr>
      </w:pPr>
    </w:p>
    <w:p w:rsidR="00873CAF" w:rsidRPr="00FF56BA" w:rsidRDefault="00873CAF" w:rsidP="00F851CB">
      <w:pPr>
        <w:spacing w:line="360" w:lineRule="auto"/>
        <w:ind w:right="-2"/>
        <w:jc w:val="both"/>
        <w:rPr>
          <w:rFonts w:ascii="Calibri" w:hAnsi="Calibri" w:cs="Arial"/>
          <w:sz w:val="22"/>
          <w:szCs w:val="22"/>
        </w:rPr>
      </w:pPr>
      <w:r w:rsidRPr="00FF56BA">
        <w:rPr>
          <w:rFonts w:ascii="Calibri" w:hAnsi="Calibri" w:cs="Arial"/>
          <w:sz w:val="22"/>
          <w:szCs w:val="22"/>
        </w:rPr>
        <w:t>Remont stropu dotyczy skrzydła wschodniego budynku w którym zlokalizowany jest strop drewniany między parterem a I piętrem. Demontaż rozpocząć od zdjęcia warstw wierzchnich posadzki, następnie desek i przystąpić do usunięcia wypełnienia stropu (polepy). Następnie nal</w:t>
      </w:r>
      <w:r w:rsidR="002E2652">
        <w:rPr>
          <w:rFonts w:ascii="Calibri" w:hAnsi="Calibri" w:cs="Arial"/>
          <w:sz w:val="22"/>
          <w:szCs w:val="22"/>
        </w:rPr>
        <w:t>eży oczyścić istniejące belki i </w:t>
      </w:r>
      <w:r w:rsidRPr="00FF56BA">
        <w:rPr>
          <w:rFonts w:ascii="Calibri" w:hAnsi="Calibri" w:cs="Arial"/>
          <w:sz w:val="22"/>
          <w:szCs w:val="22"/>
        </w:rPr>
        <w:t>dokonać przeglądu, które belki są w złym stanie technicznym. Zniszczone elementy konstrukcji stropu będą zastępowane nowymi elementami o tych samych wymiarach i geometrii.</w:t>
      </w:r>
      <w:r>
        <w:rPr>
          <w:rFonts w:ascii="Calibri" w:hAnsi="Calibri" w:cs="Arial"/>
          <w:sz w:val="22"/>
          <w:szCs w:val="22"/>
        </w:rPr>
        <w:t xml:space="preserve"> </w:t>
      </w:r>
      <w:r w:rsidRPr="00FF56BA">
        <w:rPr>
          <w:rFonts w:ascii="Calibri" w:hAnsi="Calibri" w:cs="Arial"/>
          <w:sz w:val="22"/>
          <w:szCs w:val="22"/>
        </w:rPr>
        <w:t xml:space="preserve">Strop należy ocieplić wełną mineralną gr. 12cm. </w:t>
      </w:r>
      <w:r w:rsidRPr="00A46D84">
        <w:rPr>
          <w:rFonts w:ascii="Calibri" w:hAnsi="Calibri" w:cs="Arial"/>
          <w:sz w:val="22"/>
          <w:szCs w:val="22"/>
        </w:rPr>
        <w:t>Na belkach po niwelacji poprzez nabicie łat/desek nal</w:t>
      </w:r>
      <w:r w:rsidR="002E2652">
        <w:rPr>
          <w:rFonts w:ascii="Calibri" w:hAnsi="Calibri" w:cs="Arial"/>
          <w:sz w:val="22"/>
          <w:szCs w:val="22"/>
        </w:rPr>
        <w:t>eży zamontować płyty OSB gr. 22m</w:t>
      </w:r>
      <w:r w:rsidRPr="00A46D84">
        <w:rPr>
          <w:rFonts w:ascii="Calibri" w:hAnsi="Calibri" w:cs="Arial"/>
          <w:sz w:val="22"/>
          <w:szCs w:val="22"/>
        </w:rPr>
        <w:t xml:space="preserve">m, folię paroizolacyjną, płyty podłogowe </w:t>
      </w:r>
      <w:proofErr w:type="spellStart"/>
      <w:r w:rsidRPr="00A46D84">
        <w:rPr>
          <w:rFonts w:ascii="Calibri" w:hAnsi="Calibri" w:cs="Arial"/>
          <w:sz w:val="22"/>
          <w:szCs w:val="22"/>
        </w:rPr>
        <w:t>Fermacell</w:t>
      </w:r>
      <w:proofErr w:type="spellEnd"/>
      <w:r w:rsidRPr="00A46D84">
        <w:rPr>
          <w:rFonts w:ascii="Calibri" w:hAnsi="Calibri" w:cs="Arial"/>
          <w:sz w:val="22"/>
          <w:szCs w:val="22"/>
        </w:rPr>
        <w:t xml:space="preserve"> 2x12,5mm (lub inne o równoważnych parametrach i właściwościach) i ułożyć warstwę wykończeniową </w:t>
      </w:r>
      <w:r w:rsidRPr="000E7DB7">
        <w:rPr>
          <w:rFonts w:ascii="Calibri" w:hAnsi="Calibri" w:cs="Arial"/>
          <w:sz w:val="22"/>
          <w:szCs w:val="22"/>
        </w:rPr>
        <w:t xml:space="preserve">płytką ceramiczną/ </w:t>
      </w:r>
      <w:proofErr w:type="spellStart"/>
      <w:r w:rsidRPr="000E7DB7">
        <w:rPr>
          <w:rFonts w:ascii="Calibri" w:hAnsi="Calibri" w:cs="Arial"/>
          <w:sz w:val="22"/>
          <w:szCs w:val="22"/>
        </w:rPr>
        <w:t>tarkett</w:t>
      </w:r>
      <w:proofErr w:type="spellEnd"/>
      <w:r w:rsidRPr="000E7DB7">
        <w:rPr>
          <w:rFonts w:ascii="Calibri" w:hAnsi="Calibri" w:cs="Arial"/>
          <w:sz w:val="22"/>
          <w:szCs w:val="22"/>
        </w:rPr>
        <w:t xml:space="preserve">. </w:t>
      </w:r>
    </w:p>
    <w:p w:rsidR="00873CAF" w:rsidRPr="00FF56BA" w:rsidRDefault="00873CAF" w:rsidP="00F851CB">
      <w:pPr>
        <w:spacing w:line="360" w:lineRule="auto"/>
        <w:ind w:right="-2"/>
        <w:jc w:val="both"/>
        <w:rPr>
          <w:rFonts w:ascii="Calibri" w:hAnsi="Calibri" w:cs="Arial"/>
          <w:sz w:val="22"/>
          <w:szCs w:val="22"/>
        </w:rPr>
      </w:pPr>
      <w:r w:rsidRPr="00FF56BA">
        <w:rPr>
          <w:rFonts w:ascii="Calibri" w:hAnsi="Calibri" w:cs="Arial"/>
          <w:sz w:val="22"/>
          <w:szCs w:val="22"/>
        </w:rPr>
        <w:t xml:space="preserve">Uwaga: Odkryte elementy stropu drewnianego należy zaimpregnować wg zaleceń producentów, środkiem grzybobójczym i owadobójczym oraz ogniochronnym do granicy niezapalności. </w:t>
      </w:r>
    </w:p>
    <w:p w:rsidR="00873CAF" w:rsidRDefault="00873CAF" w:rsidP="00363235">
      <w:pPr>
        <w:spacing w:line="360" w:lineRule="auto"/>
        <w:ind w:right="-2"/>
        <w:jc w:val="both"/>
        <w:rPr>
          <w:rFonts w:ascii="Calibri" w:hAnsi="Calibri" w:cs="Arial"/>
          <w:color w:val="FF0000"/>
          <w:sz w:val="22"/>
          <w:szCs w:val="22"/>
        </w:rPr>
      </w:pPr>
    </w:p>
    <w:p w:rsidR="004D7567" w:rsidRPr="00FF56BA" w:rsidRDefault="004D7567" w:rsidP="00363235">
      <w:pPr>
        <w:spacing w:line="360" w:lineRule="auto"/>
        <w:ind w:right="-2"/>
        <w:jc w:val="both"/>
        <w:rPr>
          <w:rFonts w:ascii="Calibri" w:hAnsi="Calibri" w:cs="Arial"/>
          <w:color w:val="FF0000"/>
          <w:sz w:val="22"/>
          <w:szCs w:val="22"/>
        </w:rPr>
      </w:pPr>
    </w:p>
    <w:p w:rsidR="00873CAF" w:rsidRPr="00FF56BA" w:rsidRDefault="00873CAF" w:rsidP="00363235">
      <w:pPr>
        <w:spacing w:line="360" w:lineRule="auto"/>
        <w:ind w:right="-2"/>
        <w:jc w:val="both"/>
        <w:rPr>
          <w:rFonts w:ascii="Calibri" w:hAnsi="Calibri" w:cs="Arial"/>
          <w:b/>
          <w:sz w:val="22"/>
          <w:szCs w:val="22"/>
        </w:rPr>
      </w:pPr>
      <w:r>
        <w:rPr>
          <w:rFonts w:ascii="Calibri" w:hAnsi="Calibri" w:cs="Arial"/>
          <w:b/>
          <w:sz w:val="22"/>
          <w:szCs w:val="22"/>
        </w:rPr>
        <w:t>1.3.11</w:t>
      </w:r>
      <w:r w:rsidRPr="00FF56BA">
        <w:rPr>
          <w:rFonts w:ascii="Calibri" w:hAnsi="Calibri" w:cs="Arial"/>
          <w:b/>
          <w:sz w:val="22"/>
          <w:szCs w:val="22"/>
        </w:rPr>
        <w:t>. Modernizacja przegrody - ściana zewnętrzne</w:t>
      </w:r>
    </w:p>
    <w:p w:rsidR="00873CAF" w:rsidRPr="00FF56BA" w:rsidRDefault="00873CAF" w:rsidP="00363235">
      <w:pPr>
        <w:spacing w:line="360" w:lineRule="auto"/>
        <w:ind w:right="-2"/>
        <w:jc w:val="both"/>
        <w:rPr>
          <w:rFonts w:ascii="Calibri" w:hAnsi="Calibri" w:cs="Arial"/>
          <w:b/>
          <w:sz w:val="22"/>
          <w:szCs w:val="22"/>
        </w:rPr>
      </w:pPr>
    </w:p>
    <w:p w:rsidR="00873CAF" w:rsidRPr="00FF56BA" w:rsidRDefault="00873CAF" w:rsidP="00D14A80">
      <w:pPr>
        <w:pStyle w:val="Akapitzlist"/>
        <w:spacing w:before="120" w:line="360" w:lineRule="auto"/>
        <w:ind w:left="0" w:firstLine="646"/>
        <w:jc w:val="both"/>
        <w:rPr>
          <w:rFonts w:ascii="Calibri" w:hAnsi="Calibri"/>
          <w:sz w:val="22"/>
          <w:szCs w:val="22"/>
        </w:rPr>
      </w:pPr>
      <w:r w:rsidRPr="00FF56BA">
        <w:rPr>
          <w:rFonts w:ascii="Calibri" w:hAnsi="Calibri"/>
          <w:sz w:val="22"/>
          <w:szCs w:val="22"/>
        </w:rPr>
        <w:t xml:space="preserve">Przed ociepleniem istniejących ścian należy: </w:t>
      </w:r>
    </w:p>
    <w:p w:rsidR="00873CAF" w:rsidRPr="00FF56BA" w:rsidRDefault="00873CAF" w:rsidP="00D14A80">
      <w:pPr>
        <w:pStyle w:val="Akapitzlist"/>
        <w:spacing w:before="120" w:line="360" w:lineRule="auto"/>
        <w:ind w:left="0" w:firstLine="646"/>
        <w:jc w:val="both"/>
        <w:rPr>
          <w:rFonts w:ascii="Calibri" w:hAnsi="Calibri"/>
          <w:sz w:val="22"/>
          <w:szCs w:val="22"/>
        </w:rPr>
      </w:pPr>
      <w:r w:rsidRPr="00FF56BA">
        <w:rPr>
          <w:rFonts w:ascii="Calibri" w:hAnsi="Calibri"/>
          <w:sz w:val="22"/>
          <w:szCs w:val="22"/>
        </w:rPr>
        <w:t xml:space="preserve">• ubytki, rysy i pęknięcia uzupełnić tynkiem cementowo-wapiennym kat, II; </w:t>
      </w:r>
    </w:p>
    <w:p w:rsidR="00873CAF" w:rsidRPr="00FF56BA" w:rsidRDefault="00873CAF" w:rsidP="00D14A80">
      <w:pPr>
        <w:pStyle w:val="Akapitzlist"/>
        <w:spacing w:before="120" w:line="360" w:lineRule="auto"/>
        <w:ind w:left="0" w:firstLine="646"/>
        <w:jc w:val="both"/>
        <w:rPr>
          <w:rFonts w:ascii="Calibri" w:hAnsi="Calibri"/>
          <w:sz w:val="22"/>
          <w:szCs w:val="22"/>
        </w:rPr>
      </w:pPr>
      <w:r w:rsidRPr="00FF56BA">
        <w:rPr>
          <w:rFonts w:ascii="Calibri" w:hAnsi="Calibri"/>
          <w:sz w:val="22"/>
          <w:szCs w:val="22"/>
        </w:rPr>
        <w:t xml:space="preserve">• oczyścić mechanicznie i zmyć istniejące tynki; </w:t>
      </w:r>
    </w:p>
    <w:p w:rsidR="00873CAF" w:rsidRPr="00FF56BA" w:rsidRDefault="00873CAF" w:rsidP="00D14A80">
      <w:pPr>
        <w:pStyle w:val="Akapitzlist"/>
        <w:spacing w:before="120" w:line="360" w:lineRule="auto"/>
        <w:ind w:left="0" w:firstLine="646"/>
        <w:jc w:val="both"/>
        <w:rPr>
          <w:rFonts w:ascii="Calibri" w:hAnsi="Calibri"/>
          <w:sz w:val="22"/>
          <w:szCs w:val="22"/>
        </w:rPr>
      </w:pPr>
      <w:r w:rsidRPr="00FF56BA">
        <w:rPr>
          <w:rFonts w:ascii="Calibri" w:hAnsi="Calibri"/>
          <w:sz w:val="22"/>
          <w:szCs w:val="22"/>
        </w:rPr>
        <w:lastRenderedPageBreak/>
        <w:t xml:space="preserve">• zagruntować tynki emulsją wzmacniającą; </w:t>
      </w:r>
    </w:p>
    <w:p w:rsidR="00873CAF" w:rsidRPr="00FF56BA" w:rsidRDefault="00873CAF" w:rsidP="00D14A80">
      <w:pPr>
        <w:pStyle w:val="Akapitzlist"/>
        <w:spacing w:before="120" w:line="360" w:lineRule="auto"/>
        <w:ind w:left="0" w:firstLine="646"/>
        <w:jc w:val="both"/>
        <w:rPr>
          <w:rFonts w:ascii="Calibri" w:hAnsi="Calibri" w:cs="Arial"/>
          <w:sz w:val="22"/>
          <w:szCs w:val="22"/>
        </w:rPr>
      </w:pPr>
      <w:r w:rsidRPr="00FF56BA">
        <w:rPr>
          <w:rFonts w:ascii="Calibri" w:hAnsi="Calibri"/>
          <w:sz w:val="22"/>
          <w:szCs w:val="22"/>
        </w:rPr>
        <w:t>• przed mocowaniem styropianu ściany posmarować zaprawą klejącą.</w:t>
      </w:r>
    </w:p>
    <w:p w:rsidR="00873CAF" w:rsidRPr="00FF56BA" w:rsidRDefault="00873CAF" w:rsidP="00D14A80">
      <w:pPr>
        <w:pStyle w:val="Akapitzlist"/>
        <w:spacing w:before="120" w:line="360" w:lineRule="auto"/>
        <w:ind w:left="0" w:firstLine="646"/>
        <w:jc w:val="both"/>
        <w:rPr>
          <w:rFonts w:ascii="Calibri" w:hAnsi="Calibri"/>
          <w:sz w:val="22"/>
          <w:szCs w:val="22"/>
        </w:rPr>
      </w:pPr>
      <w:r w:rsidRPr="00FF56BA">
        <w:rPr>
          <w:rFonts w:ascii="Calibri" w:hAnsi="Calibri" w:cs="Arial"/>
          <w:sz w:val="22"/>
          <w:szCs w:val="22"/>
        </w:rPr>
        <w:t>Na wybrane ściany zewnętrzne przedstawione w załączniku graficznym płyty styropianowe EPS 70-040</w:t>
      </w:r>
      <w:r w:rsidRPr="00FF56BA">
        <w:rPr>
          <w:rFonts w:ascii="Calibri" w:hAnsi="Calibri" w:cs="Arial"/>
          <w:color w:val="FF0000"/>
          <w:sz w:val="22"/>
          <w:szCs w:val="22"/>
        </w:rPr>
        <w:t xml:space="preserve"> </w:t>
      </w:r>
      <w:r w:rsidRPr="00FF56BA">
        <w:rPr>
          <w:rFonts w:ascii="Calibri" w:hAnsi="Calibri" w:cs="Arial"/>
          <w:sz w:val="22"/>
          <w:szCs w:val="22"/>
        </w:rPr>
        <w:t xml:space="preserve">gr. 18cm </w:t>
      </w:r>
      <w:r w:rsidRPr="00FF56BA">
        <w:rPr>
          <w:rFonts w:ascii="Calibri" w:hAnsi="Calibri"/>
          <w:sz w:val="22"/>
          <w:szCs w:val="22"/>
        </w:rPr>
        <w:t xml:space="preserve">przyklejać pasami od dołu do góry po uprzednim zamocowaniu listwy cokołowej. Płyty należy mocować do podłoża z zachowaniem mijankowego układu spoin, nie mogą się tworzyć spoiny krzyżowe. Spoiny płyt nie mogą przebiegać na rysach i pęknięciach. Niedopuszczalne jest występowanie masy klejącej w spoinach, ewentualne szczeliny uzupełnić pianką montażową. Płyty styropianowe należy dodatkowo przymocować do podłoża za pomocą talerzykowych kołków z </w:t>
      </w:r>
      <w:r w:rsidR="000E7DB7">
        <w:rPr>
          <w:rFonts w:ascii="Calibri" w:hAnsi="Calibri"/>
          <w:sz w:val="22"/>
          <w:szCs w:val="22"/>
        </w:rPr>
        <w:t>rdzeniami stalowymi w </w:t>
      </w:r>
      <w:r w:rsidRPr="00FF56BA">
        <w:rPr>
          <w:rFonts w:ascii="Calibri" w:hAnsi="Calibri"/>
          <w:sz w:val="22"/>
          <w:szCs w:val="22"/>
        </w:rPr>
        <w:t>uprzednio nawiercone i przedmuchane otwory w ilości 6 szt. na 1 m</w:t>
      </w:r>
      <w:r w:rsidRPr="00FF56BA">
        <w:rPr>
          <w:rFonts w:ascii="Calibri" w:hAnsi="Calibri"/>
          <w:sz w:val="22"/>
          <w:szCs w:val="22"/>
          <w:vertAlign w:val="superscript"/>
        </w:rPr>
        <w:t>2</w:t>
      </w:r>
      <w:r w:rsidRPr="00FF56BA">
        <w:rPr>
          <w:rFonts w:ascii="Calibri" w:hAnsi="Calibri"/>
          <w:sz w:val="22"/>
          <w:szCs w:val="22"/>
        </w:rPr>
        <w:t xml:space="preserve"> powierzchni, a przy narożnikach ścian (do 2,0m od krawędzi ściany) min. 9 szt. na 1 m</w:t>
      </w:r>
      <w:r w:rsidRPr="00FF56BA">
        <w:rPr>
          <w:rFonts w:ascii="Calibri" w:hAnsi="Calibri"/>
          <w:sz w:val="22"/>
          <w:szCs w:val="22"/>
          <w:vertAlign w:val="superscript"/>
        </w:rPr>
        <w:t>2</w:t>
      </w:r>
      <w:r w:rsidRPr="00FF56BA">
        <w:rPr>
          <w:rFonts w:ascii="Calibri" w:hAnsi="Calibri"/>
          <w:sz w:val="22"/>
          <w:szCs w:val="22"/>
        </w:rPr>
        <w:t>– długość zakotwienia w podłożu minimum 6 cm.</w:t>
      </w:r>
      <w:r w:rsidRPr="00FF56BA">
        <w:rPr>
          <w:rFonts w:ascii="Calibri" w:hAnsi="Calibri"/>
          <w:color w:val="FF0000"/>
          <w:sz w:val="22"/>
          <w:szCs w:val="22"/>
        </w:rPr>
        <w:t xml:space="preserve"> </w:t>
      </w:r>
      <w:r w:rsidRPr="00FF56BA">
        <w:rPr>
          <w:rFonts w:ascii="Calibri" w:hAnsi="Calibri"/>
          <w:sz w:val="22"/>
          <w:szCs w:val="22"/>
        </w:rPr>
        <w:t xml:space="preserve">Talerzyki kołków nie mogą wystawać z powierzchni ocieplenia, w tym celu należy wyfrezować otwory talerzykowe na głębokość 2 cm do wypełnienia i zasklepienia wpuszczonymi krążkami styropianowymi – wg systemu. Należy uwzględnić ochronne kątowniki metalowe na wypukłych narożnikach. Zaprawę klejową należy przygotować według zaleceń producenta (instrukcje i karty techniczne). </w:t>
      </w:r>
    </w:p>
    <w:p w:rsidR="00873CAF" w:rsidRPr="00FF56BA" w:rsidRDefault="00873CAF" w:rsidP="00D14A80">
      <w:pPr>
        <w:pStyle w:val="Akapitzlist"/>
        <w:spacing w:before="120" w:line="360" w:lineRule="auto"/>
        <w:ind w:left="0" w:firstLine="646"/>
        <w:jc w:val="both"/>
        <w:rPr>
          <w:rFonts w:ascii="Calibri" w:hAnsi="Calibri"/>
          <w:color w:val="FF0000"/>
          <w:sz w:val="22"/>
          <w:szCs w:val="22"/>
        </w:rPr>
      </w:pPr>
      <w:r w:rsidRPr="00FF56BA">
        <w:rPr>
          <w:rFonts w:ascii="Calibri" w:hAnsi="Calibri"/>
          <w:sz w:val="22"/>
          <w:szCs w:val="22"/>
        </w:rPr>
        <w:t>Uwaga: do mocowania mechanicznego można przystąpić nie wcześniej niż po upływie 24 godzin od przyklejenia płyt styropianowych, zastosowanie łączników nie może powodować wic</w:t>
      </w:r>
      <w:r w:rsidR="000E7DB7">
        <w:rPr>
          <w:rFonts w:ascii="Calibri" w:hAnsi="Calibri"/>
          <w:sz w:val="22"/>
          <w:szCs w:val="22"/>
        </w:rPr>
        <w:t>hrowania i </w:t>
      </w:r>
      <w:r w:rsidRPr="00FF56BA">
        <w:rPr>
          <w:rFonts w:ascii="Calibri" w:hAnsi="Calibri"/>
          <w:sz w:val="22"/>
          <w:szCs w:val="22"/>
        </w:rPr>
        <w:t>lokalnego podnoszenia płyt. Po zamocowaniu płyty należy przykleić siatkę z włókna szklanego, która będzie zapobiegała pęknięciom na elewacji budynku. W narożnikach otworów elewacji należy umieścić ukośnie pod kątem 45</w:t>
      </w:r>
      <w:r w:rsidRPr="00FF56BA">
        <w:rPr>
          <w:rFonts w:ascii="Calibri" w:hAnsi="Calibri"/>
          <w:sz w:val="22"/>
          <w:szCs w:val="22"/>
        </w:rPr>
        <w:sym w:font="Symbol" w:char="F0B0"/>
      </w:r>
      <w:r w:rsidRPr="00FF56BA">
        <w:rPr>
          <w:rFonts w:ascii="Calibri" w:hAnsi="Calibri"/>
          <w:sz w:val="22"/>
          <w:szCs w:val="22"/>
        </w:rPr>
        <w:t xml:space="preserve"> dodatkowo siatkę o wymiarach minimum 20x30 cm. W strefie cokołów stosować dwie warstwy siatki.</w:t>
      </w:r>
      <w:r w:rsidRPr="00FF56BA">
        <w:rPr>
          <w:rFonts w:ascii="Calibri" w:hAnsi="Calibri"/>
          <w:color w:val="FF0000"/>
          <w:sz w:val="22"/>
          <w:szCs w:val="22"/>
        </w:rPr>
        <w:t xml:space="preserve"> </w:t>
      </w:r>
    </w:p>
    <w:p w:rsidR="00873CAF" w:rsidRPr="00FF56BA" w:rsidRDefault="00873CAF" w:rsidP="00D14A80">
      <w:pPr>
        <w:pStyle w:val="Akapitzlist"/>
        <w:spacing w:before="120" w:line="360" w:lineRule="auto"/>
        <w:ind w:left="0" w:firstLine="646"/>
        <w:jc w:val="both"/>
        <w:rPr>
          <w:rFonts w:ascii="Calibri" w:hAnsi="Calibri"/>
          <w:sz w:val="22"/>
          <w:szCs w:val="22"/>
        </w:rPr>
      </w:pPr>
      <w:r w:rsidRPr="00FF56BA">
        <w:rPr>
          <w:rFonts w:ascii="Calibri" w:hAnsi="Calibri"/>
          <w:sz w:val="22"/>
          <w:szCs w:val="22"/>
        </w:rPr>
        <w:t>Na tak ocieplonych ścianach wykonać wyprawę elewacyjną z gotowych tynków cienkowarstwowych w kolorach białym i szarym zgodnie z wizualizacją. Na części elewacji frontowej montować płyty kamienne. Wszystkie czynności technologiczne związane z montażem płyt kamiennych należy wykonać zgodnie z instrukcją producenta przyjętej technologii np. metodą na sucho na kotwach lub ruszcie.</w:t>
      </w:r>
    </w:p>
    <w:p w:rsidR="00873CAF" w:rsidRDefault="00873CAF" w:rsidP="00870200">
      <w:pPr>
        <w:pStyle w:val="Akapitzlist"/>
        <w:spacing w:before="120" w:line="360" w:lineRule="auto"/>
        <w:ind w:left="0" w:firstLine="644"/>
        <w:jc w:val="both"/>
        <w:rPr>
          <w:rFonts w:ascii="Calibri" w:hAnsi="Calibri"/>
          <w:sz w:val="22"/>
          <w:szCs w:val="22"/>
        </w:rPr>
      </w:pPr>
      <w:r w:rsidRPr="00FF56BA">
        <w:rPr>
          <w:rFonts w:ascii="Calibri" w:hAnsi="Calibri"/>
          <w:sz w:val="22"/>
          <w:szCs w:val="22"/>
        </w:rPr>
        <w:t xml:space="preserve">Uwaga: System ocieplenia musi posiadać aktualną aprobatę techniczną jako system nie rozprzestrzeniający ognia. </w:t>
      </w:r>
    </w:p>
    <w:p w:rsidR="00873CAF" w:rsidRPr="00FF56BA" w:rsidRDefault="00873CAF" w:rsidP="00870200">
      <w:pPr>
        <w:pStyle w:val="Akapitzlist"/>
        <w:spacing w:before="120" w:line="360" w:lineRule="auto"/>
        <w:ind w:left="0" w:firstLine="644"/>
        <w:jc w:val="both"/>
        <w:rPr>
          <w:rFonts w:ascii="Calibri" w:hAnsi="Calibri" w:cs="Arial"/>
          <w:sz w:val="22"/>
          <w:szCs w:val="22"/>
        </w:rPr>
      </w:pPr>
    </w:p>
    <w:p w:rsidR="00873CAF" w:rsidRPr="00FF56BA" w:rsidRDefault="00873CAF" w:rsidP="00B7480E">
      <w:pPr>
        <w:spacing w:line="360" w:lineRule="auto"/>
        <w:ind w:right="-2"/>
        <w:jc w:val="both"/>
        <w:rPr>
          <w:rFonts w:ascii="Calibri" w:hAnsi="Calibri" w:cs="Arial"/>
          <w:b/>
          <w:sz w:val="22"/>
          <w:szCs w:val="22"/>
        </w:rPr>
      </w:pPr>
      <w:r>
        <w:rPr>
          <w:rFonts w:ascii="Calibri" w:hAnsi="Calibri" w:cs="Arial"/>
          <w:b/>
          <w:sz w:val="22"/>
          <w:szCs w:val="22"/>
        </w:rPr>
        <w:t>1.3.12</w:t>
      </w:r>
      <w:r w:rsidRPr="00FF56BA">
        <w:rPr>
          <w:rFonts w:ascii="Calibri" w:hAnsi="Calibri" w:cs="Arial"/>
          <w:b/>
          <w:sz w:val="22"/>
          <w:szCs w:val="22"/>
        </w:rPr>
        <w:t xml:space="preserve">. Modernizacja przegrody – ściana fundamentowa </w:t>
      </w:r>
    </w:p>
    <w:p w:rsidR="00873CAF" w:rsidRPr="00FF56BA" w:rsidRDefault="00873CAF" w:rsidP="00B7480E">
      <w:pPr>
        <w:spacing w:line="360" w:lineRule="auto"/>
        <w:ind w:right="-2"/>
        <w:jc w:val="both"/>
        <w:rPr>
          <w:rFonts w:ascii="Calibri" w:hAnsi="Calibri" w:cs="Arial"/>
          <w:sz w:val="22"/>
          <w:szCs w:val="22"/>
        </w:rPr>
      </w:pPr>
    </w:p>
    <w:p w:rsidR="00873CAF" w:rsidRPr="00FF56BA" w:rsidRDefault="00873CAF" w:rsidP="00E5042A">
      <w:pPr>
        <w:pStyle w:val="Akapitzlist"/>
        <w:spacing w:before="120" w:line="360" w:lineRule="auto"/>
        <w:ind w:left="0" w:firstLine="644"/>
        <w:jc w:val="both"/>
        <w:rPr>
          <w:rFonts w:ascii="Calibri" w:hAnsi="Calibri"/>
          <w:sz w:val="22"/>
          <w:szCs w:val="22"/>
        </w:rPr>
      </w:pPr>
      <w:r w:rsidRPr="00FF56BA">
        <w:rPr>
          <w:rFonts w:ascii="Calibri" w:hAnsi="Calibri"/>
          <w:sz w:val="22"/>
          <w:szCs w:val="22"/>
        </w:rPr>
        <w:t xml:space="preserve">Należy skuć tynk cokołu. Rozebranie opaski betonowej oraz w przypadku jej braku zdjęcie warstwy wierzchniej ziemi urodzajnej (humusu), odkopanie ręczne ścian fundamentowych na głębokość 1,0m licząc od poziomu terenu w odcinkach nie dłuższych jak 2-3m. Następnie oczyścić ściany fundamentowe z luźnych resztek ziemi. Na tak przygotowane i osuszone podłoże nałożyć płynną masę </w:t>
      </w:r>
      <w:r w:rsidRPr="00FF56BA">
        <w:rPr>
          <w:rFonts w:ascii="Calibri" w:hAnsi="Calibri"/>
          <w:sz w:val="22"/>
          <w:szCs w:val="22"/>
        </w:rPr>
        <w:lastRenderedPageBreak/>
        <w:t xml:space="preserve">bitumiczną malując szczelnie całą powierzchnię ściany fundamentowej. Na ścianę zabezpieczoną masą bitumiczną przykleić papę termozgrzewalną pionowymi pasmami z góry na dół, pamiętając o zakładzie pomiędzy sąsiadującymi pasami papy który powinien być szeroki na minimum 10cm na całej długości paska papy. Po około 1 dniu od nałożenia papy, gdy wszystko zeschnie i utwardzi się przykleić płyty styropianowe XPS 100-038 grubości 12cm. Płyty przyklejać za pomocą specjalnej zaprawy lub masy bitumicznej bezrozpuszczalnikowej dociskając do papy. Pod ścianę wykończoną płytkami należy płytę styropianową zamocować za pomocą kołków. Należy przy tym pamiętać, aby ostatnia warstwa płyt termoizolacyjnych została zabezpieczona od góry tak, aby poza płyty nie dostawała się woda. Tak przygotowaną ścianę fundamentową można zasypać. Powierzchnię górnej części ściany fundamentowej tzw. cokół przygotować pod nałożenie płytek cokołowych koloru szarego. W tym celu należy oczyścić podłoże oraz wyrównać stosując zaprawę wyrównującą. Jeżeli zaistnieje potrzeba zredukowania chłonności podłoża, należy zastosować emulsję gruntującą. Przyklejanie płytek zacząć od narożników. </w:t>
      </w:r>
    </w:p>
    <w:p w:rsidR="00873CAF" w:rsidRPr="00FF56BA" w:rsidRDefault="00873CAF" w:rsidP="00E5042A">
      <w:pPr>
        <w:pStyle w:val="Akapitzlist"/>
        <w:spacing w:before="120" w:line="360" w:lineRule="auto"/>
        <w:ind w:left="0" w:firstLine="644"/>
        <w:jc w:val="both"/>
        <w:rPr>
          <w:rFonts w:ascii="Calibri" w:hAnsi="Calibri"/>
          <w:color w:val="FF0000"/>
          <w:sz w:val="22"/>
          <w:szCs w:val="22"/>
        </w:rPr>
      </w:pPr>
      <w:r w:rsidRPr="00FF56BA">
        <w:rPr>
          <w:rFonts w:ascii="Calibri" w:hAnsi="Calibri"/>
          <w:sz w:val="22"/>
          <w:szCs w:val="22"/>
        </w:rPr>
        <w:t>Wszystkie czynności technologiczne związane z ułożeniem płytek cokołowych należy wykonać zgodnie z instrukcją producenta przyjętej technologii. Po wykonaniu prac wykończeniowych cokołu przystąpić do wykonania opaski z kostki betonowej wg pkt. 1.3.9 tego opracowania.</w:t>
      </w:r>
    </w:p>
    <w:p w:rsidR="00873CAF" w:rsidRPr="00321E9D" w:rsidRDefault="00873CAF" w:rsidP="00B7480E">
      <w:pPr>
        <w:spacing w:line="360" w:lineRule="auto"/>
        <w:ind w:right="-2"/>
        <w:jc w:val="both"/>
        <w:rPr>
          <w:rFonts w:ascii="Calibri" w:hAnsi="Calibri" w:cs="Arial"/>
          <w:sz w:val="22"/>
        </w:rPr>
      </w:pPr>
    </w:p>
    <w:p w:rsidR="00873CAF" w:rsidRDefault="00873CAF" w:rsidP="00B7480E">
      <w:pPr>
        <w:spacing w:line="360" w:lineRule="auto"/>
        <w:ind w:right="-2"/>
        <w:jc w:val="both"/>
        <w:rPr>
          <w:rFonts w:ascii="Calibri" w:hAnsi="Calibri" w:cs="Arial"/>
          <w:b/>
          <w:sz w:val="22"/>
        </w:rPr>
      </w:pPr>
      <w:r>
        <w:rPr>
          <w:rFonts w:ascii="Calibri" w:hAnsi="Calibri" w:cs="Arial"/>
          <w:b/>
          <w:sz w:val="22"/>
        </w:rPr>
        <w:t>1.3.13</w:t>
      </w:r>
      <w:r w:rsidRPr="00321E9D">
        <w:rPr>
          <w:rFonts w:ascii="Calibri" w:hAnsi="Calibri" w:cs="Arial"/>
          <w:b/>
          <w:sz w:val="22"/>
        </w:rPr>
        <w:t>. Modernizacja przegrody – dach</w:t>
      </w:r>
    </w:p>
    <w:p w:rsidR="00873CAF" w:rsidRPr="00321E9D" w:rsidRDefault="00873CAF" w:rsidP="00B7480E">
      <w:pPr>
        <w:spacing w:line="360" w:lineRule="auto"/>
        <w:ind w:right="-2"/>
        <w:jc w:val="both"/>
        <w:rPr>
          <w:rFonts w:ascii="Calibri" w:hAnsi="Calibri" w:cs="Arial"/>
          <w:b/>
          <w:sz w:val="22"/>
        </w:rPr>
      </w:pPr>
    </w:p>
    <w:p w:rsidR="00873CAF" w:rsidRDefault="00873CAF" w:rsidP="00195A99">
      <w:pPr>
        <w:spacing w:line="360" w:lineRule="auto"/>
        <w:jc w:val="both"/>
        <w:rPr>
          <w:rFonts w:ascii="Calibri" w:hAnsi="Calibri"/>
          <w:sz w:val="22"/>
          <w:szCs w:val="22"/>
        </w:rPr>
      </w:pPr>
      <w:r w:rsidRPr="00321E9D">
        <w:rPr>
          <w:rFonts w:ascii="Calibri" w:hAnsi="Calibri" w:cs="Arial"/>
          <w:sz w:val="22"/>
          <w:szCs w:val="22"/>
        </w:rPr>
        <w:t xml:space="preserve">Przygotowanie starych warstw papy do </w:t>
      </w:r>
      <w:proofErr w:type="spellStart"/>
      <w:r w:rsidRPr="00321E9D">
        <w:rPr>
          <w:rFonts w:ascii="Calibri" w:hAnsi="Calibri" w:cs="Arial"/>
          <w:sz w:val="22"/>
          <w:szCs w:val="22"/>
        </w:rPr>
        <w:t>termorenowacji</w:t>
      </w:r>
      <w:proofErr w:type="spellEnd"/>
      <w:r w:rsidRPr="00321E9D">
        <w:rPr>
          <w:rFonts w:ascii="Calibri" w:hAnsi="Calibri" w:cs="Arial"/>
          <w:sz w:val="22"/>
          <w:szCs w:val="22"/>
        </w:rPr>
        <w:t xml:space="preserve"> polega na naprawie istniejących uszkodzeń tj. </w:t>
      </w:r>
      <w:proofErr w:type="spellStart"/>
      <w:r w:rsidRPr="00321E9D">
        <w:rPr>
          <w:rFonts w:ascii="Calibri" w:hAnsi="Calibri" w:cs="Arial"/>
          <w:sz w:val="22"/>
          <w:szCs w:val="22"/>
        </w:rPr>
        <w:t>odspojeń</w:t>
      </w:r>
      <w:proofErr w:type="spellEnd"/>
      <w:r w:rsidRPr="00321E9D">
        <w:rPr>
          <w:rFonts w:ascii="Calibri" w:hAnsi="Calibri" w:cs="Arial"/>
          <w:sz w:val="22"/>
          <w:szCs w:val="22"/>
        </w:rPr>
        <w:t>, pęcherzy, fałd, zgrubień, pęknięć itp. Odspojenia i pęcherze należy naciąć, wywinąć i osuszyć, a następnie zgrzać lub podkleić paskiem asfaltowym. Fałdy i zgrubienia należy ściąć i wyrównać. Przy rozległych uszkodzeniach pap wskazane jest ich wycięcie, aż do podłoża, a następnie należy wkleić pasy papy nowej. W przypadku stwierdzenia wilgoci pod starym pokryciem, co występuje w przypadku większości naprawianych dachów, zaleca się wykonać system izolacji złożony z papy perforowanej i kominków wentylacyjnych (w liczbie 1 kominek na 40-60 m</w:t>
      </w:r>
      <w:r w:rsidRPr="00321E9D">
        <w:rPr>
          <w:rFonts w:ascii="Calibri" w:hAnsi="Calibri" w:cs="Arial"/>
          <w:sz w:val="22"/>
          <w:szCs w:val="22"/>
          <w:vertAlign w:val="superscript"/>
        </w:rPr>
        <w:t>2</w:t>
      </w:r>
      <w:r w:rsidRPr="00321E9D">
        <w:rPr>
          <w:rFonts w:ascii="Calibri" w:hAnsi="Calibri" w:cs="Arial"/>
          <w:sz w:val="22"/>
          <w:szCs w:val="22"/>
        </w:rPr>
        <w:t xml:space="preserve"> dachu). W celu umożliwienia skutecznego odprowadzania wilgoci należy wcześniej przygotowane podłoże </w:t>
      </w:r>
      <w:proofErr w:type="spellStart"/>
      <w:r w:rsidRPr="00321E9D">
        <w:rPr>
          <w:rFonts w:ascii="Calibri" w:hAnsi="Calibri" w:cs="Arial"/>
          <w:sz w:val="22"/>
          <w:szCs w:val="22"/>
        </w:rPr>
        <w:t>rozszczelnić</w:t>
      </w:r>
      <w:proofErr w:type="spellEnd"/>
      <w:r w:rsidRPr="00321E9D">
        <w:rPr>
          <w:rFonts w:ascii="Calibri" w:hAnsi="Calibri" w:cs="Arial"/>
          <w:sz w:val="22"/>
          <w:szCs w:val="22"/>
        </w:rPr>
        <w:t xml:space="preserve">, aż do warstwy zawilgoconej, np. poprzez wykonanie otworów wiertłem lub ponacinanie starego podłoża. Dach należy ocieplić płytami PSK 2 z rdzeniem styropianowym EPS 100 gr. 22 cm. </w:t>
      </w:r>
      <w:r w:rsidRPr="00321E9D">
        <w:rPr>
          <w:rFonts w:ascii="Calibri" w:hAnsi="Calibri"/>
          <w:sz w:val="22"/>
          <w:szCs w:val="22"/>
        </w:rPr>
        <w:t>Przymocowanie płyt do podłoża dokonać przy użyciu lepiku asfaltowego bez wypełniaczy stosowanego na gorąco, klejów lub łączników mechanicznych objętych normami lub Aprobatami Technicznymi ITB, dopuszczającymi te wyroby do tego typu zastosowań. Zużycie kleju i ilość łączników wynika z uwzględnienia sił ssania wiatru (należy wyodrębnić strefy dachu: środkową, krawędziową, narożną) oraz siły przyczepności kleju i nośności łącznika (wartości te podają producenci). Na tak przygotowaną powierzchnię nałożyć papę termozgrzewalna wierzchniego krycia. Należy również uwzględnić materiały uzupełniające- izokliny</w:t>
      </w:r>
      <w:r>
        <w:rPr>
          <w:rFonts w:ascii="Calibri" w:hAnsi="Calibri"/>
          <w:sz w:val="22"/>
          <w:szCs w:val="22"/>
        </w:rPr>
        <w:t xml:space="preserve"> </w:t>
      </w:r>
      <w:r w:rsidRPr="00321E9D">
        <w:rPr>
          <w:rFonts w:ascii="Calibri" w:hAnsi="Calibri"/>
          <w:sz w:val="22"/>
          <w:szCs w:val="22"/>
        </w:rPr>
        <w:t xml:space="preserve">(trójkątna listwa styropianowa Izoklin znajduje zastosowanie jako elementy łagodzące powierzchnie </w:t>
      </w:r>
      <w:r w:rsidRPr="00321E9D">
        <w:rPr>
          <w:rFonts w:ascii="Calibri" w:hAnsi="Calibri"/>
          <w:sz w:val="22"/>
          <w:szCs w:val="22"/>
        </w:rPr>
        <w:lastRenderedPageBreak/>
        <w:t xml:space="preserve">styku połączeń warstw pokrycia dachowego, z elementami wystającymi ponad powierzchnię dachu: kominy, </w:t>
      </w:r>
      <w:proofErr w:type="spellStart"/>
      <w:r w:rsidRPr="00321E9D">
        <w:rPr>
          <w:rFonts w:ascii="Calibri" w:hAnsi="Calibri"/>
          <w:sz w:val="22"/>
          <w:szCs w:val="22"/>
        </w:rPr>
        <w:t>ogniomury</w:t>
      </w:r>
      <w:proofErr w:type="spellEnd"/>
      <w:r w:rsidRPr="00321E9D">
        <w:rPr>
          <w:rFonts w:ascii="Calibri" w:hAnsi="Calibri"/>
          <w:sz w:val="22"/>
          <w:szCs w:val="22"/>
        </w:rPr>
        <w:t>).</w:t>
      </w:r>
    </w:p>
    <w:p w:rsidR="00873CAF" w:rsidRDefault="00873CAF" w:rsidP="00195A99">
      <w:pPr>
        <w:spacing w:line="360" w:lineRule="auto"/>
        <w:jc w:val="both"/>
        <w:rPr>
          <w:rFonts w:ascii="Calibri" w:hAnsi="Calibri"/>
          <w:sz w:val="22"/>
          <w:szCs w:val="22"/>
        </w:rPr>
      </w:pPr>
    </w:p>
    <w:p w:rsidR="00873CAF" w:rsidRDefault="00873CAF" w:rsidP="00C8148D">
      <w:pPr>
        <w:spacing w:line="360" w:lineRule="auto"/>
        <w:ind w:right="-2"/>
        <w:jc w:val="both"/>
        <w:rPr>
          <w:rFonts w:ascii="Calibri" w:hAnsi="Calibri" w:cs="Arial"/>
          <w:b/>
          <w:sz w:val="22"/>
        </w:rPr>
      </w:pPr>
      <w:r>
        <w:rPr>
          <w:rFonts w:ascii="Calibri" w:hAnsi="Calibri" w:cs="Arial"/>
          <w:b/>
          <w:sz w:val="22"/>
        </w:rPr>
        <w:t>1.3.14</w:t>
      </w:r>
      <w:r w:rsidRPr="00321E9D">
        <w:rPr>
          <w:rFonts w:ascii="Calibri" w:hAnsi="Calibri" w:cs="Arial"/>
          <w:b/>
          <w:sz w:val="22"/>
        </w:rPr>
        <w:t xml:space="preserve">. </w:t>
      </w:r>
      <w:r>
        <w:rPr>
          <w:rFonts w:ascii="Calibri" w:hAnsi="Calibri" w:cs="Arial"/>
          <w:b/>
          <w:sz w:val="22"/>
        </w:rPr>
        <w:t>Rynny i rury spustowe</w:t>
      </w:r>
    </w:p>
    <w:p w:rsidR="00873CAF" w:rsidRDefault="00873CAF" w:rsidP="00C8148D">
      <w:pPr>
        <w:spacing w:line="360" w:lineRule="auto"/>
        <w:ind w:right="-2"/>
        <w:jc w:val="both"/>
        <w:rPr>
          <w:rFonts w:ascii="Calibri" w:hAnsi="Calibri" w:cs="Arial"/>
          <w:b/>
          <w:sz w:val="22"/>
        </w:rPr>
      </w:pPr>
    </w:p>
    <w:p w:rsidR="00873CAF" w:rsidRPr="00434D26" w:rsidRDefault="00873CAF" w:rsidP="00434D26">
      <w:pPr>
        <w:spacing w:line="360" w:lineRule="auto"/>
        <w:ind w:right="-2"/>
        <w:jc w:val="both"/>
        <w:rPr>
          <w:rFonts w:ascii="Calibri" w:hAnsi="Calibri" w:cs="Arial"/>
          <w:sz w:val="22"/>
        </w:rPr>
      </w:pPr>
      <w:r>
        <w:rPr>
          <w:rFonts w:ascii="Calibri" w:hAnsi="Calibri" w:cs="Arial"/>
          <w:sz w:val="22"/>
        </w:rPr>
        <w:t xml:space="preserve">Projektuje się wymianę rynien i rur spustowych malowane proszkowo w kolorze antracytu. Wymiary oraz rozmieszczenie analogiczne do istniejących. </w:t>
      </w:r>
    </w:p>
    <w:p w:rsidR="00873CAF" w:rsidRDefault="00873CAF" w:rsidP="00B7480E">
      <w:pPr>
        <w:spacing w:line="360" w:lineRule="auto"/>
        <w:ind w:right="-2"/>
        <w:jc w:val="both"/>
        <w:rPr>
          <w:rFonts w:ascii="Calibri" w:hAnsi="Calibri" w:cs="Arial"/>
          <w:sz w:val="22"/>
        </w:rPr>
      </w:pPr>
    </w:p>
    <w:p w:rsidR="00873CAF" w:rsidRPr="006E09A7" w:rsidRDefault="00873CAF" w:rsidP="00B7480E">
      <w:pPr>
        <w:spacing w:line="360" w:lineRule="auto"/>
        <w:ind w:right="-2"/>
        <w:jc w:val="both"/>
        <w:rPr>
          <w:rFonts w:ascii="Calibri" w:hAnsi="Calibri" w:cs="Arial"/>
          <w:b/>
          <w:sz w:val="22"/>
        </w:rPr>
      </w:pPr>
      <w:r>
        <w:rPr>
          <w:rFonts w:ascii="Calibri" w:hAnsi="Calibri" w:cs="Arial"/>
          <w:b/>
          <w:sz w:val="22"/>
        </w:rPr>
        <w:t>1.3.15</w:t>
      </w:r>
      <w:r w:rsidRPr="006E09A7">
        <w:rPr>
          <w:rFonts w:ascii="Calibri" w:hAnsi="Calibri" w:cs="Arial"/>
          <w:b/>
          <w:sz w:val="22"/>
        </w:rPr>
        <w:t>. Opaska betonowa</w:t>
      </w:r>
    </w:p>
    <w:p w:rsidR="00873CAF" w:rsidRDefault="00873CAF" w:rsidP="00B7480E">
      <w:pPr>
        <w:spacing w:line="360" w:lineRule="auto"/>
        <w:ind w:right="-2"/>
        <w:jc w:val="both"/>
        <w:rPr>
          <w:rFonts w:ascii="Calibri" w:hAnsi="Calibri" w:cs="Arial"/>
          <w:sz w:val="22"/>
        </w:rPr>
      </w:pPr>
    </w:p>
    <w:p w:rsidR="00873CAF" w:rsidRPr="00FD0FC6" w:rsidRDefault="00873CAF" w:rsidP="00D5384E">
      <w:pPr>
        <w:pStyle w:val="Akapitzlist"/>
        <w:spacing w:before="120" w:line="360" w:lineRule="auto"/>
        <w:ind w:left="0" w:firstLine="644"/>
        <w:jc w:val="both"/>
        <w:rPr>
          <w:rFonts w:ascii="Calibri" w:hAnsi="Calibri" w:cs="Arial"/>
          <w:sz w:val="22"/>
          <w:szCs w:val="22"/>
          <w:shd w:val="clear" w:color="auto" w:fill="FFFFFF"/>
        </w:rPr>
      </w:pPr>
      <w:r w:rsidRPr="00FD0FC6">
        <w:rPr>
          <w:rFonts w:ascii="Calibri" w:hAnsi="Calibri" w:cs="Arial"/>
          <w:sz w:val="22"/>
          <w:szCs w:val="22"/>
        </w:rPr>
        <w:t xml:space="preserve">Projektuje się utwardzenie terenu przylegającego do ścian zewnętrznych wokół całego budynku. Utwardzenie o szerokości 60 cm wykonać kostką betonową typu </w:t>
      </w:r>
      <w:proofErr w:type="spellStart"/>
      <w:r w:rsidRPr="00FD0FC6">
        <w:rPr>
          <w:rFonts w:ascii="Calibri" w:hAnsi="Calibri" w:cs="Arial"/>
          <w:sz w:val="22"/>
          <w:szCs w:val="22"/>
        </w:rPr>
        <w:t>Polbruk</w:t>
      </w:r>
      <w:proofErr w:type="spellEnd"/>
      <w:r w:rsidRPr="00FD0FC6">
        <w:rPr>
          <w:rFonts w:ascii="Calibri" w:hAnsi="Calibri" w:cs="Arial"/>
          <w:sz w:val="22"/>
          <w:szCs w:val="22"/>
        </w:rPr>
        <w:t xml:space="preserve">, ułożonej na podsypce cementowo-piaskowej gr. 10cm i podsypce piaskowej gr. 20 cm zakończone krawężnikiem. Wypełnienie spoin piaskiem. Istotne jest zachowanie spadku opaski w stronę trawnika. Zaleca się aby spadek ten wynosił od 2-4%. </w:t>
      </w:r>
      <w:r w:rsidRPr="00FD0FC6">
        <w:rPr>
          <w:rFonts w:ascii="Calibri" w:hAnsi="Calibri" w:cs="Arial"/>
          <w:sz w:val="22"/>
          <w:szCs w:val="22"/>
          <w:shd w:val="clear" w:color="auto" w:fill="FFFFFF"/>
        </w:rPr>
        <w:t>W przypadku obrzeży betonowych zaleca się, aby były on nieco obniżone w stosunku do kostki (0,5-1cm) co usprawni spływ wody opadowej na trawnik.</w:t>
      </w:r>
    </w:p>
    <w:p w:rsidR="00873CAF" w:rsidRDefault="00873CAF" w:rsidP="00D5384E">
      <w:pPr>
        <w:pStyle w:val="Akapitzlist"/>
        <w:spacing w:before="120" w:line="360" w:lineRule="auto"/>
        <w:ind w:left="0" w:firstLine="644"/>
        <w:jc w:val="both"/>
        <w:rPr>
          <w:rFonts w:ascii="Calibri" w:hAnsi="Calibri" w:cs="Arial"/>
          <w:sz w:val="24"/>
          <w:szCs w:val="24"/>
          <w:shd w:val="clear" w:color="auto" w:fill="FFFFFF"/>
        </w:rPr>
      </w:pPr>
    </w:p>
    <w:p w:rsidR="00873CAF" w:rsidRDefault="00873CAF" w:rsidP="00741A47">
      <w:pPr>
        <w:spacing w:line="360" w:lineRule="auto"/>
        <w:ind w:right="-2"/>
        <w:jc w:val="both"/>
        <w:rPr>
          <w:rFonts w:ascii="Calibri" w:hAnsi="Calibri" w:cs="Arial"/>
          <w:b/>
          <w:sz w:val="22"/>
        </w:rPr>
      </w:pPr>
      <w:r>
        <w:rPr>
          <w:rFonts w:ascii="Calibri" w:hAnsi="Calibri" w:cs="Arial"/>
          <w:b/>
          <w:sz w:val="22"/>
        </w:rPr>
        <w:t>1.3.16. Schody zewnętrzne</w:t>
      </w:r>
    </w:p>
    <w:p w:rsidR="00873CAF" w:rsidRPr="006E09A7" w:rsidRDefault="00873CAF" w:rsidP="00741A47">
      <w:pPr>
        <w:spacing w:line="360" w:lineRule="auto"/>
        <w:ind w:right="-2"/>
        <w:jc w:val="both"/>
        <w:rPr>
          <w:rFonts w:ascii="Calibri" w:hAnsi="Calibri" w:cs="Arial"/>
          <w:b/>
          <w:sz w:val="22"/>
        </w:rPr>
      </w:pPr>
    </w:p>
    <w:p w:rsidR="00873CAF" w:rsidRPr="00FD0FC6" w:rsidRDefault="00873CAF" w:rsidP="00D5384E">
      <w:pPr>
        <w:pStyle w:val="Akapitzlist"/>
        <w:spacing w:before="120" w:line="360" w:lineRule="auto"/>
        <w:ind w:left="0" w:firstLine="644"/>
        <w:jc w:val="both"/>
        <w:rPr>
          <w:rFonts w:ascii="Calibri" w:hAnsi="Calibri" w:cs="Arial"/>
          <w:sz w:val="22"/>
          <w:szCs w:val="22"/>
          <w:shd w:val="clear" w:color="auto" w:fill="FFFFFF"/>
        </w:rPr>
      </w:pPr>
      <w:r w:rsidRPr="00FD0FC6">
        <w:rPr>
          <w:rFonts w:ascii="Calibri" w:hAnsi="Calibri" w:cs="Arial"/>
          <w:sz w:val="22"/>
          <w:szCs w:val="22"/>
          <w:shd w:val="clear" w:color="auto" w:fill="FFFFFF"/>
        </w:rPr>
        <w:t xml:space="preserve">Projektuje się schody betonowe do piwnicy ze ścianą oporową od strony elewacji północnej zgodnie z rysunkiem. </w:t>
      </w:r>
    </w:p>
    <w:p w:rsidR="00873CAF" w:rsidRDefault="00873CAF" w:rsidP="00D5384E">
      <w:pPr>
        <w:pStyle w:val="Akapitzlist"/>
        <w:spacing w:before="120" w:line="360" w:lineRule="auto"/>
        <w:ind w:left="0" w:firstLine="644"/>
        <w:jc w:val="both"/>
        <w:rPr>
          <w:rFonts w:ascii="Calibri" w:hAnsi="Calibri"/>
          <w:sz w:val="22"/>
          <w:szCs w:val="22"/>
        </w:rPr>
      </w:pPr>
      <w:r w:rsidRPr="00FD0FC6">
        <w:rPr>
          <w:rFonts w:ascii="Calibri" w:hAnsi="Calibri" w:cs="Arial"/>
          <w:sz w:val="22"/>
          <w:szCs w:val="22"/>
          <w:shd w:val="clear" w:color="auto" w:fill="FFFFFF"/>
        </w:rPr>
        <w:t xml:space="preserve">Schody zewnętrzne od strony frontowej budynku urzędu gminy częściowo przeznaczone do wyburzenia (jak wskazano na rysunku: Rzut parteru), a na pozostawionej części wymiana nawierzchni na mrozoodporne, antypoślizgowe płytki ceramiczne lub kamienne kolorystycznie nawiązujące do elewacji budynku. </w:t>
      </w:r>
      <w:r w:rsidRPr="00FD0FC6">
        <w:rPr>
          <w:rFonts w:ascii="Calibri" w:hAnsi="Calibri"/>
          <w:sz w:val="22"/>
          <w:szCs w:val="22"/>
        </w:rPr>
        <w:t xml:space="preserve">Wszystkie czynności technologiczne związane z wykonaniem </w:t>
      </w:r>
      <w:r>
        <w:rPr>
          <w:rFonts w:ascii="Calibri" w:hAnsi="Calibri"/>
          <w:sz w:val="22"/>
          <w:szCs w:val="22"/>
        </w:rPr>
        <w:t>okładzin schodów zewnętrznych</w:t>
      </w:r>
      <w:r w:rsidRPr="00FD0FC6">
        <w:rPr>
          <w:rFonts w:ascii="Calibri" w:hAnsi="Calibri"/>
          <w:sz w:val="22"/>
          <w:szCs w:val="22"/>
        </w:rPr>
        <w:t xml:space="preserve"> należy wykonać zgodnie z instrukcją producenta przyjętej technologii.</w:t>
      </w:r>
    </w:p>
    <w:p w:rsidR="00873CAF" w:rsidRDefault="00873CAF" w:rsidP="00D5384E">
      <w:pPr>
        <w:pStyle w:val="Akapitzlist"/>
        <w:spacing w:before="120" w:line="360" w:lineRule="auto"/>
        <w:ind w:left="0" w:firstLine="644"/>
        <w:jc w:val="both"/>
        <w:rPr>
          <w:rFonts w:ascii="Calibri" w:hAnsi="Calibri" w:cs="Arial"/>
          <w:sz w:val="22"/>
          <w:szCs w:val="22"/>
          <w:shd w:val="clear" w:color="auto" w:fill="FFFFFF"/>
        </w:rPr>
      </w:pPr>
    </w:p>
    <w:p w:rsidR="004D7567" w:rsidRDefault="004D7567" w:rsidP="00D5384E">
      <w:pPr>
        <w:pStyle w:val="Akapitzlist"/>
        <w:spacing w:before="120" w:line="360" w:lineRule="auto"/>
        <w:ind w:left="0" w:firstLine="644"/>
        <w:jc w:val="both"/>
        <w:rPr>
          <w:rFonts w:ascii="Calibri" w:hAnsi="Calibri" w:cs="Arial"/>
          <w:sz w:val="22"/>
          <w:szCs w:val="22"/>
          <w:shd w:val="clear" w:color="auto" w:fill="FFFFFF"/>
        </w:rPr>
      </w:pPr>
    </w:p>
    <w:p w:rsidR="004D7567" w:rsidRPr="00FD0FC6" w:rsidRDefault="004D7567" w:rsidP="00D5384E">
      <w:pPr>
        <w:pStyle w:val="Akapitzlist"/>
        <w:spacing w:before="120" w:line="360" w:lineRule="auto"/>
        <w:ind w:left="0" w:firstLine="644"/>
        <w:jc w:val="both"/>
        <w:rPr>
          <w:rFonts w:ascii="Calibri" w:hAnsi="Calibri" w:cs="Arial"/>
          <w:sz w:val="22"/>
          <w:szCs w:val="22"/>
          <w:shd w:val="clear" w:color="auto" w:fill="FFFFFF"/>
        </w:rPr>
      </w:pPr>
    </w:p>
    <w:p w:rsidR="00873CAF" w:rsidRDefault="00873CAF" w:rsidP="00870200">
      <w:pPr>
        <w:spacing w:line="360" w:lineRule="auto"/>
        <w:ind w:right="-2"/>
        <w:jc w:val="both"/>
        <w:rPr>
          <w:rFonts w:ascii="Calibri" w:hAnsi="Calibri" w:cs="Arial"/>
          <w:b/>
          <w:sz w:val="22"/>
        </w:rPr>
      </w:pPr>
      <w:r>
        <w:rPr>
          <w:rFonts w:ascii="Calibri" w:hAnsi="Calibri" w:cs="Arial"/>
          <w:b/>
          <w:sz w:val="22"/>
        </w:rPr>
        <w:t>1.3.17. Zadaszenia  na wejściami do budynku</w:t>
      </w:r>
    </w:p>
    <w:p w:rsidR="00873CAF" w:rsidRDefault="00873CAF" w:rsidP="00870200">
      <w:pPr>
        <w:spacing w:line="360" w:lineRule="auto"/>
        <w:ind w:right="-2"/>
        <w:jc w:val="both"/>
        <w:rPr>
          <w:rFonts w:ascii="Calibri" w:hAnsi="Calibri" w:cs="Arial"/>
          <w:b/>
          <w:sz w:val="22"/>
        </w:rPr>
      </w:pPr>
    </w:p>
    <w:p w:rsidR="00873CAF" w:rsidRPr="00870200" w:rsidRDefault="00873CAF" w:rsidP="00870200">
      <w:pPr>
        <w:spacing w:line="360" w:lineRule="auto"/>
        <w:ind w:right="-2"/>
        <w:jc w:val="both"/>
        <w:rPr>
          <w:rFonts w:ascii="Calibri" w:hAnsi="Calibri" w:cs="Arial"/>
          <w:sz w:val="22"/>
        </w:rPr>
      </w:pPr>
      <w:r>
        <w:rPr>
          <w:rFonts w:ascii="Calibri" w:hAnsi="Calibri" w:cs="Arial"/>
          <w:sz w:val="22"/>
        </w:rPr>
        <w:t xml:space="preserve">Nad głównym wejściem do budynku projektuje się konstrukcję żelbetową w postaci ścianki bocznej oraz płyty </w:t>
      </w:r>
      <w:proofErr w:type="spellStart"/>
      <w:r>
        <w:rPr>
          <w:rFonts w:ascii="Calibri" w:hAnsi="Calibri" w:cs="Arial"/>
          <w:sz w:val="22"/>
        </w:rPr>
        <w:t>przekrycia</w:t>
      </w:r>
      <w:proofErr w:type="spellEnd"/>
      <w:r>
        <w:rPr>
          <w:rFonts w:ascii="Calibri" w:hAnsi="Calibri" w:cs="Arial"/>
          <w:sz w:val="22"/>
        </w:rPr>
        <w:t xml:space="preserve"> </w:t>
      </w:r>
      <w:r w:rsidR="00C518C0">
        <w:rPr>
          <w:rFonts w:ascii="Calibri" w:hAnsi="Calibri" w:cs="Arial"/>
          <w:sz w:val="22"/>
        </w:rPr>
        <w:t>żelbetowej</w:t>
      </w:r>
      <w:r>
        <w:rPr>
          <w:rFonts w:ascii="Calibri" w:hAnsi="Calibri" w:cs="Arial"/>
          <w:sz w:val="22"/>
        </w:rPr>
        <w:t>. Ścianę boczną posadowić 1,0 m poniżej poziomu teren</w:t>
      </w:r>
      <w:r w:rsidR="00C518C0">
        <w:rPr>
          <w:rFonts w:ascii="Calibri" w:hAnsi="Calibri" w:cs="Arial"/>
          <w:sz w:val="22"/>
        </w:rPr>
        <w:t>u zgodnie z zaprojektowaną stopą fundamentową jak na rys. 16.</w:t>
      </w:r>
    </w:p>
    <w:p w:rsidR="00873CAF" w:rsidRDefault="00873CAF" w:rsidP="0049326E">
      <w:pPr>
        <w:spacing w:line="360" w:lineRule="auto"/>
        <w:ind w:right="-2"/>
        <w:jc w:val="both"/>
        <w:rPr>
          <w:rFonts w:ascii="Calibri" w:hAnsi="Calibri" w:cs="Arial"/>
          <w:sz w:val="22"/>
        </w:rPr>
      </w:pPr>
      <w:r w:rsidRPr="00870200">
        <w:rPr>
          <w:rFonts w:ascii="Calibri" w:hAnsi="Calibri" w:cs="Arial"/>
          <w:sz w:val="22"/>
        </w:rPr>
        <w:lastRenderedPageBreak/>
        <w:t xml:space="preserve">Pozostałe </w:t>
      </w:r>
      <w:r>
        <w:rPr>
          <w:rFonts w:ascii="Calibri" w:hAnsi="Calibri" w:cs="Arial"/>
          <w:sz w:val="22"/>
        </w:rPr>
        <w:t>dwa zadaszenia (do skrzydła wschodniego) zaprojektowano w postaci szklanej tafli z bezpiecznego hartowanego szkła zawieszonej na cięgnach ze stali nierdzewnej oraz bezpośrednio do ściany.</w:t>
      </w:r>
    </w:p>
    <w:p w:rsidR="00D93CFB" w:rsidRPr="00655CEC" w:rsidRDefault="00D93CFB" w:rsidP="0049326E">
      <w:pPr>
        <w:spacing w:line="360" w:lineRule="auto"/>
        <w:ind w:right="-2"/>
        <w:jc w:val="both"/>
        <w:rPr>
          <w:rFonts w:ascii="Calibri" w:hAnsi="Calibri" w:cs="Arial"/>
          <w:sz w:val="22"/>
        </w:rPr>
      </w:pPr>
    </w:p>
    <w:p w:rsidR="00D93CFB" w:rsidRDefault="00D93CFB" w:rsidP="00D93CFB">
      <w:pPr>
        <w:spacing w:line="360" w:lineRule="auto"/>
        <w:ind w:right="-2"/>
        <w:jc w:val="both"/>
        <w:rPr>
          <w:rFonts w:ascii="Calibri" w:hAnsi="Calibri" w:cs="Arial"/>
          <w:b/>
          <w:sz w:val="22"/>
        </w:rPr>
      </w:pPr>
      <w:r>
        <w:rPr>
          <w:rFonts w:ascii="Calibri" w:hAnsi="Calibri" w:cs="Arial"/>
          <w:b/>
          <w:sz w:val="22"/>
        </w:rPr>
        <w:t xml:space="preserve">1.3.18. </w:t>
      </w:r>
      <w:r w:rsidR="0050709A">
        <w:rPr>
          <w:rFonts w:ascii="Calibri" w:hAnsi="Calibri" w:cs="Arial"/>
          <w:b/>
          <w:sz w:val="22"/>
        </w:rPr>
        <w:t>Pochylnie dla osób poruszających się przy użyciu wózka inwalidzkiego</w:t>
      </w:r>
    </w:p>
    <w:p w:rsidR="00D93CFB" w:rsidRDefault="00D93CFB" w:rsidP="00D93CFB">
      <w:pPr>
        <w:spacing w:line="360" w:lineRule="auto"/>
        <w:ind w:right="-2"/>
        <w:jc w:val="both"/>
        <w:rPr>
          <w:rFonts w:ascii="Calibri" w:hAnsi="Calibri" w:cs="Arial"/>
          <w:b/>
          <w:sz w:val="22"/>
        </w:rPr>
      </w:pPr>
    </w:p>
    <w:p w:rsidR="0050709A" w:rsidRDefault="0050709A" w:rsidP="00D93CFB">
      <w:pPr>
        <w:spacing w:line="360" w:lineRule="auto"/>
        <w:ind w:right="-2"/>
        <w:jc w:val="both"/>
        <w:rPr>
          <w:rFonts w:ascii="Calibri" w:hAnsi="Calibri" w:cs="Arial"/>
          <w:sz w:val="22"/>
        </w:rPr>
      </w:pPr>
      <w:r>
        <w:rPr>
          <w:rFonts w:ascii="Calibri" w:hAnsi="Calibri" w:cs="Arial"/>
          <w:sz w:val="22"/>
        </w:rPr>
        <w:t xml:space="preserve">Należy dostosować pochylnie stałą do warunków określonych w rozporządzeniu. Zachować szerokość płaszczyzny ruchu 1,2m, krawężniki o wysokości co najmniej 0,07 m oraz obustronne poręcze odpowiadające warunkom określonym w §298 </w:t>
      </w:r>
      <w:r w:rsidRPr="0050709A">
        <w:rPr>
          <w:rFonts w:ascii="Calibri" w:hAnsi="Calibri" w:cs="Arial"/>
          <w:i/>
          <w:sz w:val="22"/>
        </w:rPr>
        <w:t>Rozporządzenia Ministra Infrastruktury z dnia 12 kwietnia 2002 r. w sprawie warunków technicznych, jakim powinny odpowiadać budynki i ich usytuowanie</w:t>
      </w:r>
      <w:r>
        <w:rPr>
          <w:rFonts w:ascii="Calibri" w:hAnsi="Calibri" w:cs="Arial"/>
          <w:sz w:val="22"/>
        </w:rPr>
        <w:t xml:space="preserve">, przy czym dostęp między nimi powinien mieścić się w granicach od 1 m do 1,5 m. </w:t>
      </w:r>
    </w:p>
    <w:p w:rsidR="00D93CFB" w:rsidRDefault="00D93CFB" w:rsidP="0049326E">
      <w:pPr>
        <w:spacing w:line="360" w:lineRule="auto"/>
        <w:ind w:right="-2"/>
        <w:jc w:val="both"/>
        <w:rPr>
          <w:rFonts w:ascii="Calibri" w:hAnsi="Calibri" w:cs="Arial"/>
          <w:b/>
          <w:sz w:val="22"/>
        </w:rPr>
      </w:pPr>
    </w:p>
    <w:p w:rsidR="00873CAF" w:rsidRDefault="00D93CFB" w:rsidP="0049326E">
      <w:pPr>
        <w:spacing w:line="360" w:lineRule="auto"/>
        <w:ind w:right="-2"/>
        <w:jc w:val="both"/>
        <w:rPr>
          <w:rFonts w:ascii="Calibri" w:hAnsi="Calibri" w:cs="Arial"/>
          <w:b/>
          <w:sz w:val="22"/>
        </w:rPr>
      </w:pPr>
      <w:r>
        <w:rPr>
          <w:rFonts w:ascii="Calibri" w:hAnsi="Calibri" w:cs="Arial"/>
          <w:b/>
          <w:sz w:val="22"/>
        </w:rPr>
        <w:t>1.3.19</w:t>
      </w:r>
      <w:r w:rsidR="00873CAF">
        <w:rPr>
          <w:rFonts w:ascii="Calibri" w:hAnsi="Calibri" w:cs="Arial"/>
          <w:b/>
          <w:sz w:val="22"/>
        </w:rPr>
        <w:t>. Prace instalacyjne</w:t>
      </w:r>
      <w:r w:rsidR="00791404">
        <w:rPr>
          <w:rFonts w:ascii="Calibri" w:hAnsi="Calibri" w:cs="Arial"/>
          <w:b/>
          <w:sz w:val="22"/>
        </w:rPr>
        <w:t xml:space="preserve">, </w:t>
      </w:r>
      <w:r w:rsidR="00873CAF">
        <w:rPr>
          <w:rFonts w:ascii="Calibri" w:hAnsi="Calibri" w:cs="Arial"/>
          <w:b/>
          <w:sz w:val="22"/>
        </w:rPr>
        <w:t xml:space="preserve"> </w:t>
      </w:r>
      <w:r w:rsidR="00791404">
        <w:rPr>
          <w:rFonts w:ascii="Calibri" w:hAnsi="Calibri" w:cs="Arial"/>
          <w:b/>
          <w:sz w:val="22"/>
        </w:rPr>
        <w:t xml:space="preserve">montaż </w:t>
      </w:r>
      <w:proofErr w:type="spellStart"/>
      <w:r w:rsidR="00791404">
        <w:rPr>
          <w:rFonts w:ascii="Calibri" w:hAnsi="Calibri" w:cs="Arial"/>
          <w:b/>
          <w:sz w:val="22"/>
        </w:rPr>
        <w:t>fotowoltaiki</w:t>
      </w:r>
      <w:proofErr w:type="spellEnd"/>
      <w:r w:rsidR="00791404">
        <w:rPr>
          <w:rFonts w:ascii="Calibri" w:hAnsi="Calibri" w:cs="Arial"/>
          <w:b/>
          <w:sz w:val="22"/>
        </w:rPr>
        <w:t xml:space="preserve"> oraz turbin wiatrowych</w:t>
      </w:r>
    </w:p>
    <w:p w:rsidR="00873CAF" w:rsidRDefault="00873CAF" w:rsidP="0049326E">
      <w:pPr>
        <w:spacing w:line="360" w:lineRule="auto"/>
        <w:ind w:right="-2"/>
        <w:jc w:val="both"/>
        <w:rPr>
          <w:rFonts w:ascii="Calibri" w:hAnsi="Calibri" w:cs="Arial"/>
          <w:b/>
          <w:sz w:val="22"/>
        </w:rPr>
      </w:pPr>
    </w:p>
    <w:p w:rsidR="00873CAF" w:rsidRDefault="00873CAF" w:rsidP="004049E1">
      <w:pPr>
        <w:spacing w:line="360" w:lineRule="auto"/>
        <w:ind w:right="-2"/>
        <w:jc w:val="both"/>
        <w:rPr>
          <w:rFonts w:ascii="Calibri" w:hAnsi="Calibri" w:cs="Arial"/>
          <w:sz w:val="22"/>
        </w:rPr>
      </w:pPr>
      <w:r w:rsidRPr="0049326E">
        <w:rPr>
          <w:rFonts w:ascii="Calibri" w:hAnsi="Calibri" w:cs="Arial"/>
          <w:sz w:val="22"/>
        </w:rPr>
        <w:t>Wykonać zgodnie z załączoną dokumentacją branżową.</w:t>
      </w:r>
      <w:r w:rsidR="00C518C0">
        <w:rPr>
          <w:rFonts w:ascii="Calibri" w:hAnsi="Calibri" w:cs="Arial"/>
          <w:sz w:val="22"/>
        </w:rPr>
        <w:t xml:space="preserve"> </w:t>
      </w:r>
    </w:p>
    <w:p w:rsidR="00873CAF" w:rsidRPr="004049E1" w:rsidRDefault="0093299C" w:rsidP="0050709A">
      <w:pPr>
        <w:tabs>
          <w:tab w:val="left" w:pos="952"/>
        </w:tabs>
        <w:spacing w:line="360" w:lineRule="auto"/>
        <w:ind w:right="-2"/>
        <w:jc w:val="both"/>
        <w:rPr>
          <w:rFonts w:ascii="Calibri" w:hAnsi="Calibri" w:cs="Arial"/>
          <w:sz w:val="22"/>
        </w:rPr>
      </w:pPr>
      <w:r>
        <w:rPr>
          <w:rFonts w:ascii="Calibri" w:hAnsi="Calibri" w:cs="Arial"/>
          <w:sz w:val="22"/>
        </w:rPr>
        <w:tab/>
      </w:r>
    </w:p>
    <w:p w:rsidR="00873CAF" w:rsidRDefault="00873CAF" w:rsidP="00DF5D15">
      <w:pPr>
        <w:pStyle w:val="Akapitzlist"/>
        <w:numPr>
          <w:ilvl w:val="0"/>
          <w:numId w:val="25"/>
        </w:numPr>
        <w:spacing w:line="360" w:lineRule="auto"/>
        <w:ind w:right="-2"/>
        <w:jc w:val="both"/>
        <w:rPr>
          <w:rFonts w:ascii="Calibri" w:hAnsi="Calibri" w:cs="Arial"/>
          <w:b/>
          <w:sz w:val="22"/>
        </w:rPr>
      </w:pPr>
      <w:r>
        <w:rPr>
          <w:rFonts w:ascii="Calibri" w:hAnsi="Calibri" w:cs="Arial"/>
          <w:b/>
          <w:sz w:val="22"/>
        </w:rPr>
        <w:t xml:space="preserve">BUDYNEK GOSPODARCZO –MAGAZYNOWY Z KOTŁOWNIĄ </w:t>
      </w:r>
    </w:p>
    <w:p w:rsidR="00873CAF" w:rsidRPr="00AB47B3" w:rsidRDefault="00873CAF" w:rsidP="005912DA">
      <w:pPr>
        <w:pStyle w:val="Akapitzlist"/>
        <w:spacing w:line="360" w:lineRule="auto"/>
        <w:ind w:left="644" w:right="-2"/>
        <w:jc w:val="both"/>
        <w:rPr>
          <w:rFonts w:ascii="Calibri" w:hAnsi="Calibri" w:cs="Arial"/>
          <w:b/>
          <w:sz w:val="22"/>
        </w:rPr>
      </w:pPr>
    </w:p>
    <w:p w:rsidR="00873CAF" w:rsidRPr="00655CEC" w:rsidRDefault="00873CAF" w:rsidP="00655CEC">
      <w:pPr>
        <w:pStyle w:val="Akapitzlist"/>
        <w:numPr>
          <w:ilvl w:val="1"/>
          <w:numId w:val="35"/>
        </w:numPr>
        <w:spacing w:line="360" w:lineRule="auto"/>
        <w:ind w:right="-2"/>
        <w:jc w:val="both"/>
        <w:rPr>
          <w:rFonts w:ascii="Calibri" w:hAnsi="Calibri" w:cs="Arial"/>
          <w:b/>
          <w:sz w:val="22"/>
        </w:rPr>
      </w:pPr>
      <w:r w:rsidRPr="00655CEC">
        <w:rPr>
          <w:rFonts w:ascii="Calibri" w:hAnsi="Calibri" w:cs="Arial"/>
          <w:b/>
          <w:sz w:val="22"/>
        </w:rPr>
        <w:t xml:space="preserve">Dane ogólne </w:t>
      </w:r>
    </w:p>
    <w:p w:rsidR="00873CAF" w:rsidRPr="00655CEC" w:rsidRDefault="00873CAF" w:rsidP="00655CEC">
      <w:pPr>
        <w:pStyle w:val="Akapitzlist"/>
        <w:spacing w:line="360" w:lineRule="auto"/>
        <w:ind w:left="375" w:right="-2"/>
        <w:jc w:val="both"/>
        <w:rPr>
          <w:rFonts w:ascii="Calibri" w:hAnsi="Calibri" w:cs="Arial"/>
          <w:b/>
          <w:sz w:val="22"/>
        </w:rPr>
      </w:pPr>
    </w:p>
    <w:p w:rsidR="00873CAF" w:rsidRPr="008F37C7" w:rsidRDefault="00873CAF" w:rsidP="00DF5D15">
      <w:pPr>
        <w:spacing w:line="360" w:lineRule="auto"/>
        <w:ind w:left="284" w:right="-2"/>
        <w:jc w:val="both"/>
        <w:rPr>
          <w:rFonts w:ascii="Calibri" w:hAnsi="Calibri" w:cs="Arial"/>
          <w:sz w:val="22"/>
        </w:rPr>
      </w:pPr>
      <w:r w:rsidRPr="008F37C7">
        <w:rPr>
          <w:rFonts w:ascii="Calibri" w:hAnsi="Calibri" w:cs="Arial"/>
          <w:sz w:val="22"/>
        </w:rPr>
        <w:t xml:space="preserve">Budynek został wzniesiony w technologii tradycyjnej murowanej. </w:t>
      </w:r>
    </w:p>
    <w:p w:rsidR="00873CAF" w:rsidRPr="008F37C7" w:rsidRDefault="00873CAF" w:rsidP="00DF5D15">
      <w:pPr>
        <w:spacing w:line="360" w:lineRule="auto"/>
        <w:ind w:left="284" w:right="-2"/>
        <w:jc w:val="both"/>
        <w:rPr>
          <w:rFonts w:ascii="Calibri" w:hAnsi="Calibri" w:cs="Arial"/>
          <w:sz w:val="22"/>
        </w:rPr>
      </w:pPr>
      <w:r w:rsidRPr="008F37C7">
        <w:rPr>
          <w:rFonts w:ascii="Calibri" w:hAnsi="Calibri" w:cs="Arial"/>
          <w:sz w:val="22"/>
        </w:rPr>
        <w:tab/>
        <w:t>Ogólne dane techniczne budynku po projektowanych pracach budowlanych:</w:t>
      </w:r>
    </w:p>
    <w:p w:rsidR="00873CAF" w:rsidRPr="00DF5D15" w:rsidRDefault="00873CAF" w:rsidP="00DF5D15">
      <w:pPr>
        <w:spacing w:line="360" w:lineRule="auto"/>
        <w:ind w:left="284" w:right="-2"/>
        <w:jc w:val="both"/>
        <w:rPr>
          <w:rFonts w:ascii="Calibri" w:hAnsi="Calibri" w:cs="Arial"/>
          <w:color w:val="FF0000"/>
          <w:sz w:val="22"/>
        </w:rPr>
      </w:pPr>
    </w:p>
    <w:tbl>
      <w:tblPr>
        <w:tblW w:w="0" w:type="auto"/>
        <w:tblInd w:w="284" w:type="dxa"/>
        <w:tblBorders>
          <w:top w:val="single" w:sz="4" w:space="0" w:color="auto"/>
          <w:bottom w:val="single" w:sz="4" w:space="0" w:color="auto"/>
          <w:insideH w:val="single" w:sz="4" w:space="0" w:color="auto"/>
          <w:insideV w:val="single" w:sz="4" w:space="0" w:color="auto"/>
        </w:tblBorders>
        <w:tblLook w:val="00A0" w:firstRow="1" w:lastRow="0" w:firstColumn="1" w:lastColumn="0" w:noHBand="0" w:noVBand="0"/>
      </w:tblPr>
      <w:tblGrid>
        <w:gridCol w:w="4659"/>
        <w:gridCol w:w="4628"/>
      </w:tblGrid>
      <w:tr w:rsidR="00873CAF" w:rsidRPr="00DF5D15" w:rsidTr="00024FE8">
        <w:trPr>
          <w:trHeight w:val="332"/>
        </w:trPr>
        <w:tc>
          <w:tcPr>
            <w:tcW w:w="4659" w:type="dxa"/>
          </w:tcPr>
          <w:p w:rsidR="00873CAF" w:rsidRPr="00024FE8" w:rsidRDefault="00873CAF" w:rsidP="00024FE8">
            <w:pPr>
              <w:spacing w:line="360" w:lineRule="auto"/>
              <w:ind w:right="-2"/>
              <w:jc w:val="both"/>
              <w:rPr>
                <w:rFonts w:ascii="Calibri" w:hAnsi="Calibri" w:cs="Arial"/>
                <w:sz w:val="22"/>
              </w:rPr>
            </w:pPr>
            <w:r w:rsidRPr="00024FE8">
              <w:rPr>
                <w:rFonts w:ascii="Calibri" w:hAnsi="Calibri" w:cs="Arial"/>
                <w:sz w:val="22"/>
              </w:rPr>
              <w:t>- powierzchnia zabudowy</w:t>
            </w:r>
          </w:p>
        </w:tc>
        <w:tc>
          <w:tcPr>
            <w:tcW w:w="4628" w:type="dxa"/>
          </w:tcPr>
          <w:p w:rsidR="00873CAF" w:rsidRPr="00024FE8" w:rsidRDefault="00873CAF" w:rsidP="00024FE8">
            <w:pPr>
              <w:spacing w:line="360" w:lineRule="auto"/>
              <w:ind w:right="-2"/>
              <w:jc w:val="center"/>
              <w:rPr>
                <w:rFonts w:ascii="Calibri" w:hAnsi="Calibri" w:cs="Arial"/>
                <w:sz w:val="22"/>
              </w:rPr>
            </w:pPr>
            <w:r w:rsidRPr="00024FE8">
              <w:rPr>
                <w:rFonts w:ascii="Calibri" w:hAnsi="Calibri" w:cs="Arial"/>
                <w:sz w:val="22"/>
              </w:rPr>
              <w:t>158,20 m</w:t>
            </w:r>
            <w:r w:rsidRPr="00024FE8">
              <w:rPr>
                <w:rFonts w:ascii="Calibri" w:hAnsi="Calibri" w:cs="Arial"/>
                <w:sz w:val="22"/>
                <w:vertAlign w:val="superscript"/>
              </w:rPr>
              <w:t>2</w:t>
            </w:r>
          </w:p>
        </w:tc>
      </w:tr>
      <w:tr w:rsidR="00873CAF" w:rsidRPr="00DF5D15" w:rsidTr="00024FE8">
        <w:tc>
          <w:tcPr>
            <w:tcW w:w="4659" w:type="dxa"/>
          </w:tcPr>
          <w:p w:rsidR="00873CAF" w:rsidRPr="00024FE8" w:rsidRDefault="00873CAF" w:rsidP="00024FE8">
            <w:pPr>
              <w:spacing w:line="360" w:lineRule="auto"/>
              <w:ind w:right="-2"/>
              <w:jc w:val="both"/>
              <w:rPr>
                <w:rFonts w:ascii="Calibri" w:hAnsi="Calibri" w:cs="Arial"/>
                <w:sz w:val="22"/>
              </w:rPr>
            </w:pPr>
            <w:r w:rsidRPr="00024FE8">
              <w:rPr>
                <w:rFonts w:ascii="Calibri" w:hAnsi="Calibri" w:cs="Arial"/>
                <w:sz w:val="22"/>
              </w:rPr>
              <w:t>- powierzchnia użytkowa</w:t>
            </w:r>
          </w:p>
        </w:tc>
        <w:tc>
          <w:tcPr>
            <w:tcW w:w="4628" w:type="dxa"/>
          </w:tcPr>
          <w:p w:rsidR="00873CAF" w:rsidRPr="00024FE8" w:rsidRDefault="00873CAF" w:rsidP="00024FE8">
            <w:pPr>
              <w:spacing w:line="360" w:lineRule="auto"/>
              <w:ind w:right="-2"/>
              <w:jc w:val="center"/>
              <w:rPr>
                <w:rFonts w:ascii="Calibri" w:hAnsi="Calibri" w:cs="Arial"/>
                <w:sz w:val="22"/>
                <w:vertAlign w:val="superscript"/>
              </w:rPr>
            </w:pPr>
            <w:r w:rsidRPr="00024FE8">
              <w:rPr>
                <w:rFonts w:ascii="Calibri" w:hAnsi="Calibri" w:cs="Arial"/>
                <w:sz w:val="22"/>
              </w:rPr>
              <w:t>131,22 m</w:t>
            </w:r>
            <w:r w:rsidRPr="00024FE8">
              <w:rPr>
                <w:rFonts w:ascii="Calibri" w:hAnsi="Calibri" w:cs="Arial"/>
                <w:sz w:val="22"/>
                <w:vertAlign w:val="superscript"/>
              </w:rPr>
              <w:t>2</w:t>
            </w:r>
          </w:p>
        </w:tc>
      </w:tr>
      <w:tr w:rsidR="00873CAF" w:rsidRPr="00DF5D15" w:rsidTr="00024FE8">
        <w:tc>
          <w:tcPr>
            <w:tcW w:w="4659" w:type="dxa"/>
          </w:tcPr>
          <w:p w:rsidR="00873CAF" w:rsidRPr="00024FE8" w:rsidRDefault="00873CAF" w:rsidP="00024FE8">
            <w:pPr>
              <w:spacing w:line="360" w:lineRule="auto"/>
              <w:ind w:right="-2"/>
              <w:jc w:val="both"/>
              <w:rPr>
                <w:rFonts w:ascii="Calibri" w:hAnsi="Calibri" w:cs="Arial"/>
                <w:sz w:val="22"/>
              </w:rPr>
            </w:pPr>
            <w:r w:rsidRPr="00024FE8">
              <w:rPr>
                <w:rFonts w:ascii="Calibri" w:hAnsi="Calibri" w:cs="Arial"/>
                <w:sz w:val="22"/>
              </w:rPr>
              <w:t>- kubatura</w:t>
            </w:r>
          </w:p>
        </w:tc>
        <w:tc>
          <w:tcPr>
            <w:tcW w:w="4628" w:type="dxa"/>
          </w:tcPr>
          <w:p w:rsidR="00873CAF" w:rsidRPr="000E7DB7" w:rsidRDefault="000E7DB7" w:rsidP="00024FE8">
            <w:pPr>
              <w:spacing w:line="360" w:lineRule="auto"/>
              <w:ind w:right="-2"/>
              <w:jc w:val="center"/>
              <w:rPr>
                <w:rFonts w:ascii="Calibri" w:hAnsi="Calibri" w:cs="Arial"/>
                <w:sz w:val="22"/>
              </w:rPr>
            </w:pPr>
            <w:r w:rsidRPr="000E7DB7">
              <w:rPr>
                <w:rFonts w:ascii="Calibri" w:hAnsi="Calibri" w:cs="Arial"/>
                <w:sz w:val="22"/>
              </w:rPr>
              <w:t>373</w:t>
            </w:r>
            <w:r w:rsidR="00873CAF" w:rsidRPr="000E7DB7">
              <w:rPr>
                <w:rFonts w:ascii="Calibri" w:hAnsi="Calibri" w:cs="Arial"/>
                <w:sz w:val="22"/>
              </w:rPr>
              <w:t xml:space="preserve"> m</w:t>
            </w:r>
            <w:r w:rsidR="00873CAF" w:rsidRPr="000E7DB7">
              <w:rPr>
                <w:rFonts w:ascii="Calibri" w:hAnsi="Calibri" w:cs="Arial"/>
                <w:sz w:val="22"/>
                <w:vertAlign w:val="superscript"/>
              </w:rPr>
              <w:t>3</w:t>
            </w:r>
          </w:p>
        </w:tc>
      </w:tr>
      <w:tr w:rsidR="00873CAF" w:rsidRPr="00DF5D15" w:rsidTr="00024FE8">
        <w:tc>
          <w:tcPr>
            <w:tcW w:w="4659" w:type="dxa"/>
          </w:tcPr>
          <w:p w:rsidR="00873CAF" w:rsidRPr="00024FE8" w:rsidRDefault="00873CAF" w:rsidP="00024FE8">
            <w:pPr>
              <w:spacing w:line="360" w:lineRule="auto"/>
              <w:ind w:right="-2"/>
              <w:jc w:val="both"/>
              <w:rPr>
                <w:rFonts w:ascii="Calibri" w:hAnsi="Calibri" w:cs="Arial"/>
                <w:sz w:val="22"/>
              </w:rPr>
            </w:pPr>
            <w:r w:rsidRPr="00024FE8">
              <w:rPr>
                <w:rFonts w:ascii="Calibri" w:hAnsi="Calibri" w:cs="Arial"/>
                <w:sz w:val="22"/>
              </w:rPr>
              <w:t>- max wysokość budynku</w:t>
            </w:r>
          </w:p>
        </w:tc>
        <w:tc>
          <w:tcPr>
            <w:tcW w:w="4628" w:type="dxa"/>
          </w:tcPr>
          <w:p w:rsidR="00873CAF" w:rsidRPr="00024FE8" w:rsidRDefault="00873CAF" w:rsidP="00024FE8">
            <w:pPr>
              <w:spacing w:line="360" w:lineRule="auto"/>
              <w:ind w:right="-2"/>
              <w:jc w:val="center"/>
              <w:rPr>
                <w:rFonts w:ascii="Calibri" w:hAnsi="Calibri" w:cs="Arial"/>
                <w:sz w:val="22"/>
              </w:rPr>
            </w:pPr>
            <w:r w:rsidRPr="00024FE8">
              <w:rPr>
                <w:rFonts w:ascii="Calibri" w:hAnsi="Calibri" w:cs="Arial"/>
                <w:sz w:val="22"/>
              </w:rPr>
              <w:t>-3,35 m</w:t>
            </w:r>
          </w:p>
        </w:tc>
      </w:tr>
      <w:tr w:rsidR="00873CAF" w:rsidRPr="00DF5D15" w:rsidTr="00024FE8">
        <w:tc>
          <w:tcPr>
            <w:tcW w:w="4659" w:type="dxa"/>
          </w:tcPr>
          <w:p w:rsidR="00873CAF" w:rsidRPr="00024FE8" w:rsidRDefault="00873CAF" w:rsidP="00024FE8">
            <w:pPr>
              <w:spacing w:line="360" w:lineRule="auto"/>
              <w:ind w:right="-2"/>
              <w:jc w:val="both"/>
              <w:rPr>
                <w:rFonts w:ascii="Calibri" w:hAnsi="Calibri" w:cs="Arial"/>
                <w:sz w:val="22"/>
              </w:rPr>
            </w:pPr>
            <w:r w:rsidRPr="00024FE8">
              <w:rPr>
                <w:rFonts w:ascii="Calibri" w:hAnsi="Calibri" w:cs="Arial"/>
                <w:sz w:val="22"/>
              </w:rPr>
              <w:t>- ilość kondygnacji</w:t>
            </w:r>
          </w:p>
        </w:tc>
        <w:tc>
          <w:tcPr>
            <w:tcW w:w="4628" w:type="dxa"/>
          </w:tcPr>
          <w:p w:rsidR="00873CAF" w:rsidRPr="00024FE8" w:rsidRDefault="00873CAF" w:rsidP="00024FE8">
            <w:pPr>
              <w:spacing w:line="360" w:lineRule="auto"/>
              <w:ind w:right="-2"/>
              <w:jc w:val="center"/>
              <w:rPr>
                <w:rFonts w:ascii="Calibri" w:hAnsi="Calibri" w:cs="Arial"/>
                <w:sz w:val="22"/>
              </w:rPr>
            </w:pPr>
            <w:r w:rsidRPr="00024FE8">
              <w:rPr>
                <w:rFonts w:ascii="Calibri" w:hAnsi="Calibri" w:cs="Arial"/>
                <w:sz w:val="22"/>
              </w:rPr>
              <w:t>1</w:t>
            </w:r>
          </w:p>
        </w:tc>
      </w:tr>
      <w:tr w:rsidR="00873CAF" w:rsidRPr="00DF5D15" w:rsidTr="00024FE8">
        <w:trPr>
          <w:trHeight w:val="295"/>
        </w:trPr>
        <w:tc>
          <w:tcPr>
            <w:tcW w:w="4659" w:type="dxa"/>
          </w:tcPr>
          <w:p w:rsidR="00873CAF" w:rsidRPr="00024FE8" w:rsidRDefault="00873CAF" w:rsidP="00024FE8">
            <w:pPr>
              <w:spacing w:line="360" w:lineRule="auto"/>
              <w:ind w:right="-2"/>
              <w:jc w:val="both"/>
              <w:rPr>
                <w:rFonts w:ascii="Calibri" w:hAnsi="Calibri" w:cs="Arial"/>
                <w:sz w:val="22"/>
              </w:rPr>
            </w:pPr>
            <w:r w:rsidRPr="00024FE8">
              <w:rPr>
                <w:rFonts w:ascii="Calibri" w:hAnsi="Calibri" w:cs="Arial"/>
                <w:sz w:val="22"/>
              </w:rPr>
              <w:t>- geometria dachu</w:t>
            </w:r>
          </w:p>
        </w:tc>
        <w:tc>
          <w:tcPr>
            <w:tcW w:w="4628" w:type="dxa"/>
          </w:tcPr>
          <w:p w:rsidR="00873CAF" w:rsidRPr="00024FE8" w:rsidRDefault="00873CAF" w:rsidP="00024FE8">
            <w:pPr>
              <w:spacing w:line="360" w:lineRule="auto"/>
              <w:ind w:right="-2"/>
              <w:jc w:val="center"/>
              <w:rPr>
                <w:rFonts w:ascii="Calibri" w:hAnsi="Calibri" w:cs="Arial"/>
                <w:sz w:val="22"/>
              </w:rPr>
            </w:pPr>
            <w:r w:rsidRPr="00024FE8">
              <w:rPr>
                <w:rFonts w:ascii="Calibri" w:hAnsi="Calibri" w:cs="Arial"/>
                <w:sz w:val="22"/>
              </w:rPr>
              <w:t>płaski</w:t>
            </w:r>
          </w:p>
        </w:tc>
      </w:tr>
    </w:tbl>
    <w:p w:rsidR="00873CAF" w:rsidRPr="005912DA" w:rsidRDefault="00873CAF" w:rsidP="00DF5D15">
      <w:pPr>
        <w:spacing w:line="360" w:lineRule="auto"/>
        <w:jc w:val="both"/>
        <w:rPr>
          <w:rFonts w:ascii="Calibri" w:hAnsi="Calibri"/>
          <w:b/>
          <w:color w:val="FF0000"/>
          <w:sz w:val="16"/>
          <w:szCs w:val="16"/>
          <w:u w:val="single"/>
        </w:rPr>
      </w:pPr>
    </w:p>
    <w:p w:rsidR="00873CAF" w:rsidRDefault="00873CAF" w:rsidP="00DF5D15">
      <w:pPr>
        <w:spacing w:line="360" w:lineRule="auto"/>
        <w:ind w:right="-2"/>
        <w:jc w:val="both"/>
        <w:rPr>
          <w:rFonts w:ascii="Calibri" w:hAnsi="Calibri" w:cs="Arial"/>
          <w:b/>
          <w:sz w:val="22"/>
        </w:rPr>
      </w:pPr>
    </w:p>
    <w:p w:rsidR="00791404" w:rsidRDefault="00791404" w:rsidP="00DF5D15">
      <w:pPr>
        <w:spacing w:line="360" w:lineRule="auto"/>
        <w:ind w:right="-2"/>
        <w:jc w:val="both"/>
        <w:rPr>
          <w:rFonts w:ascii="Calibri" w:hAnsi="Calibri" w:cs="Arial"/>
          <w:b/>
          <w:sz w:val="22"/>
        </w:rPr>
      </w:pPr>
    </w:p>
    <w:p w:rsidR="00791404" w:rsidRDefault="00791404" w:rsidP="00DF5D15">
      <w:pPr>
        <w:spacing w:line="360" w:lineRule="auto"/>
        <w:ind w:right="-2"/>
        <w:jc w:val="both"/>
        <w:rPr>
          <w:rFonts w:ascii="Calibri" w:hAnsi="Calibri" w:cs="Arial"/>
          <w:b/>
          <w:sz w:val="22"/>
        </w:rPr>
      </w:pPr>
    </w:p>
    <w:p w:rsidR="00791404" w:rsidRDefault="00791404" w:rsidP="00DF5D15">
      <w:pPr>
        <w:spacing w:line="360" w:lineRule="auto"/>
        <w:ind w:right="-2"/>
        <w:jc w:val="both"/>
        <w:rPr>
          <w:rFonts w:ascii="Calibri" w:hAnsi="Calibri" w:cs="Arial"/>
          <w:b/>
          <w:sz w:val="22"/>
        </w:rPr>
      </w:pPr>
    </w:p>
    <w:p w:rsidR="00791404" w:rsidRDefault="00791404" w:rsidP="00DF5D15">
      <w:pPr>
        <w:spacing w:line="360" w:lineRule="auto"/>
        <w:ind w:right="-2"/>
        <w:jc w:val="both"/>
        <w:rPr>
          <w:rFonts w:ascii="Calibri" w:hAnsi="Calibri" w:cs="Arial"/>
          <w:b/>
          <w:sz w:val="22"/>
        </w:rPr>
      </w:pPr>
    </w:p>
    <w:p w:rsidR="00791404" w:rsidRDefault="00791404" w:rsidP="00DF5D15">
      <w:pPr>
        <w:spacing w:line="360" w:lineRule="auto"/>
        <w:ind w:right="-2"/>
        <w:jc w:val="both"/>
        <w:rPr>
          <w:rFonts w:ascii="Calibri" w:hAnsi="Calibri" w:cs="Arial"/>
          <w:b/>
          <w:sz w:val="22"/>
        </w:rPr>
      </w:pPr>
    </w:p>
    <w:p w:rsidR="00873CAF" w:rsidRPr="005912DA" w:rsidRDefault="00873CAF" w:rsidP="00DF5D15">
      <w:pPr>
        <w:spacing w:line="360" w:lineRule="auto"/>
        <w:ind w:right="-2"/>
        <w:jc w:val="both"/>
        <w:rPr>
          <w:rFonts w:ascii="Calibri" w:hAnsi="Calibri" w:cs="Arial"/>
          <w:b/>
          <w:sz w:val="22"/>
        </w:rPr>
      </w:pPr>
      <w:r w:rsidRPr="005912DA">
        <w:rPr>
          <w:rFonts w:ascii="Calibri" w:hAnsi="Calibri" w:cs="Arial"/>
          <w:b/>
          <w:sz w:val="22"/>
        </w:rPr>
        <w:lastRenderedPageBreak/>
        <w:t>1.2. Program użytkowy (rozpatrywać łącznie z częścią graficzną opracowania)</w:t>
      </w:r>
    </w:p>
    <w:p w:rsidR="00873CAF" w:rsidRDefault="00873CAF" w:rsidP="005C7F7E">
      <w:pPr>
        <w:spacing w:line="360" w:lineRule="auto"/>
        <w:jc w:val="both"/>
        <w:rPr>
          <w:rFonts w:ascii="Calibri" w:hAnsi="Calibri"/>
          <w:b/>
          <w:color w:val="FF0000"/>
          <w:sz w:val="16"/>
          <w:szCs w:val="16"/>
          <w:u w:val="single"/>
        </w:rPr>
      </w:pPr>
    </w:p>
    <w:p w:rsidR="00873CAF" w:rsidRDefault="00873CAF" w:rsidP="00EE1A33">
      <w:pPr>
        <w:pStyle w:val="Akapitzlist"/>
        <w:numPr>
          <w:ilvl w:val="0"/>
          <w:numId w:val="26"/>
        </w:numPr>
        <w:spacing w:line="360" w:lineRule="auto"/>
        <w:ind w:right="-2"/>
        <w:jc w:val="both"/>
        <w:rPr>
          <w:rFonts w:ascii="Calibri" w:hAnsi="Calibri" w:cs="Arial"/>
          <w:sz w:val="22"/>
        </w:rPr>
      </w:pPr>
      <w:r>
        <w:rPr>
          <w:rFonts w:ascii="Calibri" w:hAnsi="Calibri" w:cs="Arial"/>
          <w:sz w:val="22"/>
        </w:rPr>
        <w:t xml:space="preserve">Rzut przyziemia </w:t>
      </w:r>
    </w:p>
    <w:p w:rsidR="00873CAF" w:rsidRPr="00736C28" w:rsidRDefault="00873CAF" w:rsidP="00EE1A33">
      <w:pPr>
        <w:pStyle w:val="Akapitzlist"/>
        <w:spacing w:line="360" w:lineRule="auto"/>
        <w:ind w:left="720" w:right="-2"/>
        <w:jc w:val="both"/>
        <w:rPr>
          <w:rFonts w:ascii="Calibri" w:hAnsi="Calibri" w:cs="Arial"/>
          <w:sz w:val="22"/>
        </w:rPr>
      </w:pPr>
    </w:p>
    <w:tbl>
      <w:tblPr>
        <w:tblW w:w="9241" w:type="dxa"/>
        <w:jc w:val="cente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ook w:val="00A0" w:firstRow="1" w:lastRow="0" w:firstColumn="1" w:lastColumn="0" w:noHBand="0" w:noVBand="0"/>
      </w:tblPr>
      <w:tblGrid>
        <w:gridCol w:w="1307"/>
        <w:gridCol w:w="3901"/>
        <w:gridCol w:w="2567"/>
        <w:gridCol w:w="1466"/>
      </w:tblGrid>
      <w:tr w:rsidR="00873CAF" w:rsidRPr="00A12E70" w:rsidTr="00763B24">
        <w:trPr>
          <w:trHeight w:val="271"/>
          <w:tblCellSpacing w:w="20" w:type="dxa"/>
          <w:jc w:val="center"/>
        </w:trPr>
        <w:tc>
          <w:tcPr>
            <w:tcW w:w="9161" w:type="dxa"/>
            <w:gridSpan w:val="4"/>
          </w:tcPr>
          <w:p w:rsidR="00873CAF" w:rsidRPr="001B386E" w:rsidRDefault="00873CAF" w:rsidP="00EE1A33">
            <w:pPr>
              <w:pStyle w:val="Akapitzlist"/>
              <w:spacing w:before="100" w:after="100"/>
              <w:ind w:left="0" w:hanging="425"/>
              <w:jc w:val="center"/>
              <w:rPr>
                <w:rFonts w:ascii="Calibri" w:hAnsi="Calibri"/>
                <w:sz w:val="24"/>
              </w:rPr>
            </w:pPr>
            <w:r w:rsidRPr="001B386E">
              <w:rPr>
                <w:rFonts w:ascii="Calibri" w:hAnsi="Calibri"/>
                <w:sz w:val="24"/>
              </w:rPr>
              <w:t>ZESTAWIENIE POMIESZCZEŃ</w:t>
            </w:r>
            <w:r>
              <w:rPr>
                <w:rFonts w:ascii="Calibri" w:hAnsi="Calibri"/>
                <w:sz w:val="24"/>
              </w:rPr>
              <w:t xml:space="preserve"> PRZYZIEMIA</w:t>
            </w:r>
          </w:p>
        </w:tc>
      </w:tr>
      <w:tr w:rsidR="00873CAF" w:rsidRPr="00251643" w:rsidTr="00763B24">
        <w:trPr>
          <w:trHeight w:val="612"/>
          <w:tblCellSpacing w:w="20" w:type="dxa"/>
          <w:jc w:val="center"/>
        </w:trPr>
        <w:tc>
          <w:tcPr>
            <w:tcW w:w="1247" w:type="dxa"/>
          </w:tcPr>
          <w:p w:rsidR="00873CAF" w:rsidRPr="001B386E" w:rsidRDefault="00873CAF" w:rsidP="00763B24">
            <w:pPr>
              <w:pStyle w:val="Akapitzlist"/>
              <w:ind w:left="0"/>
              <w:jc w:val="center"/>
              <w:rPr>
                <w:rFonts w:ascii="Calibri Light" w:hAnsi="Calibri Light"/>
              </w:rPr>
            </w:pPr>
          </w:p>
          <w:p w:rsidR="00873CAF" w:rsidRPr="001B386E" w:rsidRDefault="00873CAF" w:rsidP="00763B24">
            <w:pPr>
              <w:pStyle w:val="Akapitzlist"/>
              <w:ind w:left="0"/>
              <w:jc w:val="center"/>
              <w:rPr>
                <w:rFonts w:ascii="Calibri Light" w:hAnsi="Calibri Light"/>
              </w:rPr>
            </w:pPr>
            <w:r w:rsidRPr="001B386E">
              <w:rPr>
                <w:rFonts w:ascii="Calibri Light" w:hAnsi="Calibri Light"/>
              </w:rPr>
              <w:t>Nr</w:t>
            </w:r>
          </w:p>
        </w:tc>
        <w:tc>
          <w:tcPr>
            <w:tcW w:w="3861" w:type="dxa"/>
          </w:tcPr>
          <w:p w:rsidR="00873CAF" w:rsidRPr="001B386E" w:rsidRDefault="00873CAF" w:rsidP="00763B24">
            <w:pPr>
              <w:pStyle w:val="Akapitzlist"/>
              <w:ind w:left="0"/>
              <w:jc w:val="center"/>
              <w:rPr>
                <w:rFonts w:ascii="Calibri Light" w:hAnsi="Calibri Light"/>
              </w:rPr>
            </w:pPr>
          </w:p>
          <w:p w:rsidR="00873CAF" w:rsidRPr="001B386E" w:rsidRDefault="00873CAF" w:rsidP="00763B24">
            <w:pPr>
              <w:pStyle w:val="Akapitzlist"/>
              <w:ind w:left="0"/>
              <w:jc w:val="center"/>
              <w:rPr>
                <w:rFonts w:ascii="Calibri Light" w:hAnsi="Calibri Light"/>
              </w:rPr>
            </w:pPr>
            <w:r w:rsidRPr="001B386E">
              <w:rPr>
                <w:rFonts w:ascii="Calibri Light" w:hAnsi="Calibri Light"/>
              </w:rPr>
              <w:t>POMIESZCZENIE</w:t>
            </w:r>
          </w:p>
        </w:tc>
        <w:tc>
          <w:tcPr>
            <w:tcW w:w="2527" w:type="dxa"/>
          </w:tcPr>
          <w:p w:rsidR="00873CAF" w:rsidRPr="001B386E" w:rsidRDefault="00873CAF" w:rsidP="00763B24">
            <w:pPr>
              <w:pStyle w:val="Akapitzlist"/>
              <w:ind w:left="0"/>
              <w:jc w:val="center"/>
              <w:rPr>
                <w:rFonts w:ascii="Calibri Light" w:hAnsi="Calibri Light"/>
              </w:rPr>
            </w:pPr>
          </w:p>
          <w:p w:rsidR="00873CAF" w:rsidRPr="001B386E" w:rsidRDefault="00873CAF" w:rsidP="00763B24">
            <w:pPr>
              <w:pStyle w:val="Akapitzlist"/>
              <w:ind w:left="0"/>
              <w:jc w:val="center"/>
              <w:rPr>
                <w:rFonts w:ascii="Calibri Light" w:hAnsi="Calibri Light"/>
              </w:rPr>
            </w:pPr>
            <w:r w:rsidRPr="001B386E">
              <w:rPr>
                <w:rFonts w:ascii="Calibri Light" w:hAnsi="Calibri Light"/>
              </w:rPr>
              <w:t>POSADZKA</w:t>
            </w:r>
          </w:p>
        </w:tc>
        <w:tc>
          <w:tcPr>
            <w:tcW w:w="1406" w:type="dxa"/>
          </w:tcPr>
          <w:p w:rsidR="00873CAF" w:rsidRPr="001B386E" w:rsidRDefault="00873CAF" w:rsidP="00763B24">
            <w:pPr>
              <w:pStyle w:val="Akapitzlist"/>
              <w:ind w:left="0"/>
              <w:jc w:val="center"/>
              <w:rPr>
                <w:rFonts w:ascii="Calibri Light" w:hAnsi="Calibri Light"/>
              </w:rPr>
            </w:pPr>
            <w:r w:rsidRPr="001B386E">
              <w:rPr>
                <w:rFonts w:ascii="Calibri Light" w:hAnsi="Calibri Light"/>
              </w:rPr>
              <w:t>POW. UŻYTKOWA [m</w:t>
            </w:r>
            <w:r w:rsidRPr="001B386E">
              <w:rPr>
                <w:rFonts w:ascii="Calibri Light" w:hAnsi="Calibri Light"/>
                <w:vertAlign w:val="superscript"/>
              </w:rPr>
              <w:t>2</w:t>
            </w:r>
            <w:r w:rsidRPr="001B386E">
              <w:rPr>
                <w:rFonts w:ascii="Calibri Light" w:hAnsi="Calibri Light"/>
              </w:rPr>
              <w:t>]</w:t>
            </w:r>
          </w:p>
        </w:tc>
      </w:tr>
      <w:tr w:rsidR="00873CAF" w:rsidRPr="00251643" w:rsidTr="00EE1A33">
        <w:trPr>
          <w:trHeight w:val="180"/>
          <w:tblCellSpacing w:w="20" w:type="dxa"/>
          <w:jc w:val="center"/>
        </w:trPr>
        <w:tc>
          <w:tcPr>
            <w:tcW w:w="1247" w:type="dxa"/>
            <w:vAlign w:val="center"/>
          </w:tcPr>
          <w:p w:rsidR="00873CAF" w:rsidRPr="001B386E" w:rsidRDefault="00873CAF" w:rsidP="00763B24">
            <w:pPr>
              <w:pStyle w:val="Akapitzlist"/>
              <w:ind w:left="0"/>
              <w:jc w:val="center"/>
              <w:rPr>
                <w:rFonts w:ascii="Calibri Light" w:hAnsi="Calibri Light"/>
                <w:b/>
              </w:rPr>
            </w:pPr>
            <w:r>
              <w:rPr>
                <w:rFonts w:ascii="Calibri Light" w:hAnsi="Calibri Light"/>
                <w:b/>
              </w:rPr>
              <w:t>1</w:t>
            </w:r>
            <w:r w:rsidRPr="001B386E">
              <w:rPr>
                <w:rFonts w:ascii="Calibri Light" w:hAnsi="Calibri Light"/>
                <w:b/>
              </w:rPr>
              <w:t>/1</w:t>
            </w:r>
          </w:p>
        </w:tc>
        <w:tc>
          <w:tcPr>
            <w:tcW w:w="3861" w:type="dxa"/>
            <w:vAlign w:val="center"/>
          </w:tcPr>
          <w:p w:rsidR="00873CAF" w:rsidRPr="001B386E" w:rsidRDefault="00873CAF" w:rsidP="00763B24">
            <w:pPr>
              <w:pStyle w:val="Akapitzlist"/>
              <w:ind w:left="0"/>
              <w:jc w:val="center"/>
              <w:rPr>
                <w:rFonts w:ascii="Calibri Light" w:eastAsia="Gulim" w:hAnsi="Calibri Light"/>
              </w:rPr>
            </w:pPr>
            <w:r>
              <w:rPr>
                <w:rFonts w:ascii="Calibri Light" w:eastAsia="Gulim" w:hAnsi="Calibri Light"/>
              </w:rPr>
              <w:t>KOTŁOWNIA</w:t>
            </w:r>
          </w:p>
        </w:tc>
        <w:tc>
          <w:tcPr>
            <w:tcW w:w="2527" w:type="dxa"/>
            <w:vAlign w:val="center"/>
          </w:tcPr>
          <w:p w:rsidR="00873CAF" w:rsidRPr="001B386E" w:rsidRDefault="00873CAF" w:rsidP="00763B24">
            <w:pPr>
              <w:pStyle w:val="Akapitzlist"/>
              <w:ind w:left="0"/>
              <w:jc w:val="center"/>
              <w:rPr>
                <w:rFonts w:ascii="Calibri Light" w:eastAsia="Gulim" w:hAnsi="Calibri Light"/>
              </w:rPr>
            </w:pPr>
            <w:r>
              <w:rPr>
                <w:rFonts w:ascii="Calibri Light" w:eastAsia="Gulim" w:hAnsi="Calibri Light"/>
              </w:rPr>
              <w:t>posadzka betonowa</w:t>
            </w:r>
          </w:p>
        </w:tc>
        <w:tc>
          <w:tcPr>
            <w:tcW w:w="1406" w:type="dxa"/>
            <w:vAlign w:val="center"/>
          </w:tcPr>
          <w:p w:rsidR="00873CAF" w:rsidRPr="001B386E" w:rsidRDefault="00873CAF" w:rsidP="00763B24">
            <w:pPr>
              <w:pStyle w:val="Akapitzlist"/>
              <w:ind w:left="0"/>
              <w:jc w:val="center"/>
              <w:rPr>
                <w:rFonts w:ascii="Calibri Light" w:eastAsia="Gulim" w:hAnsi="Calibri Light"/>
              </w:rPr>
            </w:pPr>
            <w:r>
              <w:rPr>
                <w:rFonts w:ascii="Calibri Light" w:eastAsia="Gulim" w:hAnsi="Calibri Light"/>
              </w:rPr>
              <w:t>20,09</w:t>
            </w:r>
          </w:p>
        </w:tc>
      </w:tr>
      <w:tr w:rsidR="00873CAF" w:rsidRPr="00251643" w:rsidTr="00763B24">
        <w:trPr>
          <w:trHeight w:val="180"/>
          <w:tblCellSpacing w:w="20" w:type="dxa"/>
          <w:jc w:val="center"/>
        </w:trPr>
        <w:tc>
          <w:tcPr>
            <w:tcW w:w="1247" w:type="dxa"/>
          </w:tcPr>
          <w:p w:rsidR="00873CAF" w:rsidRPr="001B386E" w:rsidRDefault="00873CAF" w:rsidP="00763B24">
            <w:pPr>
              <w:pStyle w:val="Akapitzlist"/>
              <w:ind w:left="0"/>
              <w:jc w:val="center"/>
              <w:rPr>
                <w:rFonts w:ascii="Calibri Light" w:hAnsi="Calibri Light"/>
                <w:b/>
              </w:rPr>
            </w:pPr>
            <w:r>
              <w:rPr>
                <w:rFonts w:ascii="Calibri Light" w:hAnsi="Calibri Light"/>
                <w:b/>
              </w:rPr>
              <w:t>1</w:t>
            </w:r>
            <w:r w:rsidRPr="001B386E">
              <w:rPr>
                <w:rFonts w:ascii="Calibri Light" w:hAnsi="Calibri Light"/>
                <w:b/>
              </w:rPr>
              <w:t>/2</w:t>
            </w:r>
          </w:p>
        </w:tc>
        <w:tc>
          <w:tcPr>
            <w:tcW w:w="3861" w:type="dxa"/>
          </w:tcPr>
          <w:p w:rsidR="00873CAF" w:rsidRPr="00E92275" w:rsidRDefault="00873CAF" w:rsidP="00763B24">
            <w:pPr>
              <w:pStyle w:val="Akapitzlist"/>
              <w:ind w:left="0"/>
              <w:jc w:val="center"/>
              <w:rPr>
                <w:rFonts w:ascii="Calibri Light" w:eastAsia="Gulim" w:hAnsi="Calibri Light"/>
              </w:rPr>
            </w:pPr>
            <w:r w:rsidRPr="00E92275">
              <w:rPr>
                <w:rFonts w:ascii="Calibri Light" w:eastAsia="Gulim" w:hAnsi="Calibri Light"/>
              </w:rPr>
              <w:t>POM. GOSPODARCZE</w:t>
            </w:r>
          </w:p>
        </w:tc>
        <w:tc>
          <w:tcPr>
            <w:tcW w:w="2527" w:type="dxa"/>
          </w:tcPr>
          <w:p w:rsidR="00873CAF" w:rsidRPr="00E92275" w:rsidRDefault="00873CAF" w:rsidP="00763B24">
            <w:pPr>
              <w:pStyle w:val="Akapitzlist"/>
              <w:tabs>
                <w:tab w:val="left" w:pos="81"/>
              </w:tabs>
              <w:ind w:left="0"/>
              <w:jc w:val="center"/>
              <w:rPr>
                <w:rFonts w:ascii="Calibri Light" w:eastAsia="Gulim" w:hAnsi="Calibri Light"/>
              </w:rPr>
            </w:pPr>
            <w:r w:rsidRPr="00E92275">
              <w:rPr>
                <w:rFonts w:ascii="Calibri Light" w:eastAsia="Gulim" w:hAnsi="Calibri Light"/>
              </w:rPr>
              <w:t>płytki ceramiczne</w:t>
            </w:r>
          </w:p>
        </w:tc>
        <w:tc>
          <w:tcPr>
            <w:tcW w:w="1406" w:type="dxa"/>
          </w:tcPr>
          <w:p w:rsidR="00873CAF" w:rsidRPr="00E92275" w:rsidRDefault="00873CAF" w:rsidP="00763B24">
            <w:pPr>
              <w:pStyle w:val="Akapitzlist"/>
              <w:ind w:left="0"/>
              <w:jc w:val="center"/>
              <w:rPr>
                <w:rFonts w:ascii="Calibri Light" w:eastAsia="Gulim" w:hAnsi="Calibri Light"/>
              </w:rPr>
            </w:pPr>
            <w:r w:rsidRPr="00E92275">
              <w:rPr>
                <w:rFonts w:ascii="Calibri Light" w:eastAsia="Gulim" w:hAnsi="Calibri Light"/>
              </w:rPr>
              <w:t>10,95</w:t>
            </w:r>
          </w:p>
        </w:tc>
      </w:tr>
      <w:tr w:rsidR="00873CAF" w:rsidRPr="00251643" w:rsidTr="00763B24">
        <w:trPr>
          <w:trHeight w:val="120"/>
          <w:tblCellSpacing w:w="20" w:type="dxa"/>
          <w:jc w:val="center"/>
        </w:trPr>
        <w:tc>
          <w:tcPr>
            <w:tcW w:w="1247" w:type="dxa"/>
          </w:tcPr>
          <w:p w:rsidR="00873CAF" w:rsidRPr="001B386E" w:rsidRDefault="00873CAF" w:rsidP="00763B24">
            <w:pPr>
              <w:pStyle w:val="Akapitzlist"/>
              <w:ind w:left="0"/>
              <w:jc w:val="center"/>
              <w:rPr>
                <w:rFonts w:ascii="Calibri Light" w:hAnsi="Calibri Light"/>
                <w:b/>
              </w:rPr>
            </w:pPr>
            <w:r>
              <w:rPr>
                <w:rFonts w:ascii="Calibri Light" w:hAnsi="Calibri Light"/>
                <w:b/>
              </w:rPr>
              <w:t>1</w:t>
            </w:r>
            <w:r w:rsidRPr="001B386E">
              <w:rPr>
                <w:rFonts w:ascii="Calibri Light" w:hAnsi="Calibri Light"/>
                <w:b/>
              </w:rPr>
              <w:t>/3</w:t>
            </w:r>
          </w:p>
        </w:tc>
        <w:tc>
          <w:tcPr>
            <w:tcW w:w="3861" w:type="dxa"/>
          </w:tcPr>
          <w:p w:rsidR="00873CAF" w:rsidRPr="00E92275" w:rsidRDefault="00873CAF" w:rsidP="00763B24">
            <w:pPr>
              <w:pStyle w:val="Akapitzlist"/>
              <w:ind w:left="0"/>
              <w:jc w:val="center"/>
              <w:rPr>
                <w:rFonts w:ascii="Calibri Light" w:eastAsia="Gulim" w:hAnsi="Calibri Light"/>
              </w:rPr>
            </w:pPr>
            <w:r w:rsidRPr="00E92275">
              <w:rPr>
                <w:rFonts w:ascii="Calibri Light" w:eastAsia="Gulim" w:hAnsi="Calibri Light"/>
              </w:rPr>
              <w:t>WĘZEŁ SANITARNY</w:t>
            </w:r>
          </w:p>
        </w:tc>
        <w:tc>
          <w:tcPr>
            <w:tcW w:w="2527" w:type="dxa"/>
          </w:tcPr>
          <w:p w:rsidR="00873CAF" w:rsidRPr="00E92275" w:rsidRDefault="00873CAF" w:rsidP="00763B24">
            <w:pPr>
              <w:pStyle w:val="Akapitzlist"/>
              <w:ind w:left="0"/>
              <w:jc w:val="center"/>
              <w:rPr>
                <w:rFonts w:ascii="Calibri Light" w:eastAsia="Gulim" w:hAnsi="Calibri Light"/>
              </w:rPr>
            </w:pPr>
            <w:r w:rsidRPr="00E92275">
              <w:rPr>
                <w:rFonts w:ascii="Calibri Light" w:eastAsia="Gulim" w:hAnsi="Calibri Light"/>
              </w:rPr>
              <w:t>płytki ceramiczne</w:t>
            </w:r>
          </w:p>
        </w:tc>
        <w:tc>
          <w:tcPr>
            <w:tcW w:w="1406" w:type="dxa"/>
          </w:tcPr>
          <w:p w:rsidR="00873CAF" w:rsidRPr="00E92275" w:rsidRDefault="00873CAF" w:rsidP="00763B24">
            <w:pPr>
              <w:pStyle w:val="Akapitzlist"/>
              <w:ind w:left="0"/>
              <w:jc w:val="center"/>
              <w:rPr>
                <w:rFonts w:ascii="Calibri Light" w:eastAsia="Gulim" w:hAnsi="Calibri Light"/>
              </w:rPr>
            </w:pPr>
            <w:r w:rsidRPr="00E92275">
              <w:rPr>
                <w:rFonts w:ascii="Calibri Light" w:eastAsia="Gulim" w:hAnsi="Calibri Light"/>
              </w:rPr>
              <w:t>3,33</w:t>
            </w:r>
          </w:p>
        </w:tc>
      </w:tr>
      <w:tr w:rsidR="00873CAF" w:rsidRPr="00251643" w:rsidTr="00763B24">
        <w:trPr>
          <w:trHeight w:val="132"/>
          <w:tblCellSpacing w:w="20" w:type="dxa"/>
          <w:jc w:val="center"/>
        </w:trPr>
        <w:tc>
          <w:tcPr>
            <w:tcW w:w="1247" w:type="dxa"/>
          </w:tcPr>
          <w:p w:rsidR="00873CAF" w:rsidRPr="001B386E" w:rsidRDefault="00873CAF" w:rsidP="00763B24">
            <w:pPr>
              <w:pStyle w:val="Akapitzlist"/>
              <w:ind w:left="0"/>
              <w:jc w:val="center"/>
              <w:rPr>
                <w:rFonts w:ascii="Calibri Light" w:hAnsi="Calibri Light"/>
                <w:b/>
              </w:rPr>
            </w:pPr>
            <w:r>
              <w:rPr>
                <w:rFonts w:ascii="Calibri Light" w:hAnsi="Calibri Light"/>
                <w:b/>
              </w:rPr>
              <w:t>1/</w:t>
            </w:r>
            <w:r w:rsidRPr="001B386E">
              <w:rPr>
                <w:rFonts w:ascii="Calibri Light" w:hAnsi="Calibri Light"/>
                <w:b/>
              </w:rPr>
              <w:t>4</w:t>
            </w:r>
          </w:p>
        </w:tc>
        <w:tc>
          <w:tcPr>
            <w:tcW w:w="3861" w:type="dxa"/>
          </w:tcPr>
          <w:p w:rsidR="00873CAF" w:rsidRPr="00E92275" w:rsidRDefault="00873CAF" w:rsidP="00763B24">
            <w:pPr>
              <w:pStyle w:val="Akapitzlist"/>
              <w:ind w:left="0"/>
              <w:jc w:val="center"/>
              <w:rPr>
                <w:rFonts w:ascii="Calibri Light" w:eastAsia="Gulim" w:hAnsi="Calibri Light"/>
              </w:rPr>
            </w:pPr>
            <w:r w:rsidRPr="00E92275">
              <w:rPr>
                <w:rFonts w:ascii="Calibri Light" w:eastAsia="Gulim" w:hAnsi="Calibri Light"/>
              </w:rPr>
              <w:t>MAGAZYN – POM. GOSPODARCZE</w:t>
            </w:r>
          </w:p>
        </w:tc>
        <w:tc>
          <w:tcPr>
            <w:tcW w:w="2527" w:type="dxa"/>
          </w:tcPr>
          <w:p w:rsidR="00873CAF" w:rsidRPr="00E92275" w:rsidRDefault="00873CAF" w:rsidP="00763B24">
            <w:pPr>
              <w:pStyle w:val="Akapitzlist"/>
              <w:tabs>
                <w:tab w:val="left" w:pos="0"/>
              </w:tabs>
              <w:ind w:left="0"/>
              <w:jc w:val="center"/>
              <w:rPr>
                <w:rFonts w:ascii="Calibri Light" w:eastAsia="Gulim" w:hAnsi="Calibri Light"/>
              </w:rPr>
            </w:pPr>
            <w:r w:rsidRPr="00E92275">
              <w:rPr>
                <w:rFonts w:ascii="Calibri Light" w:eastAsia="Gulim" w:hAnsi="Calibri Light"/>
              </w:rPr>
              <w:t>płytki ceramiczne</w:t>
            </w:r>
          </w:p>
        </w:tc>
        <w:tc>
          <w:tcPr>
            <w:tcW w:w="1406" w:type="dxa"/>
          </w:tcPr>
          <w:p w:rsidR="00873CAF" w:rsidRPr="00E92275" w:rsidRDefault="00E92275" w:rsidP="00E92275">
            <w:pPr>
              <w:pStyle w:val="Akapitzlist"/>
              <w:tabs>
                <w:tab w:val="left" w:pos="313"/>
                <w:tab w:val="center" w:pos="580"/>
              </w:tabs>
              <w:ind w:left="0"/>
              <w:rPr>
                <w:rFonts w:ascii="Calibri Light" w:eastAsia="Gulim" w:hAnsi="Calibri Light"/>
              </w:rPr>
            </w:pPr>
            <w:r w:rsidRPr="00E92275">
              <w:rPr>
                <w:rFonts w:ascii="Calibri Light" w:eastAsia="Gulim" w:hAnsi="Calibri Light"/>
              </w:rPr>
              <w:tab/>
            </w:r>
            <w:r w:rsidRPr="00E92275">
              <w:rPr>
                <w:rFonts w:ascii="Calibri Light" w:eastAsia="Gulim" w:hAnsi="Calibri Light"/>
              </w:rPr>
              <w:tab/>
            </w:r>
            <w:r w:rsidR="00873CAF" w:rsidRPr="00E92275">
              <w:rPr>
                <w:rFonts w:ascii="Calibri Light" w:eastAsia="Gulim" w:hAnsi="Calibri Light"/>
              </w:rPr>
              <w:t>12,52</w:t>
            </w:r>
          </w:p>
        </w:tc>
      </w:tr>
      <w:tr w:rsidR="00873CAF" w:rsidRPr="00251643" w:rsidTr="00763B24">
        <w:trPr>
          <w:trHeight w:val="132"/>
          <w:tblCellSpacing w:w="20" w:type="dxa"/>
          <w:jc w:val="center"/>
        </w:trPr>
        <w:tc>
          <w:tcPr>
            <w:tcW w:w="1247" w:type="dxa"/>
          </w:tcPr>
          <w:p w:rsidR="00873CAF" w:rsidRPr="001B386E" w:rsidRDefault="00873CAF" w:rsidP="00763B24">
            <w:pPr>
              <w:pStyle w:val="Akapitzlist"/>
              <w:ind w:left="0"/>
              <w:jc w:val="center"/>
              <w:rPr>
                <w:rFonts w:ascii="Calibri Light" w:hAnsi="Calibri Light"/>
                <w:b/>
              </w:rPr>
            </w:pPr>
            <w:r>
              <w:rPr>
                <w:rFonts w:ascii="Calibri Light" w:hAnsi="Calibri Light"/>
                <w:b/>
              </w:rPr>
              <w:t>1</w:t>
            </w:r>
            <w:r w:rsidRPr="001B386E">
              <w:rPr>
                <w:rFonts w:ascii="Calibri Light" w:hAnsi="Calibri Light"/>
                <w:b/>
              </w:rPr>
              <w:t>/5</w:t>
            </w:r>
          </w:p>
        </w:tc>
        <w:tc>
          <w:tcPr>
            <w:tcW w:w="3861" w:type="dxa"/>
          </w:tcPr>
          <w:p w:rsidR="00873CAF" w:rsidRPr="001B386E" w:rsidRDefault="00873CAF" w:rsidP="00763B24">
            <w:pPr>
              <w:pStyle w:val="Akapitzlist"/>
              <w:ind w:left="0"/>
              <w:jc w:val="center"/>
              <w:rPr>
                <w:rFonts w:ascii="Calibri Light" w:eastAsia="Gulim" w:hAnsi="Calibri Light"/>
              </w:rPr>
            </w:pPr>
            <w:r>
              <w:rPr>
                <w:rFonts w:ascii="Calibri Light" w:eastAsia="Gulim" w:hAnsi="Calibri Light"/>
              </w:rPr>
              <w:t>MAGAZYN – POM. GOSPODARCZE</w:t>
            </w:r>
          </w:p>
        </w:tc>
        <w:tc>
          <w:tcPr>
            <w:tcW w:w="2527" w:type="dxa"/>
          </w:tcPr>
          <w:p w:rsidR="00873CAF" w:rsidRPr="001B386E" w:rsidRDefault="00CF17AA" w:rsidP="00763B24">
            <w:pPr>
              <w:pStyle w:val="Akapitzlist"/>
              <w:tabs>
                <w:tab w:val="left" w:pos="0"/>
              </w:tabs>
              <w:ind w:left="0"/>
              <w:jc w:val="center"/>
              <w:rPr>
                <w:rFonts w:ascii="Calibri Light" w:eastAsia="Gulim" w:hAnsi="Calibri Light"/>
              </w:rPr>
            </w:pPr>
            <w:r>
              <w:rPr>
                <w:rFonts w:ascii="Calibri Light" w:eastAsia="Gulim" w:hAnsi="Calibri Light"/>
              </w:rPr>
              <w:t>płytki ceramiczne</w:t>
            </w:r>
          </w:p>
        </w:tc>
        <w:tc>
          <w:tcPr>
            <w:tcW w:w="1406" w:type="dxa"/>
          </w:tcPr>
          <w:p w:rsidR="00873CAF" w:rsidRPr="001B386E" w:rsidRDefault="00873CAF" w:rsidP="00763B24">
            <w:pPr>
              <w:pStyle w:val="Akapitzlist"/>
              <w:ind w:left="0"/>
              <w:jc w:val="center"/>
              <w:rPr>
                <w:rFonts w:ascii="Calibri Light" w:eastAsia="Gulim" w:hAnsi="Calibri Light"/>
              </w:rPr>
            </w:pPr>
            <w:r>
              <w:rPr>
                <w:rFonts w:ascii="Calibri Light" w:eastAsia="Gulim" w:hAnsi="Calibri Light"/>
              </w:rPr>
              <w:t>16,16</w:t>
            </w:r>
          </w:p>
        </w:tc>
      </w:tr>
      <w:tr w:rsidR="00873CAF" w:rsidRPr="00251643" w:rsidTr="00763B24">
        <w:trPr>
          <w:trHeight w:val="132"/>
          <w:tblCellSpacing w:w="20" w:type="dxa"/>
          <w:jc w:val="center"/>
        </w:trPr>
        <w:tc>
          <w:tcPr>
            <w:tcW w:w="1247" w:type="dxa"/>
          </w:tcPr>
          <w:p w:rsidR="00873CAF" w:rsidRPr="001B386E" w:rsidRDefault="00873CAF" w:rsidP="00763B24">
            <w:pPr>
              <w:pStyle w:val="Akapitzlist"/>
              <w:ind w:left="0"/>
              <w:jc w:val="center"/>
              <w:rPr>
                <w:rFonts w:ascii="Calibri Light" w:hAnsi="Calibri Light"/>
                <w:b/>
              </w:rPr>
            </w:pPr>
            <w:r>
              <w:rPr>
                <w:rFonts w:ascii="Calibri Light" w:hAnsi="Calibri Light"/>
                <w:b/>
              </w:rPr>
              <w:t>1</w:t>
            </w:r>
            <w:r w:rsidRPr="001B386E">
              <w:rPr>
                <w:rFonts w:ascii="Calibri Light" w:hAnsi="Calibri Light"/>
                <w:b/>
              </w:rPr>
              <w:t>/6</w:t>
            </w:r>
          </w:p>
        </w:tc>
        <w:tc>
          <w:tcPr>
            <w:tcW w:w="3861" w:type="dxa"/>
          </w:tcPr>
          <w:p w:rsidR="00873CAF" w:rsidRPr="001B386E" w:rsidRDefault="00873CAF" w:rsidP="00763B24">
            <w:pPr>
              <w:pStyle w:val="Akapitzlist"/>
              <w:ind w:left="0"/>
              <w:jc w:val="center"/>
              <w:rPr>
                <w:rFonts w:ascii="Calibri Light" w:eastAsia="Gulim" w:hAnsi="Calibri Light"/>
              </w:rPr>
            </w:pPr>
            <w:r>
              <w:rPr>
                <w:rFonts w:ascii="Calibri Light" w:eastAsia="Gulim" w:hAnsi="Calibri Light"/>
              </w:rPr>
              <w:t>POM. DLA AGREGATU I URZĄDZEŃ FOTOWALTAIKI</w:t>
            </w:r>
          </w:p>
        </w:tc>
        <w:tc>
          <w:tcPr>
            <w:tcW w:w="2527" w:type="dxa"/>
          </w:tcPr>
          <w:p w:rsidR="00873CAF" w:rsidRPr="001B386E" w:rsidRDefault="00873CAF" w:rsidP="00EE1A33">
            <w:pPr>
              <w:pStyle w:val="Akapitzlist"/>
              <w:tabs>
                <w:tab w:val="left" w:pos="0"/>
              </w:tabs>
              <w:ind w:left="0"/>
              <w:jc w:val="center"/>
              <w:rPr>
                <w:rFonts w:ascii="Calibri Light" w:eastAsia="Gulim" w:hAnsi="Calibri Light"/>
              </w:rPr>
            </w:pPr>
            <w:r>
              <w:rPr>
                <w:rFonts w:ascii="Calibri Light" w:eastAsia="Gulim" w:hAnsi="Calibri Light"/>
              </w:rPr>
              <w:t>posadzka betonowa</w:t>
            </w:r>
          </w:p>
        </w:tc>
        <w:tc>
          <w:tcPr>
            <w:tcW w:w="1406" w:type="dxa"/>
          </w:tcPr>
          <w:p w:rsidR="00873CAF" w:rsidRPr="001B386E" w:rsidRDefault="00873CAF" w:rsidP="00763B24">
            <w:pPr>
              <w:pStyle w:val="Akapitzlist"/>
              <w:ind w:left="0"/>
              <w:jc w:val="center"/>
              <w:rPr>
                <w:rFonts w:ascii="Calibri Light" w:eastAsia="Gulim" w:hAnsi="Calibri Light"/>
              </w:rPr>
            </w:pPr>
            <w:r>
              <w:rPr>
                <w:rFonts w:ascii="Calibri Light" w:eastAsia="Gulim" w:hAnsi="Calibri Light"/>
              </w:rPr>
              <w:t>16,59</w:t>
            </w:r>
          </w:p>
        </w:tc>
      </w:tr>
      <w:tr w:rsidR="00873CAF" w:rsidRPr="00251643" w:rsidTr="00763B24">
        <w:trPr>
          <w:trHeight w:val="132"/>
          <w:tblCellSpacing w:w="20" w:type="dxa"/>
          <w:jc w:val="center"/>
        </w:trPr>
        <w:tc>
          <w:tcPr>
            <w:tcW w:w="1247" w:type="dxa"/>
          </w:tcPr>
          <w:p w:rsidR="00873CAF" w:rsidRPr="001B386E" w:rsidRDefault="00873CAF" w:rsidP="00763B24">
            <w:pPr>
              <w:pStyle w:val="Akapitzlist"/>
              <w:ind w:left="0"/>
              <w:jc w:val="center"/>
              <w:rPr>
                <w:rFonts w:ascii="Calibri Light" w:hAnsi="Calibri Light"/>
                <w:b/>
              </w:rPr>
            </w:pPr>
            <w:r>
              <w:rPr>
                <w:rFonts w:ascii="Calibri Light" w:hAnsi="Calibri Light"/>
                <w:b/>
              </w:rPr>
              <w:t>1</w:t>
            </w:r>
            <w:r w:rsidRPr="001B386E">
              <w:rPr>
                <w:rFonts w:ascii="Calibri Light" w:hAnsi="Calibri Light"/>
                <w:b/>
              </w:rPr>
              <w:t>/7</w:t>
            </w:r>
          </w:p>
        </w:tc>
        <w:tc>
          <w:tcPr>
            <w:tcW w:w="3861" w:type="dxa"/>
          </w:tcPr>
          <w:p w:rsidR="00873CAF" w:rsidRPr="001B386E" w:rsidRDefault="00873CAF" w:rsidP="00763B24">
            <w:pPr>
              <w:pStyle w:val="Akapitzlist"/>
              <w:ind w:left="0"/>
              <w:jc w:val="center"/>
              <w:rPr>
                <w:rFonts w:ascii="Calibri Light" w:eastAsia="Gulim" w:hAnsi="Calibri Light"/>
              </w:rPr>
            </w:pPr>
            <w:r>
              <w:rPr>
                <w:rFonts w:ascii="Calibri Light" w:eastAsia="Gulim" w:hAnsi="Calibri Light"/>
              </w:rPr>
              <w:t>POM. GARAŻOWE 2 STANOWISKOWE</w:t>
            </w:r>
          </w:p>
        </w:tc>
        <w:tc>
          <w:tcPr>
            <w:tcW w:w="2527" w:type="dxa"/>
          </w:tcPr>
          <w:p w:rsidR="00873CAF" w:rsidRPr="001B386E" w:rsidRDefault="00873CAF" w:rsidP="00763B24">
            <w:pPr>
              <w:pStyle w:val="Akapitzlist"/>
              <w:tabs>
                <w:tab w:val="left" w:pos="0"/>
              </w:tabs>
              <w:ind w:left="0"/>
              <w:jc w:val="center"/>
              <w:rPr>
                <w:rFonts w:ascii="Calibri Light" w:eastAsia="Gulim" w:hAnsi="Calibri Light"/>
              </w:rPr>
            </w:pPr>
            <w:proofErr w:type="spellStart"/>
            <w:r>
              <w:rPr>
                <w:rFonts w:ascii="Calibri Light" w:eastAsia="Gulim" w:hAnsi="Calibri Light"/>
              </w:rPr>
              <w:t>polbruk</w:t>
            </w:r>
            <w:proofErr w:type="spellEnd"/>
          </w:p>
        </w:tc>
        <w:tc>
          <w:tcPr>
            <w:tcW w:w="1406" w:type="dxa"/>
          </w:tcPr>
          <w:p w:rsidR="00873CAF" w:rsidRPr="001B386E" w:rsidRDefault="00873CAF" w:rsidP="00763B24">
            <w:pPr>
              <w:pStyle w:val="Akapitzlist"/>
              <w:ind w:left="0"/>
              <w:jc w:val="center"/>
              <w:rPr>
                <w:rFonts w:ascii="Calibri Light" w:eastAsia="Gulim" w:hAnsi="Calibri Light"/>
              </w:rPr>
            </w:pPr>
            <w:r>
              <w:rPr>
                <w:rFonts w:ascii="Calibri Light" w:eastAsia="Gulim" w:hAnsi="Calibri Light"/>
              </w:rPr>
              <w:t>34,69</w:t>
            </w:r>
          </w:p>
        </w:tc>
      </w:tr>
      <w:tr w:rsidR="00873CAF" w:rsidRPr="00251643" w:rsidTr="00EE1A33">
        <w:trPr>
          <w:trHeight w:val="132"/>
          <w:tblCellSpacing w:w="20" w:type="dxa"/>
          <w:jc w:val="center"/>
        </w:trPr>
        <w:tc>
          <w:tcPr>
            <w:tcW w:w="1247" w:type="dxa"/>
          </w:tcPr>
          <w:p w:rsidR="00873CAF" w:rsidRPr="001B386E" w:rsidRDefault="00873CAF" w:rsidP="00763B24">
            <w:pPr>
              <w:pStyle w:val="Akapitzlist"/>
              <w:ind w:left="0"/>
              <w:jc w:val="center"/>
              <w:rPr>
                <w:rFonts w:ascii="Calibri Light" w:hAnsi="Calibri Light"/>
                <w:b/>
              </w:rPr>
            </w:pPr>
            <w:r>
              <w:rPr>
                <w:rFonts w:ascii="Calibri Light" w:hAnsi="Calibri Light"/>
                <w:b/>
              </w:rPr>
              <w:t>1</w:t>
            </w:r>
            <w:r w:rsidRPr="001B386E">
              <w:rPr>
                <w:rFonts w:ascii="Calibri Light" w:hAnsi="Calibri Light"/>
                <w:b/>
              </w:rPr>
              <w:t>/8</w:t>
            </w:r>
          </w:p>
        </w:tc>
        <w:tc>
          <w:tcPr>
            <w:tcW w:w="3861" w:type="dxa"/>
          </w:tcPr>
          <w:p w:rsidR="00873CAF" w:rsidRPr="001B386E" w:rsidRDefault="00873CAF" w:rsidP="00763B24">
            <w:pPr>
              <w:pStyle w:val="Akapitzlist"/>
              <w:ind w:left="0"/>
              <w:jc w:val="center"/>
              <w:rPr>
                <w:rFonts w:ascii="Calibri Light" w:eastAsia="Gulim" w:hAnsi="Calibri Light"/>
              </w:rPr>
            </w:pPr>
            <w:r>
              <w:rPr>
                <w:rFonts w:ascii="Calibri Light" w:eastAsia="Gulim" w:hAnsi="Calibri Light"/>
              </w:rPr>
              <w:t>POM. GARAŻOWE 1 STANOWISKOWE</w:t>
            </w:r>
          </w:p>
        </w:tc>
        <w:tc>
          <w:tcPr>
            <w:tcW w:w="2527" w:type="dxa"/>
          </w:tcPr>
          <w:p w:rsidR="00873CAF" w:rsidRPr="001B386E" w:rsidRDefault="00873CAF" w:rsidP="00763B24">
            <w:pPr>
              <w:pStyle w:val="Akapitzlist"/>
              <w:tabs>
                <w:tab w:val="left" w:pos="0"/>
              </w:tabs>
              <w:ind w:left="0"/>
              <w:jc w:val="center"/>
              <w:rPr>
                <w:rFonts w:ascii="Calibri Light" w:eastAsia="Gulim" w:hAnsi="Calibri Light"/>
              </w:rPr>
            </w:pPr>
            <w:proofErr w:type="spellStart"/>
            <w:r>
              <w:rPr>
                <w:rFonts w:ascii="Calibri Light" w:eastAsia="Gulim" w:hAnsi="Calibri Light"/>
              </w:rPr>
              <w:t>polbruk</w:t>
            </w:r>
            <w:proofErr w:type="spellEnd"/>
          </w:p>
        </w:tc>
        <w:tc>
          <w:tcPr>
            <w:tcW w:w="1406" w:type="dxa"/>
          </w:tcPr>
          <w:p w:rsidR="00873CAF" w:rsidRPr="001B386E" w:rsidRDefault="00873CAF" w:rsidP="00763B24">
            <w:pPr>
              <w:pStyle w:val="Akapitzlist"/>
              <w:ind w:left="0"/>
              <w:jc w:val="center"/>
              <w:rPr>
                <w:rFonts w:ascii="Calibri Light" w:eastAsia="Gulim" w:hAnsi="Calibri Light"/>
              </w:rPr>
            </w:pPr>
            <w:r>
              <w:rPr>
                <w:rFonts w:ascii="Calibri Light" w:eastAsia="Gulim" w:hAnsi="Calibri Light"/>
              </w:rPr>
              <w:t>16,89</w:t>
            </w:r>
          </w:p>
        </w:tc>
      </w:tr>
      <w:tr w:rsidR="00873CAF" w:rsidRPr="00251643" w:rsidTr="00763B24">
        <w:trPr>
          <w:trHeight w:val="132"/>
          <w:tblCellSpacing w:w="20" w:type="dxa"/>
          <w:jc w:val="center"/>
        </w:trPr>
        <w:tc>
          <w:tcPr>
            <w:tcW w:w="7715" w:type="dxa"/>
            <w:gridSpan w:val="3"/>
          </w:tcPr>
          <w:p w:rsidR="00873CAF" w:rsidRPr="005F6CE2" w:rsidRDefault="00873CAF" w:rsidP="00763B24">
            <w:pPr>
              <w:pStyle w:val="Akapitzlist"/>
              <w:tabs>
                <w:tab w:val="left" w:pos="0"/>
              </w:tabs>
              <w:ind w:left="0"/>
              <w:jc w:val="right"/>
              <w:rPr>
                <w:rFonts w:ascii="Calibri Light" w:eastAsia="Gulim" w:hAnsi="Calibri Light"/>
                <w:b/>
              </w:rPr>
            </w:pPr>
            <w:r w:rsidRPr="005F6CE2">
              <w:rPr>
                <w:rFonts w:ascii="Calibri Light" w:eastAsia="Gulim" w:hAnsi="Calibri Light"/>
                <w:b/>
              </w:rPr>
              <w:t>RAZEM</w:t>
            </w:r>
          </w:p>
        </w:tc>
        <w:tc>
          <w:tcPr>
            <w:tcW w:w="1406" w:type="dxa"/>
          </w:tcPr>
          <w:p w:rsidR="00873CAF" w:rsidRPr="005F6CE2" w:rsidRDefault="00873CAF" w:rsidP="00763B24">
            <w:pPr>
              <w:pStyle w:val="Akapitzlist"/>
              <w:ind w:left="0"/>
              <w:jc w:val="center"/>
              <w:rPr>
                <w:rFonts w:ascii="Calibri Light" w:eastAsia="Gulim" w:hAnsi="Calibri Light"/>
                <w:b/>
              </w:rPr>
            </w:pPr>
            <w:r>
              <w:rPr>
                <w:rFonts w:ascii="Calibri Light" w:eastAsia="Gulim" w:hAnsi="Calibri Light"/>
                <w:b/>
              </w:rPr>
              <w:t>131,22</w:t>
            </w:r>
          </w:p>
        </w:tc>
      </w:tr>
    </w:tbl>
    <w:p w:rsidR="00873CAF" w:rsidRPr="0049326E" w:rsidRDefault="00873CAF" w:rsidP="00EE1A33">
      <w:pPr>
        <w:pStyle w:val="Akapitzlist"/>
        <w:spacing w:line="360" w:lineRule="auto"/>
        <w:ind w:left="720"/>
        <w:jc w:val="both"/>
        <w:rPr>
          <w:rFonts w:ascii="Calibri" w:hAnsi="Calibri"/>
          <w:b/>
          <w:color w:val="FF0000"/>
          <w:sz w:val="16"/>
          <w:szCs w:val="16"/>
          <w:u w:val="single"/>
        </w:rPr>
      </w:pPr>
    </w:p>
    <w:p w:rsidR="00873CAF" w:rsidRDefault="00873CAF" w:rsidP="005C7F7E">
      <w:pPr>
        <w:spacing w:line="360" w:lineRule="auto"/>
        <w:jc w:val="both"/>
        <w:rPr>
          <w:rFonts w:ascii="Calibri" w:hAnsi="Calibri"/>
          <w:b/>
          <w:color w:val="FF0000"/>
          <w:sz w:val="16"/>
          <w:szCs w:val="16"/>
          <w:u w:val="single"/>
        </w:rPr>
      </w:pPr>
    </w:p>
    <w:p w:rsidR="00873CAF" w:rsidRDefault="00873CAF" w:rsidP="005C7F7E">
      <w:pPr>
        <w:spacing w:line="360" w:lineRule="auto"/>
        <w:jc w:val="both"/>
        <w:rPr>
          <w:rFonts w:ascii="Calibri" w:hAnsi="Calibri"/>
          <w:b/>
          <w:color w:val="FF0000"/>
          <w:sz w:val="16"/>
          <w:szCs w:val="16"/>
          <w:u w:val="single"/>
        </w:rPr>
      </w:pPr>
    </w:p>
    <w:p w:rsidR="00873CAF" w:rsidRDefault="00873CAF" w:rsidP="00EE1A33">
      <w:pPr>
        <w:spacing w:line="360" w:lineRule="auto"/>
        <w:ind w:right="-2"/>
        <w:jc w:val="both"/>
        <w:rPr>
          <w:rFonts w:ascii="Calibri" w:hAnsi="Calibri" w:cs="Arial"/>
          <w:b/>
          <w:sz w:val="22"/>
        </w:rPr>
      </w:pPr>
      <w:r w:rsidRPr="00321E9D">
        <w:rPr>
          <w:rFonts w:ascii="Calibri" w:hAnsi="Calibri" w:cs="Arial"/>
          <w:b/>
          <w:sz w:val="22"/>
        </w:rPr>
        <w:t>1.3. Opis prac remontowych</w:t>
      </w:r>
    </w:p>
    <w:p w:rsidR="00873CAF" w:rsidRDefault="00873CAF" w:rsidP="005C7F7E">
      <w:pPr>
        <w:spacing w:line="360" w:lineRule="auto"/>
        <w:jc w:val="both"/>
        <w:rPr>
          <w:rFonts w:ascii="Calibri" w:hAnsi="Calibri"/>
          <w:b/>
          <w:color w:val="FF0000"/>
          <w:sz w:val="16"/>
          <w:szCs w:val="16"/>
          <w:u w:val="single"/>
        </w:rPr>
      </w:pPr>
    </w:p>
    <w:p w:rsidR="00873CAF" w:rsidRDefault="00873CAF" w:rsidP="003361A5">
      <w:pPr>
        <w:spacing w:line="360" w:lineRule="auto"/>
        <w:ind w:right="-2"/>
        <w:jc w:val="both"/>
        <w:rPr>
          <w:rFonts w:ascii="Calibri" w:hAnsi="Calibri" w:cs="Arial"/>
          <w:b/>
          <w:sz w:val="22"/>
        </w:rPr>
      </w:pPr>
      <w:r w:rsidRPr="003361A5">
        <w:rPr>
          <w:rFonts w:ascii="Calibri" w:hAnsi="Calibri" w:cs="Arial"/>
          <w:b/>
          <w:sz w:val="22"/>
        </w:rPr>
        <w:t>1.3.1.  Rozbiórka skrzydła zachodniego</w:t>
      </w:r>
      <w:r>
        <w:rPr>
          <w:rFonts w:ascii="Calibri" w:hAnsi="Calibri" w:cs="Arial"/>
          <w:b/>
          <w:sz w:val="22"/>
        </w:rPr>
        <w:t xml:space="preserve"> </w:t>
      </w:r>
    </w:p>
    <w:p w:rsidR="00873CAF" w:rsidRDefault="00873CAF" w:rsidP="004B42EF">
      <w:pPr>
        <w:spacing w:line="360" w:lineRule="auto"/>
        <w:jc w:val="both"/>
        <w:rPr>
          <w:rFonts w:ascii="Calibri" w:hAnsi="Calibri" w:cs="Arial"/>
          <w:sz w:val="22"/>
        </w:rPr>
      </w:pPr>
      <w:r>
        <w:rPr>
          <w:rFonts w:ascii="Calibri" w:hAnsi="Calibri" w:cs="Arial"/>
          <w:sz w:val="22"/>
        </w:rPr>
        <w:t>Przed przystąpieniem do rozbiórki należy uwzględnić następujące roboty przygotowawcze:</w:t>
      </w:r>
    </w:p>
    <w:p w:rsidR="00873CAF" w:rsidRPr="007C5106" w:rsidRDefault="00873CAF" w:rsidP="007C5106">
      <w:pPr>
        <w:spacing w:line="360" w:lineRule="auto"/>
        <w:jc w:val="both"/>
        <w:rPr>
          <w:rFonts w:ascii="Calibri" w:hAnsi="Calibri"/>
          <w:sz w:val="22"/>
          <w:szCs w:val="22"/>
        </w:rPr>
      </w:pPr>
      <w:r>
        <w:rPr>
          <w:rFonts w:ascii="Calibri" w:hAnsi="Calibri"/>
          <w:sz w:val="22"/>
          <w:szCs w:val="22"/>
        </w:rPr>
        <w:tab/>
      </w:r>
      <w:r w:rsidRPr="007C5106">
        <w:rPr>
          <w:rFonts w:ascii="Calibri" w:hAnsi="Calibri"/>
          <w:sz w:val="22"/>
          <w:szCs w:val="22"/>
        </w:rPr>
        <w:t>1.1 Prace rozbiórkowe będą prowadzone w terenie zabud</w:t>
      </w:r>
      <w:r>
        <w:rPr>
          <w:rFonts w:ascii="Calibri" w:hAnsi="Calibri"/>
          <w:sz w:val="22"/>
          <w:szCs w:val="22"/>
        </w:rPr>
        <w:t>owanym.</w:t>
      </w:r>
    </w:p>
    <w:p w:rsidR="00873CAF" w:rsidRPr="007C5106" w:rsidRDefault="00873CAF" w:rsidP="007C5106">
      <w:pPr>
        <w:spacing w:line="360" w:lineRule="auto"/>
        <w:jc w:val="both"/>
        <w:rPr>
          <w:rFonts w:ascii="Calibri" w:hAnsi="Calibri"/>
          <w:sz w:val="22"/>
          <w:szCs w:val="22"/>
        </w:rPr>
      </w:pPr>
      <w:r>
        <w:rPr>
          <w:rFonts w:ascii="Calibri" w:hAnsi="Calibri"/>
          <w:sz w:val="22"/>
          <w:szCs w:val="22"/>
        </w:rPr>
        <w:tab/>
      </w:r>
      <w:r w:rsidRPr="007C5106">
        <w:rPr>
          <w:rFonts w:ascii="Calibri" w:hAnsi="Calibri"/>
          <w:sz w:val="22"/>
          <w:szCs w:val="22"/>
        </w:rPr>
        <w:t>1.2 Przed prz</w:t>
      </w:r>
      <w:r>
        <w:rPr>
          <w:rFonts w:ascii="Calibri" w:hAnsi="Calibri"/>
          <w:sz w:val="22"/>
          <w:szCs w:val="22"/>
        </w:rPr>
        <w:t>ystąpieniem do rozbiórki należy</w:t>
      </w:r>
      <w:r w:rsidRPr="007C5106">
        <w:rPr>
          <w:rFonts w:ascii="Calibri" w:hAnsi="Calibri"/>
          <w:sz w:val="22"/>
          <w:szCs w:val="22"/>
        </w:rPr>
        <w:t>:</w:t>
      </w:r>
    </w:p>
    <w:p w:rsidR="00873CAF" w:rsidRPr="007C5106" w:rsidRDefault="00873CAF" w:rsidP="007C5106">
      <w:pPr>
        <w:spacing w:line="360" w:lineRule="auto"/>
        <w:jc w:val="both"/>
        <w:rPr>
          <w:rFonts w:ascii="Calibri" w:hAnsi="Calibri"/>
          <w:sz w:val="22"/>
          <w:szCs w:val="22"/>
        </w:rPr>
      </w:pPr>
      <w:r w:rsidRPr="007C5106">
        <w:rPr>
          <w:rFonts w:ascii="Calibri" w:hAnsi="Calibri"/>
          <w:sz w:val="22"/>
          <w:szCs w:val="22"/>
        </w:rPr>
        <w:t xml:space="preserve">      a) wygrodzić i oznaczyć strefę niebezpieczną wokół obiektu,</w:t>
      </w:r>
    </w:p>
    <w:p w:rsidR="00873CAF" w:rsidRPr="007C5106" w:rsidRDefault="00873CAF" w:rsidP="007C5106">
      <w:pPr>
        <w:spacing w:line="360" w:lineRule="auto"/>
        <w:jc w:val="both"/>
        <w:rPr>
          <w:rFonts w:ascii="Calibri" w:hAnsi="Calibri"/>
          <w:sz w:val="22"/>
          <w:szCs w:val="22"/>
        </w:rPr>
      </w:pPr>
      <w:r w:rsidRPr="007C5106">
        <w:rPr>
          <w:rFonts w:ascii="Calibri" w:hAnsi="Calibri"/>
          <w:sz w:val="22"/>
          <w:szCs w:val="22"/>
        </w:rPr>
        <w:t xml:space="preserve">      b) zgromadzić potrzebne narzędzia i sprzęt,</w:t>
      </w:r>
    </w:p>
    <w:p w:rsidR="00873CAF" w:rsidRPr="007C5106" w:rsidRDefault="00873CAF" w:rsidP="007C5106">
      <w:pPr>
        <w:spacing w:line="360" w:lineRule="auto"/>
        <w:ind w:left="720" w:hanging="720"/>
        <w:jc w:val="both"/>
        <w:rPr>
          <w:rFonts w:ascii="Calibri" w:hAnsi="Calibri"/>
          <w:sz w:val="22"/>
          <w:szCs w:val="22"/>
        </w:rPr>
      </w:pPr>
      <w:r w:rsidRPr="007C5106">
        <w:rPr>
          <w:rFonts w:ascii="Calibri" w:hAnsi="Calibri"/>
          <w:sz w:val="22"/>
          <w:szCs w:val="22"/>
        </w:rPr>
        <w:t xml:space="preserve">      c) wykonać odpowiednie urządzenia do usuwania z budynku materiałów </w:t>
      </w:r>
      <w:r w:rsidRPr="007C5106">
        <w:rPr>
          <w:rFonts w:ascii="Calibri" w:hAnsi="Calibri"/>
          <w:sz w:val="22"/>
          <w:szCs w:val="22"/>
        </w:rPr>
        <w:br/>
        <w:t>z rozbiórki,</w:t>
      </w:r>
    </w:p>
    <w:p w:rsidR="00873CAF" w:rsidRPr="007C5106" w:rsidRDefault="00873CAF" w:rsidP="007C5106">
      <w:pPr>
        <w:spacing w:line="360" w:lineRule="auto"/>
        <w:ind w:left="720" w:hanging="720"/>
        <w:jc w:val="both"/>
        <w:rPr>
          <w:rFonts w:ascii="Calibri" w:hAnsi="Calibri"/>
          <w:sz w:val="22"/>
          <w:szCs w:val="22"/>
        </w:rPr>
      </w:pPr>
      <w:r w:rsidRPr="007C5106">
        <w:rPr>
          <w:rFonts w:ascii="Calibri" w:hAnsi="Calibri"/>
          <w:sz w:val="22"/>
          <w:szCs w:val="22"/>
        </w:rPr>
        <w:t xml:space="preserve">      d) zaznajomić pracowników zatrudnionych przy robotach rozbiórkowych </w:t>
      </w:r>
      <w:r w:rsidRPr="007C5106">
        <w:rPr>
          <w:rFonts w:ascii="Calibri" w:hAnsi="Calibri"/>
          <w:sz w:val="22"/>
          <w:szCs w:val="22"/>
        </w:rPr>
        <w:br/>
        <w:t>z zakresem prac, oraz przeszkolić ich w zakresie BHP,</w:t>
      </w:r>
    </w:p>
    <w:p w:rsidR="00873CAF" w:rsidRPr="007C5106" w:rsidRDefault="00873CAF" w:rsidP="007C5106">
      <w:pPr>
        <w:spacing w:line="360" w:lineRule="auto"/>
        <w:jc w:val="both"/>
        <w:rPr>
          <w:rFonts w:ascii="Calibri" w:hAnsi="Calibri"/>
          <w:sz w:val="22"/>
          <w:szCs w:val="22"/>
        </w:rPr>
      </w:pPr>
      <w:r w:rsidRPr="007C5106">
        <w:rPr>
          <w:rFonts w:ascii="Calibri" w:hAnsi="Calibri"/>
          <w:sz w:val="22"/>
          <w:szCs w:val="22"/>
        </w:rPr>
        <w:t xml:space="preserve">      e) w celu zapewnienia bezpieczeństwa wszystkie przejścia, pomosty i inne</w:t>
      </w:r>
    </w:p>
    <w:p w:rsidR="00873CAF" w:rsidRPr="007C5106" w:rsidRDefault="00873CAF" w:rsidP="007C5106">
      <w:pPr>
        <w:spacing w:line="360" w:lineRule="auto"/>
        <w:jc w:val="both"/>
        <w:rPr>
          <w:rFonts w:ascii="Calibri" w:hAnsi="Calibri"/>
          <w:sz w:val="22"/>
          <w:szCs w:val="22"/>
        </w:rPr>
      </w:pPr>
      <w:r w:rsidRPr="007C5106">
        <w:rPr>
          <w:rFonts w:ascii="Calibri" w:hAnsi="Calibri"/>
          <w:sz w:val="22"/>
          <w:szCs w:val="22"/>
        </w:rPr>
        <w:t xml:space="preserve">          niebezpieczne miejsca zabezpieczyć odpowiednio umocowanymi barierami</w:t>
      </w:r>
    </w:p>
    <w:p w:rsidR="00873CAF" w:rsidRPr="007C5106" w:rsidRDefault="00873CAF" w:rsidP="007C5106">
      <w:pPr>
        <w:spacing w:line="360" w:lineRule="auto"/>
        <w:jc w:val="both"/>
        <w:rPr>
          <w:rFonts w:ascii="Calibri" w:hAnsi="Calibri"/>
          <w:sz w:val="22"/>
          <w:szCs w:val="22"/>
        </w:rPr>
      </w:pPr>
      <w:r w:rsidRPr="007C5106">
        <w:rPr>
          <w:rFonts w:ascii="Calibri" w:hAnsi="Calibri"/>
          <w:sz w:val="22"/>
          <w:szCs w:val="22"/>
        </w:rPr>
        <w:t xml:space="preserve">          i listwami obrzeżnymi,</w:t>
      </w:r>
    </w:p>
    <w:p w:rsidR="00873CAF" w:rsidRPr="007C5106" w:rsidRDefault="00873CAF" w:rsidP="007C5106">
      <w:pPr>
        <w:spacing w:line="360" w:lineRule="auto"/>
        <w:ind w:left="658" w:hanging="658"/>
        <w:jc w:val="both"/>
        <w:rPr>
          <w:rFonts w:ascii="Calibri" w:hAnsi="Calibri"/>
          <w:sz w:val="22"/>
          <w:szCs w:val="22"/>
        </w:rPr>
      </w:pPr>
      <w:r w:rsidRPr="007C5106">
        <w:rPr>
          <w:rFonts w:ascii="Calibri" w:hAnsi="Calibri"/>
          <w:sz w:val="22"/>
          <w:szCs w:val="22"/>
        </w:rPr>
        <w:t xml:space="preserve">       f) pracowników zatrudnionych przy robotach rozbiórkowych zaopatrzyć </w:t>
      </w:r>
      <w:r w:rsidRPr="007C5106">
        <w:rPr>
          <w:rFonts w:ascii="Calibri" w:hAnsi="Calibri"/>
          <w:sz w:val="22"/>
          <w:szCs w:val="22"/>
        </w:rPr>
        <w:br/>
        <w:t xml:space="preserve">w odzież roboczą, hełmy, rękawice, a wszystkie narzędzia używane przy </w:t>
      </w:r>
    </w:p>
    <w:p w:rsidR="00873CAF" w:rsidRPr="007C5106" w:rsidRDefault="00873CAF" w:rsidP="007C5106">
      <w:pPr>
        <w:spacing w:line="360" w:lineRule="auto"/>
        <w:jc w:val="both"/>
        <w:rPr>
          <w:rFonts w:ascii="Calibri" w:hAnsi="Calibri"/>
          <w:sz w:val="22"/>
          <w:szCs w:val="22"/>
        </w:rPr>
      </w:pPr>
      <w:r w:rsidRPr="007C5106">
        <w:rPr>
          <w:rFonts w:ascii="Calibri" w:hAnsi="Calibri"/>
          <w:sz w:val="22"/>
          <w:szCs w:val="22"/>
        </w:rPr>
        <w:t xml:space="preserve">          rozbiórce stale utrzymywać w dobrym stanie,</w:t>
      </w:r>
    </w:p>
    <w:p w:rsidR="00873CAF" w:rsidRPr="007C5106" w:rsidRDefault="00873CAF" w:rsidP="007C5106">
      <w:pPr>
        <w:spacing w:line="360" w:lineRule="auto"/>
        <w:jc w:val="both"/>
        <w:rPr>
          <w:rFonts w:ascii="Calibri" w:hAnsi="Calibri"/>
          <w:sz w:val="22"/>
          <w:szCs w:val="22"/>
        </w:rPr>
      </w:pPr>
      <w:r w:rsidRPr="007C5106">
        <w:rPr>
          <w:rFonts w:ascii="Calibri" w:hAnsi="Calibri"/>
          <w:sz w:val="22"/>
          <w:szCs w:val="22"/>
        </w:rPr>
        <w:t xml:space="preserve">      g) uwzględnić wpływ warunków atmosferycznych na bezpieczeństwo pracy,</w:t>
      </w:r>
    </w:p>
    <w:p w:rsidR="00873CAF" w:rsidRPr="007C5106" w:rsidRDefault="00873CAF" w:rsidP="007C5106">
      <w:pPr>
        <w:spacing w:line="360" w:lineRule="auto"/>
        <w:jc w:val="both"/>
        <w:rPr>
          <w:rFonts w:ascii="Calibri" w:hAnsi="Calibri"/>
          <w:sz w:val="22"/>
          <w:szCs w:val="22"/>
        </w:rPr>
      </w:pPr>
      <w:r w:rsidRPr="007C5106">
        <w:rPr>
          <w:rFonts w:ascii="Calibri" w:hAnsi="Calibri"/>
          <w:sz w:val="22"/>
          <w:szCs w:val="22"/>
        </w:rPr>
        <w:t xml:space="preserve">           Podczas deszczu, śniegu i silnego wiatru nie wolno prowadzić robót na </w:t>
      </w:r>
    </w:p>
    <w:p w:rsidR="00873CAF" w:rsidRPr="007C5106" w:rsidRDefault="00873CAF" w:rsidP="007C5106">
      <w:pPr>
        <w:spacing w:line="360" w:lineRule="auto"/>
        <w:jc w:val="both"/>
        <w:rPr>
          <w:rFonts w:ascii="Calibri" w:hAnsi="Calibri"/>
          <w:sz w:val="22"/>
          <w:szCs w:val="22"/>
        </w:rPr>
      </w:pPr>
      <w:r w:rsidRPr="007C5106">
        <w:rPr>
          <w:rFonts w:ascii="Calibri" w:hAnsi="Calibri"/>
          <w:sz w:val="22"/>
          <w:szCs w:val="22"/>
        </w:rPr>
        <w:lastRenderedPageBreak/>
        <w:t xml:space="preserve">           ścianach i innych prac na wysokościach.</w:t>
      </w:r>
    </w:p>
    <w:p w:rsidR="00873CAF" w:rsidRPr="007C5106" w:rsidRDefault="00873CAF" w:rsidP="007C5106">
      <w:pPr>
        <w:spacing w:line="360" w:lineRule="auto"/>
        <w:jc w:val="both"/>
        <w:rPr>
          <w:rFonts w:ascii="Calibri" w:hAnsi="Calibri"/>
          <w:sz w:val="22"/>
          <w:szCs w:val="22"/>
        </w:rPr>
      </w:pPr>
      <w:r w:rsidRPr="007C5106">
        <w:rPr>
          <w:rFonts w:ascii="Calibri" w:hAnsi="Calibri"/>
          <w:sz w:val="22"/>
          <w:szCs w:val="22"/>
        </w:rPr>
        <w:t xml:space="preserve">      h) gruz należy usuwać w kierunku wolnej przestrzeni na działce Inwestora,</w:t>
      </w:r>
    </w:p>
    <w:p w:rsidR="00873CAF" w:rsidRPr="007C5106" w:rsidRDefault="00873CAF" w:rsidP="007C5106">
      <w:pPr>
        <w:spacing w:line="360" w:lineRule="auto"/>
        <w:ind w:left="574" w:hanging="574"/>
        <w:jc w:val="both"/>
        <w:rPr>
          <w:rFonts w:ascii="Calibri" w:hAnsi="Calibri"/>
          <w:sz w:val="22"/>
          <w:szCs w:val="22"/>
        </w:rPr>
      </w:pPr>
      <w:r w:rsidRPr="007C5106">
        <w:rPr>
          <w:rFonts w:ascii="Calibri" w:hAnsi="Calibri"/>
          <w:sz w:val="22"/>
          <w:szCs w:val="22"/>
        </w:rPr>
        <w:t xml:space="preserve">      i) wszelkie urządzenia znajdujące się w pobliżu rozbieranych budynków, urządzenia użyteczności publicznej, latarnie, słupy z przewodami, należy zabezpieczyć przed uszkodzeniami,</w:t>
      </w:r>
    </w:p>
    <w:p w:rsidR="00873CAF" w:rsidRPr="007C5106" w:rsidRDefault="00873CAF" w:rsidP="007C5106">
      <w:pPr>
        <w:spacing w:line="360" w:lineRule="auto"/>
        <w:jc w:val="both"/>
        <w:rPr>
          <w:rFonts w:ascii="Calibri" w:hAnsi="Calibri"/>
          <w:sz w:val="22"/>
          <w:szCs w:val="22"/>
        </w:rPr>
      </w:pPr>
      <w:r w:rsidRPr="007C5106">
        <w:rPr>
          <w:rFonts w:ascii="Calibri" w:hAnsi="Calibri"/>
          <w:sz w:val="22"/>
          <w:szCs w:val="22"/>
        </w:rPr>
        <w:t xml:space="preserve">      j) rozbiórkę obiektów prowadzić w sposób zapewniający maksymalne odzyskanie</w:t>
      </w:r>
    </w:p>
    <w:p w:rsidR="00873CAF" w:rsidRPr="007C5106" w:rsidRDefault="00873CAF" w:rsidP="007C5106">
      <w:pPr>
        <w:spacing w:line="360" w:lineRule="auto"/>
        <w:jc w:val="both"/>
        <w:rPr>
          <w:rFonts w:ascii="Calibri" w:hAnsi="Calibri"/>
          <w:sz w:val="22"/>
          <w:szCs w:val="22"/>
        </w:rPr>
      </w:pPr>
      <w:r w:rsidRPr="007C5106">
        <w:rPr>
          <w:rFonts w:ascii="Calibri" w:hAnsi="Calibri"/>
          <w:sz w:val="22"/>
          <w:szCs w:val="22"/>
        </w:rPr>
        <w:t xml:space="preserve">          materiałów i elementów nadających się do ponownego użycia,</w:t>
      </w:r>
    </w:p>
    <w:p w:rsidR="00873CAF" w:rsidRPr="007C5106" w:rsidRDefault="00873CAF" w:rsidP="007C5106">
      <w:pPr>
        <w:spacing w:line="360" w:lineRule="auto"/>
        <w:jc w:val="both"/>
        <w:rPr>
          <w:rFonts w:ascii="Calibri" w:hAnsi="Calibri"/>
          <w:sz w:val="22"/>
          <w:szCs w:val="22"/>
        </w:rPr>
      </w:pPr>
      <w:r w:rsidRPr="007C5106">
        <w:rPr>
          <w:rFonts w:ascii="Calibri" w:hAnsi="Calibri"/>
          <w:sz w:val="22"/>
          <w:szCs w:val="22"/>
        </w:rPr>
        <w:t xml:space="preserve">      k) przed rozpoczęciem robót rozbiórkowych odłączyć od budynku wszelkie</w:t>
      </w:r>
    </w:p>
    <w:p w:rsidR="00873CAF" w:rsidRPr="007C5106" w:rsidRDefault="00873CAF" w:rsidP="007C5106">
      <w:pPr>
        <w:spacing w:line="360" w:lineRule="auto"/>
        <w:jc w:val="both"/>
        <w:rPr>
          <w:rFonts w:ascii="Calibri" w:hAnsi="Calibri"/>
          <w:sz w:val="22"/>
          <w:szCs w:val="22"/>
        </w:rPr>
      </w:pPr>
      <w:r w:rsidRPr="007C5106">
        <w:rPr>
          <w:rFonts w:ascii="Calibri" w:hAnsi="Calibri"/>
          <w:sz w:val="22"/>
          <w:szCs w:val="22"/>
        </w:rPr>
        <w:t xml:space="preserve">          instalacje od zewnętrznych sieci zasilających,</w:t>
      </w:r>
    </w:p>
    <w:p w:rsidR="00873CAF" w:rsidRPr="007C5106" w:rsidRDefault="00873CAF" w:rsidP="007C5106">
      <w:pPr>
        <w:spacing w:line="360" w:lineRule="auto"/>
        <w:jc w:val="both"/>
        <w:rPr>
          <w:rFonts w:ascii="Calibri" w:hAnsi="Calibri"/>
          <w:sz w:val="22"/>
          <w:szCs w:val="22"/>
        </w:rPr>
      </w:pPr>
      <w:r w:rsidRPr="007C5106">
        <w:rPr>
          <w:rFonts w:ascii="Calibri" w:hAnsi="Calibri"/>
          <w:sz w:val="22"/>
          <w:szCs w:val="22"/>
        </w:rPr>
        <w:t xml:space="preserve">      l) </w:t>
      </w:r>
      <w:r w:rsidRPr="007C5106">
        <w:rPr>
          <w:rFonts w:ascii="Calibri" w:hAnsi="Calibri" w:cs="Arial"/>
          <w:color w:val="000000"/>
          <w:sz w:val="22"/>
          <w:szCs w:val="22"/>
        </w:rPr>
        <w:t>rozbiórek elementów konstrukcyjnych nie wolno prowadzić jednocześnie na kilku poziomach,</w:t>
      </w:r>
    </w:p>
    <w:p w:rsidR="00873CAF" w:rsidRPr="007C5106" w:rsidRDefault="00873CAF" w:rsidP="007C5106">
      <w:pPr>
        <w:spacing w:line="360" w:lineRule="auto"/>
        <w:ind w:left="567" w:hanging="567"/>
        <w:jc w:val="both"/>
        <w:rPr>
          <w:rFonts w:ascii="Calibri" w:hAnsi="Calibri" w:cs="Arial"/>
          <w:color w:val="000000"/>
          <w:sz w:val="22"/>
          <w:szCs w:val="22"/>
        </w:rPr>
      </w:pPr>
      <w:r w:rsidRPr="007C5106">
        <w:rPr>
          <w:rFonts w:ascii="Calibri" w:hAnsi="Calibri"/>
          <w:sz w:val="22"/>
          <w:szCs w:val="22"/>
        </w:rPr>
        <w:t xml:space="preserve">      m) </w:t>
      </w:r>
      <w:r w:rsidRPr="007C5106">
        <w:rPr>
          <w:rFonts w:ascii="Calibri" w:hAnsi="Calibri" w:cs="Arial"/>
          <w:color w:val="000000"/>
          <w:sz w:val="22"/>
          <w:szCs w:val="22"/>
        </w:rPr>
        <w:t>w żadnym przypadku nie wolno gruzu itp. wyrzucać przez okna na zewnątrz lub przerzucać na dolne stropy.</w:t>
      </w:r>
    </w:p>
    <w:p w:rsidR="00873CAF" w:rsidRPr="007C5106" w:rsidRDefault="00873CAF" w:rsidP="004B42EF">
      <w:pPr>
        <w:spacing w:line="360" w:lineRule="auto"/>
        <w:jc w:val="both"/>
        <w:rPr>
          <w:rFonts w:ascii="Calibri" w:hAnsi="Calibri"/>
          <w:sz w:val="22"/>
          <w:szCs w:val="22"/>
        </w:rPr>
      </w:pPr>
      <w:r w:rsidRPr="007C5106">
        <w:rPr>
          <w:rFonts w:ascii="Calibri" w:hAnsi="Calibri"/>
          <w:sz w:val="22"/>
          <w:szCs w:val="22"/>
        </w:rPr>
        <w:t xml:space="preserve">Rozbiórka dachów obejmuje: rozbiórkę pokrycia dachowego i rozbiórkę konstrukcji więźby dachowej. Rozbiórkę rozpoczyna się od zdjęcia rur spustowych, rynien, pokrycia murów ogniowych itp. </w:t>
      </w:r>
      <w:r w:rsidRPr="007C5106">
        <w:rPr>
          <w:rFonts w:ascii="Calibri" w:hAnsi="Calibri" w:cs="Arial"/>
          <w:sz w:val="22"/>
          <w:szCs w:val="22"/>
        </w:rPr>
        <w:t xml:space="preserve">Po czym rozbierać pokrycie dachu. Po zdjęciu poszycia przystąpić do demontażu łat. Następnie zdemontować elementy konstrukcyjne tj. krokwi, murłat oraz części stropodachu żelbetowego.  </w:t>
      </w:r>
      <w:r w:rsidRPr="007C5106">
        <w:rPr>
          <w:rFonts w:ascii="Calibri" w:hAnsi="Calibri" w:cs="Arial"/>
          <w:color w:val="000000"/>
          <w:sz w:val="22"/>
          <w:szCs w:val="22"/>
        </w:rPr>
        <w:t>Przed przystąpieniem do rozbiórki okien lub drzwi należy sprawdzić, czy wskutek osiadania ścian lub utraty nośności nadproża ościeżnice nie spełniają roli podpory dla danej ściany, by przy wyjmowaniu ich nie spowodować zawalenia się ścian. W tym przypadku należy skrzydła drzwiowe i okienne pozdejmować z zawiasów, ościeżnice zaś wyjąć dopiero po rozebraniu górnej części ściany.</w:t>
      </w:r>
      <w:r w:rsidRPr="007C5106">
        <w:rPr>
          <w:rFonts w:ascii="Calibri" w:hAnsi="Calibri"/>
          <w:sz w:val="22"/>
          <w:szCs w:val="22"/>
        </w:rPr>
        <w:t xml:space="preserve"> Rozbiórkę ścian wykonuje się ręcznymi urządzeniami mechanicznymi. Rozbiórkę wykonuje się warstwami, a cegły należy usuwać na ziemię. Zgodnie z wymogami BHP robotnicy zatrudnieni przy rozbiórce na wysokościach ścian powinni pracować w pasach ochronnych mocowanych w sposób zabezpieczający przed upadkiem na ziemię.</w:t>
      </w:r>
    </w:p>
    <w:p w:rsidR="00873CAF" w:rsidRPr="007C5106" w:rsidRDefault="00873CAF" w:rsidP="004B42EF">
      <w:pPr>
        <w:spacing w:line="360" w:lineRule="auto"/>
        <w:jc w:val="both"/>
        <w:rPr>
          <w:rFonts w:ascii="Calibri" w:hAnsi="Calibri"/>
          <w:sz w:val="22"/>
          <w:szCs w:val="22"/>
        </w:rPr>
      </w:pPr>
      <w:r w:rsidRPr="007C5106">
        <w:rPr>
          <w:rFonts w:ascii="Calibri" w:hAnsi="Calibri" w:cs="Arial"/>
          <w:color w:val="000000"/>
          <w:sz w:val="22"/>
          <w:szCs w:val="22"/>
        </w:rPr>
        <w:t xml:space="preserve">Roboty te można rozpoczynać dopiero po ukończeniu rozbiórki wszystkich innych elementów budynku i po uprzątnięciu materiałów odzyskowych. </w:t>
      </w:r>
      <w:r w:rsidRPr="007C5106">
        <w:rPr>
          <w:rFonts w:ascii="Calibri" w:hAnsi="Calibri"/>
          <w:sz w:val="22"/>
          <w:szCs w:val="22"/>
        </w:rPr>
        <w:t>Fundamenty należy odkopać, następnie rozbić za pomocą sprzętu wyburzeniowego. Uzyskany gruz załadować i wywieźć.</w:t>
      </w:r>
    </w:p>
    <w:p w:rsidR="00873CAF" w:rsidRPr="007C5106" w:rsidRDefault="00873CAF" w:rsidP="007C5106">
      <w:pPr>
        <w:spacing w:line="360" w:lineRule="auto"/>
        <w:jc w:val="both"/>
        <w:rPr>
          <w:rFonts w:ascii="Calibri" w:hAnsi="Calibri"/>
          <w:sz w:val="22"/>
          <w:szCs w:val="22"/>
        </w:rPr>
      </w:pPr>
      <w:r w:rsidRPr="007C5106">
        <w:rPr>
          <w:rFonts w:ascii="Calibri" w:hAnsi="Calibri"/>
          <w:sz w:val="22"/>
          <w:szCs w:val="22"/>
        </w:rPr>
        <w:t>Przy prowadzeniu robót przestrzegać warunków określonych w rozporządzeniu MB i PMB z dnia 28.03.1972r. w sprawie BHP przy wykonywaniu robót budowlano-montażowych i rozbiórkowych /Dz. U. Nr 13/72/:</w:t>
      </w:r>
    </w:p>
    <w:p w:rsidR="00873CAF" w:rsidRPr="007C5106" w:rsidRDefault="00873CAF" w:rsidP="007C5106">
      <w:pPr>
        <w:spacing w:line="360" w:lineRule="auto"/>
        <w:rPr>
          <w:rFonts w:ascii="Calibri" w:hAnsi="Calibri"/>
          <w:sz w:val="22"/>
          <w:szCs w:val="22"/>
        </w:rPr>
      </w:pPr>
      <w:r w:rsidRPr="007C5106">
        <w:rPr>
          <w:rFonts w:ascii="Calibri" w:hAnsi="Calibri"/>
          <w:sz w:val="22"/>
          <w:szCs w:val="22"/>
        </w:rPr>
        <w:t xml:space="preserve">         rozdział 1 - przepisy wstępne,</w:t>
      </w:r>
    </w:p>
    <w:p w:rsidR="00873CAF" w:rsidRPr="007C5106" w:rsidRDefault="00873CAF" w:rsidP="007C5106">
      <w:pPr>
        <w:spacing w:line="360" w:lineRule="auto"/>
        <w:rPr>
          <w:rFonts w:ascii="Calibri" w:hAnsi="Calibri"/>
          <w:sz w:val="22"/>
          <w:szCs w:val="22"/>
        </w:rPr>
      </w:pPr>
      <w:r w:rsidRPr="007C5106">
        <w:rPr>
          <w:rFonts w:ascii="Calibri" w:hAnsi="Calibri"/>
          <w:sz w:val="22"/>
          <w:szCs w:val="22"/>
        </w:rPr>
        <w:t xml:space="preserve">         rozdział 2 - zagospodarowanie placu budowy,</w:t>
      </w:r>
    </w:p>
    <w:p w:rsidR="00873CAF" w:rsidRPr="007C5106" w:rsidRDefault="00873CAF" w:rsidP="007C5106">
      <w:pPr>
        <w:spacing w:line="360" w:lineRule="auto"/>
        <w:rPr>
          <w:rFonts w:ascii="Calibri" w:hAnsi="Calibri"/>
          <w:sz w:val="22"/>
          <w:szCs w:val="22"/>
        </w:rPr>
      </w:pPr>
      <w:r w:rsidRPr="007C5106">
        <w:rPr>
          <w:rFonts w:ascii="Calibri" w:hAnsi="Calibri"/>
          <w:sz w:val="22"/>
          <w:szCs w:val="22"/>
        </w:rPr>
        <w:t xml:space="preserve">         rozdział 3 - sprzęt zmechanizowany,</w:t>
      </w:r>
    </w:p>
    <w:p w:rsidR="00873CAF" w:rsidRPr="007C5106" w:rsidRDefault="00873CAF" w:rsidP="007C5106">
      <w:pPr>
        <w:spacing w:line="360" w:lineRule="auto"/>
        <w:rPr>
          <w:rFonts w:ascii="Calibri" w:hAnsi="Calibri"/>
          <w:sz w:val="22"/>
          <w:szCs w:val="22"/>
        </w:rPr>
      </w:pPr>
      <w:r w:rsidRPr="007C5106">
        <w:rPr>
          <w:rFonts w:ascii="Calibri" w:hAnsi="Calibri"/>
          <w:sz w:val="22"/>
          <w:szCs w:val="22"/>
        </w:rPr>
        <w:t xml:space="preserve">         rozdział 4 - usytuowanie budynku,</w:t>
      </w:r>
    </w:p>
    <w:p w:rsidR="00873CAF" w:rsidRPr="007C5106" w:rsidRDefault="00873CAF" w:rsidP="007C5106">
      <w:pPr>
        <w:spacing w:line="360" w:lineRule="auto"/>
        <w:rPr>
          <w:rFonts w:ascii="Calibri" w:hAnsi="Calibri"/>
          <w:sz w:val="22"/>
          <w:szCs w:val="22"/>
        </w:rPr>
      </w:pPr>
      <w:r w:rsidRPr="007C5106">
        <w:rPr>
          <w:rFonts w:ascii="Calibri" w:hAnsi="Calibri"/>
          <w:sz w:val="22"/>
          <w:szCs w:val="22"/>
        </w:rPr>
        <w:t xml:space="preserve">         rozdział 5 - roboty ciesielskie,</w:t>
      </w:r>
    </w:p>
    <w:p w:rsidR="00873CAF" w:rsidRPr="007C5106" w:rsidRDefault="00873CAF" w:rsidP="007C5106">
      <w:pPr>
        <w:spacing w:line="360" w:lineRule="auto"/>
        <w:rPr>
          <w:rFonts w:ascii="Calibri" w:hAnsi="Calibri"/>
          <w:sz w:val="22"/>
          <w:szCs w:val="22"/>
        </w:rPr>
      </w:pPr>
      <w:r w:rsidRPr="007C5106">
        <w:rPr>
          <w:rFonts w:ascii="Calibri" w:hAnsi="Calibri"/>
          <w:sz w:val="22"/>
          <w:szCs w:val="22"/>
        </w:rPr>
        <w:t xml:space="preserve">         rozdział 14 - roboty rozbiórkowe,</w:t>
      </w:r>
    </w:p>
    <w:p w:rsidR="00873CAF" w:rsidRPr="007C5106" w:rsidRDefault="00873CAF" w:rsidP="007C5106">
      <w:pPr>
        <w:spacing w:line="360" w:lineRule="auto"/>
        <w:rPr>
          <w:rFonts w:ascii="Calibri" w:hAnsi="Calibri"/>
          <w:sz w:val="22"/>
          <w:szCs w:val="22"/>
        </w:rPr>
      </w:pPr>
      <w:r w:rsidRPr="007C5106">
        <w:rPr>
          <w:rFonts w:ascii="Calibri" w:hAnsi="Calibri"/>
          <w:sz w:val="22"/>
          <w:szCs w:val="22"/>
        </w:rPr>
        <w:t xml:space="preserve">         rozdział 15 - ochrona osobista pracowników,</w:t>
      </w:r>
    </w:p>
    <w:p w:rsidR="00873CAF" w:rsidRPr="007C5106" w:rsidRDefault="00873CAF" w:rsidP="007C5106">
      <w:pPr>
        <w:spacing w:line="360" w:lineRule="auto"/>
        <w:rPr>
          <w:rFonts w:ascii="Calibri" w:hAnsi="Calibri"/>
          <w:sz w:val="22"/>
          <w:szCs w:val="22"/>
        </w:rPr>
      </w:pPr>
      <w:r w:rsidRPr="007C5106">
        <w:rPr>
          <w:rFonts w:ascii="Calibri" w:hAnsi="Calibri"/>
          <w:sz w:val="22"/>
          <w:szCs w:val="22"/>
        </w:rPr>
        <w:t xml:space="preserve">         rozdział 16 - pierwsza pomoc.</w:t>
      </w:r>
    </w:p>
    <w:p w:rsidR="00873CAF" w:rsidRPr="007C5106" w:rsidRDefault="00873CAF" w:rsidP="007C5106">
      <w:pPr>
        <w:spacing w:line="360" w:lineRule="auto"/>
        <w:rPr>
          <w:rFonts w:ascii="Calibri" w:hAnsi="Calibri"/>
          <w:sz w:val="22"/>
          <w:szCs w:val="22"/>
        </w:rPr>
      </w:pPr>
      <w:r w:rsidRPr="007C5106">
        <w:rPr>
          <w:rFonts w:ascii="Calibri" w:hAnsi="Calibri"/>
          <w:sz w:val="22"/>
          <w:szCs w:val="22"/>
        </w:rPr>
        <w:lastRenderedPageBreak/>
        <w:t>Po zakończeniu rozbiórki należy :</w:t>
      </w:r>
    </w:p>
    <w:p w:rsidR="00873CAF" w:rsidRPr="007C5106" w:rsidRDefault="00873CAF" w:rsidP="007C5106">
      <w:pPr>
        <w:spacing w:line="360" w:lineRule="auto"/>
        <w:rPr>
          <w:rFonts w:ascii="Calibri" w:hAnsi="Calibri"/>
          <w:sz w:val="22"/>
          <w:szCs w:val="22"/>
        </w:rPr>
      </w:pPr>
      <w:r w:rsidRPr="007C5106">
        <w:rPr>
          <w:rFonts w:ascii="Calibri" w:hAnsi="Calibri"/>
          <w:sz w:val="22"/>
          <w:szCs w:val="22"/>
        </w:rPr>
        <w:t>- usunąć zabezpieczenia i wygrodzenia strefy bezpieczeństwa,</w:t>
      </w:r>
    </w:p>
    <w:p w:rsidR="00873CAF" w:rsidRPr="007C5106" w:rsidRDefault="00873CAF" w:rsidP="007C5106">
      <w:pPr>
        <w:spacing w:line="360" w:lineRule="auto"/>
        <w:ind w:right="-2"/>
        <w:jc w:val="both"/>
        <w:rPr>
          <w:rFonts w:ascii="Calibri" w:hAnsi="Calibri" w:cs="Arial"/>
          <w:sz w:val="22"/>
          <w:szCs w:val="22"/>
        </w:rPr>
      </w:pPr>
      <w:r w:rsidRPr="007C5106">
        <w:rPr>
          <w:rFonts w:ascii="Calibri" w:hAnsi="Calibri"/>
          <w:sz w:val="22"/>
          <w:szCs w:val="22"/>
        </w:rPr>
        <w:t>- oczyścić plac rozbiórki</w:t>
      </w:r>
      <w:r>
        <w:rPr>
          <w:rFonts w:ascii="Calibri" w:hAnsi="Calibri"/>
          <w:sz w:val="22"/>
          <w:szCs w:val="22"/>
        </w:rPr>
        <w:t>.</w:t>
      </w:r>
    </w:p>
    <w:p w:rsidR="00873CAF" w:rsidRDefault="00873CAF" w:rsidP="003361A5">
      <w:pPr>
        <w:spacing w:line="360" w:lineRule="auto"/>
        <w:ind w:right="-2"/>
        <w:jc w:val="both"/>
        <w:rPr>
          <w:rFonts w:ascii="Calibri" w:hAnsi="Calibri" w:cs="Arial"/>
          <w:b/>
          <w:sz w:val="22"/>
        </w:rPr>
      </w:pPr>
    </w:p>
    <w:p w:rsidR="00873CAF" w:rsidRDefault="00873CAF" w:rsidP="003361A5">
      <w:pPr>
        <w:spacing w:line="360" w:lineRule="auto"/>
        <w:ind w:right="-2"/>
        <w:jc w:val="both"/>
        <w:rPr>
          <w:rFonts w:ascii="Calibri" w:hAnsi="Calibri" w:cs="Arial"/>
          <w:b/>
          <w:sz w:val="22"/>
        </w:rPr>
      </w:pPr>
      <w:r w:rsidRPr="003361A5">
        <w:rPr>
          <w:rFonts w:ascii="Calibri" w:hAnsi="Calibri" w:cs="Arial"/>
          <w:b/>
          <w:sz w:val="22"/>
        </w:rPr>
        <w:t>1.3.</w:t>
      </w:r>
      <w:r>
        <w:rPr>
          <w:rFonts w:ascii="Calibri" w:hAnsi="Calibri" w:cs="Arial"/>
          <w:b/>
          <w:sz w:val="22"/>
        </w:rPr>
        <w:t>2</w:t>
      </w:r>
      <w:r w:rsidRPr="003361A5">
        <w:rPr>
          <w:rFonts w:ascii="Calibri" w:hAnsi="Calibri" w:cs="Arial"/>
          <w:b/>
          <w:sz w:val="22"/>
        </w:rPr>
        <w:t xml:space="preserve">.  </w:t>
      </w:r>
      <w:r>
        <w:rPr>
          <w:rFonts w:ascii="Calibri" w:hAnsi="Calibri" w:cs="Arial"/>
          <w:b/>
          <w:sz w:val="22"/>
        </w:rPr>
        <w:t xml:space="preserve">Rozbudowa budynku </w:t>
      </w:r>
    </w:p>
    <w:p w:rsidR="00873CAF" w:rsidRDefault="00873CAF" w:rsidP="00B46B3A">
      <w:pPr>
        <w:pStyle w:val="Akapitzlist"/>
        <w:spacing w:line="360" w:lineRule="auto"/>
        <w:ind w:left="1440"/>
        <w:jc w:val="both"/>
        <w:rPr>
          <w:rFonts w:ascii="Calibri" w:hAnsi="Calibri" w:cs="Arial"/>
          <w:b/>
          <w:sz w:val="22"/>
        </w:rPr>
      </w:pPr>
    </w:p>
    <w:p w:rsidR="00873CAF" w:rsidRPr="00763B24" w:rsidRDefault="00873CAF" w:rsidP="00B46B3A">
      <w:pPr>
        <w:pStyle w:val="Akapitzlist"/>
        <w:numPr>
          <w:ilvl w:val="0"/>
          <w:numId w:val="26"/>
        </w:numPr>
        <w:spacing w:line="360" w:lineRule="auto"/>
        <w:ind w:left="714" w:hanging="357"/>
        <w:jc w:val="both"/>
        <w:rPr>
          <w:rFonts w:ascii="Calibri" w:hAnsi="Calibri"/>
          <w:sz w:val="22"/>
          <w:szCs w:val="22"/>
        </w:rPr>
      </w:pPr>
      <w:r w:rsidRPr="00763B24">
        <w:rPr>
          <w:rFonts w:ascii="Calibri" w:hAnsi="Calibri"/>
          <w:sz w:val="22"/>
          <w:szCs w:val="22"/>
        </w:rPr>
        <w:t xml:space="preserve">Ławy i stopy fundamentowe żelbetowe, wg rysunku rzutu fundamentów, wykonane z betonu B20 (C 16/20). Ławy fundamentowe  zbrojone prętami </w:t>
      </w:r>
      <w:r w:rsidRPr="00763B24">
        <w:rPr>
          <w:rFonts w:ascii="Calibri" w:hAnsi="Calibri"/>
          <w:sz w:val="22"/>
          <w:szCs w:val="22"/>
        </w:rPr>
        <w:sym w:font="Symbol" w:char="F066"/>
      </w:r>
      <w:r w:rsidRPr="00763B24">
        <w:rPr>
          <w:rFonts w:ascii="Calibri" w:hAnsi="Calibri"/>
          <w:sz w:val="22"/>
          <w:szCs w:val="22"/>
        </w:rPr>
        <w:t xml:space="preserve">12, stal A-III /34GS/, strzemiona </w:t>
      </w:r>
      <w:r w:rsidRPr="00763B24">
        <w:rPr>
          <w:rFonts w:ascii="Calibri" w:hAnsi="Calibri"/>
          <w:sz w:val="22"/>
          <w:szCs w:val="22"/>
        </w:rPr>
        <w:sym w:font="Symbol" w:char="F066"/>
      </w:r>
      <w:r w:rsidRPr="00763B24">
        <w:rPr>
          <w:rFonts w:ascii="Calibri" w:hAnsi="Calibri"/>
          <w:sz w:val="22"/>
          <w:szCs w:val="22"/>
        </w:rPr>
        <w:t>6 co 30 cm,  stal A-I /St3S/. Rozkład zbrojenia umieszczony w graficznej części opracowania. Otulenie zbrojenia 5,0 cm. Fundamenty  wykonać na warstwie chudego betonu B 10, o grubości 10cm.</w:t>
      </w:r>
      <w:r>
        <w:rPr>
          <w:rFonts w:ascii="Calibri" w:hAnsi="Calibri"/>
          <w:sz w:val="22"/>
          <w:szCs w:val="22"/>
        </w:rPr>
        <w:t xml:space="preserve"> . Spód ław fundamentowych posadowić na głębokości jak istniejące (pom. kotłowni) ale nie płyciej niż 1,0m poniżej projektowanego terenu.</w:t>
      </w:r>
    </w:p>
    <w:p w:rsidR="00873CAF" w:rsidRPr="009D2892" w:rsidRDefault="00873CAF" w:rsidP="00B46B3A">
      <w:pPr>
        <w:pStyle w:val="Akapitzlist"/>
        <w:numPr>
          <w:ilvl w:val="0"/>
          <w:numId w:val="26"/>
        </w:numPr>
        <w:spacing w:line="360" w:lineRule="auto"/>
        <w:ind w:left="714" w:right="-2" w:hanging="357"/>
        <w:jc w:val="both"/>
        <w:rPr>
          <w:rFonts w:ascii="Calibri" w:hAnsi="Calibri" w:cs="Arial"/>
          <w:b/>
          <w:sz w:val="22"/>
          <w:szCs w:val="22"/>
        </w:rPr>
      </w:pPr>
      <w:r w:rsidRPr="00763B24">
        <w:rPr>
          <w:rFonts w:ascii="Calibri" w:hAnsi="Calibri"/>
          <w:sz w:val="22"/>
          <w:szCs w:val="22"/>
        </w:rPr>
        <w:t xml:space="preserve">Ściany fundamentowe jednowarstwowe, wykonane z bloczków betonowych,  murowanych na zaprawie cementowej M4, o grubości 24 cm. Ściany fundamentowe zaizolować przeciwwilgociowo  </w:t>
      </w:r>
      <w:r>
        <w:rPr>
          <w:rFonts w:ascii="Calibri" w:hAnsi="Calibri"/>
          <w:sz w:val="22"/>
          <w:szCs w:val="22"/>
        </w:rPr>
        <w:t>pionowo i poziomo</w:t>
      </w:r>
      <w:r w:rsidR="00096DE1">
        <w:rPr>
          <w:rFonts w:ascii="Calibri" w:hAnsi="Calibri"/>
          <w:sz w:val="22"/>
          <w:szCs w:val="22"/>
        </w:rPr>
        <w:t xml:space="preserve"> (częściowo dwuwarstwowe ocieplone styropianem EPS100 gr. 12cm)</w:t>
      </w:r>
    </w:p>
    <w:p w:rsidR="00873CAF" w:rsidRPr="009D2892" w:rsidRDefault="00873CAF" w:rsidP="00B46B3A">
      <w:pPr>
        <w:pStyle w:val="Akapitzlist"/>
        <w:numPr>
          <w:ilvl w:val="0"/>
          <w:numId w:val="26"/>
        </w:numPr>
        <w:spacing w:line="360" w:lineRule="auto"/>
        <w:ind w:left="714" w:right="-2" w:hanging="357"/>
        <w:jc w:val="both"/>
        <w:rPr>
          <w:rFonts w:ascii="Calibri" w:hAnsi="Calibri" w:cs="Arial"/>
          <w:b/>
          <w:sz w:val="22"/>
          <w:szCs w:val="22"/>
        </w:rPr>
      </w:pPr>
      <w:r w:rsidRPr="009D2892">
        <w:rPr>
          <w:rFonts w:ascii="Calibri" w:hAnsi="Calibri"/>
          <w:sz w:val="22"/>
        </w:rPr>
        <w:t xml:space="preserve">Ściany zewnętrzne gr. 24cm, jednowarstwowe, murowane z bloczków gazobetonowych  gr. 24cm, murowanych na ciepłochronnej zaprawie klejowej, </w:t>
      </w:r>
      <w:r w:rsidR="00096DE1">
        <w:rPr>
          <w:rFonts w:ascii="Calibri" w:hAnsi="Calibri"/>
          <w:sz w:val="22"/>
          <w:szCs w:val="22"/>
        </w:rPr>
        <w:t>(częściowo dwuwarstwowe ocieplone styropianem EPS 70 gr. 15cm)</w:t>
      </w:r>
    </w:p>
    <w:p w:rsidR="00873CAF" w:rsidRPr="009D2892" w:rsidRDefault="00873CAF" w:rsidP="00B46B3A">
      <w:pPr>
        <w:pStyle w:val="Akapitzlist"/>
        <w:numPr>
          <w:ilvl w:val="0"/>
          <w:numId w:val="26"/>
        </w:numPr>
        <w:spacing w:line="360" w:lineRule="auto"/>
        <w:ind w:left="714" w:right="-2" w:hanging="357"/>
        <w:jc w:val="both"/>
        <w:rPr>
          <w:rFonts w:ascii="Calibri" w:hAnsi="Calibri" w:cs="Arial"/>
          <w:b/>
          <w:sz w:val="22"/>
          <w:szCs w:val="22"/>
        </w:rPr>
      </w:pPr>
      <w:r>
        <w:rPr>
          <w:rFonts w:ascii="Calibri" w:hAnsi="Calibri"/>
          <w:sz w:val="22"/>
        </w:rPr>
        <w:t>Ściany w</w:t>
      </w:r>
      <w:r w:rsidRPr="009D2892">
        <w:rPr>
          <w:rFonts w:ascii="Calibri" w:hAnsi="Calibri"/>
          <w:sz w:val="22"/>
        </w:rPr>
        <w:t xml:space="preserve">ewnętrzne gr. 24cm, jednowarstwowe, murowane z bloczków gazobetonowych  gr. 24cm, murowanych na ciepłochronnej zaprawie klejowej, </w:t>
      </w:r>
    </w:p>
    <w:p w:rsidR="00873CAF" w:rsidRDefault="00873CAF" w:rsidP="00B46B3A">
      <w:pPr>
        <w:pStyle w:val="Tekstpodstawowywcity3"/>
        <w:numPr>
          <w:ilvl w:val="0"/>
          <w:numId w:val="26"/>
        </w:numPr>
        <w:spacing w:line="360" w:lineRule="auto"/>
        <w:rPr>
          <w:rFonts w:ascii="Calibri" w:hAnsi="Calibri"/>
          <w:sz w:val="22"/>
          <w:szCs w:val="22"/>
        </w:rPr>
      </w:pPr>
      <w:r w:rsidRPr="00E7592B">
        <w:rPr>
          <w:rFonts w:ascii="Calibri" w:hAnsi="Calibri"/>
          <w:sz w:val="22"/>
          <w:szCs w:val="22"/>
        </w:rPr>
        <w:t>Elementy żelbetowe</w:t>
      </w:r>
      <w:r>
        <w:rPr>
          <w:rFonts w:ascii="Calibri" w:hAnsi="Calibri"/>
          <w:sz w:val="22"/>
          <w:szCs w:val="22"/>
        </w:rPr>
        <w:t xml:space="preserve"> (tj. wieniec, nadproża, rdzenie)</w:t>
      </w:r>
      <w:r w:rsidRPr="00E7592B">
        <w:rPr>
          <w:rFonts w:ascii="Calibri" w:hAnsi="Calibri"/>
          <w:sz w:val="22"/>
          <w:szCs w:val="22"/>
        </w:rPr>
        <w:t xml:space="preserve"> zostały zestawione w graficznej części opracowania.  Wszystkie elementy  żelbetowe należy wykonać z betonu B 25 (C20/25)</w:t>
      </w:r>
      <w:r>
        <w:rPr>
          <w:rFonts w:ascii="Calibri" w:hAnsi="Calibri"/>
          <w:sz w:val="22"/>
          <w:szCs w:val="22"/>
        </w:rPr>
        <w:t xml:space="preserve">, </w:t>
      </w:r>
    </w:p>
    <w:p w:rsidR="00873CAF" w:rsidRDefault="00873CAF" w:rsidP="00B46B3A">
      <w:pPr>
        <w:pStyle w:val="Tekstpodstawowywcity3"/>
        <w:numPr>
          <w:ilvl w:val="0"/>
          <w:numId w:val="26"/>
        </w:numPr>
        <w:spacing w:line="360" w:lineRule="auto"/>
        <w:rPr>
          <w:rFonts w:ascii="Calibri" w:hAnsi="Calibri"/>
          <w:sz w:val="22"/>
          <w:szCs w:val="22"/>
        </w:rPr>
      </w:pPr>
      <w:r w:rsidRPr="009D2892">
        <w:rPr>
          <w:rFonts w:ascii="Calibri" w:hAnsi="Calibri"/>
          <w:sz w:val="22"/>
          <w:szCs w:val="22"/>
        </w:rPr>
        <w:t xml:space="preserve">Nadproża okienne i drzwiowe z prefabrykowanych belek L-19 oraz monolityczne żelbetowe, </w:t>
      </w:r>
      <w:r w:rsidRPr="00F00D8C">
        <w:rPr>
          <w:rFonts w:ascii="Calibri" w:hAnsi="Calibri"/>
          <w:sz w:val="22"/>
          <w:szCs w:val="22"/>
        </w:rPr>
        <w:t>wykonane z betonu B25 (C20/25), zbrojone prętami zgodnie z rysunkami w części graficznej.</w:t>
      </w:r>
    </w:p>
    <w:p w:rsidR="00873CAF" w:rsidRPr="006C0E72" w:rsidRDefault="00873CAF" w:rsidP="00B46B3A">
      <w:pPr>
        <w:pStyle w:val="Tekstpodstawowywcity3"/>
        <w:numPr>
          <w:ilvl w:val="0"/>
          <w:numId w:val="26"/>
        </w:numPr>
        <w:spacing w:line="360" w:lineRule="auto"/>
        <w:rPr>
          <w:rFonts w:ascii="Calibri" w:hAnsi="Calibri"/>
          <w:sz w:val="22"/>
          <w:szCs w:val="22"/>
        </w:rPr>
      </w:pPr>
      <w:r>
        <w:rPr>
          <w:rFonts w:ascii="Calibri" w:hAnsi="Calibri" w:cs="Arial"/>
          <w:sz w:val="22"/>
          <w:szCs w:val="22"/>
        </w:rPr>
        <w:t>D</w:t>
      </w:r>
      <w:r w:rsidRPr="006C0E72">
        <w:rPr>
          <w:rFonts w:ascii="Calibri" w:hAnsi="Calibri" w:cs="Arial"/>
          <w:sz w:val="22"/>
          <w:szCs w:val="22"/>
        </w:rPr>
        <w:t xml:space="preserve">ach zaprojektowano jednospadowy konstrukcji drewnianej płatwiowej. Konstrukcję należy wykonać zgodnie z rysunkami zamieszczonymi w części graficznej opracowania oraz koniecznie zabezpieczyć środkami ogniochronnymi oraz </w:t>
      </w:r>
      <w:proofErr w:type="spellStart"/>
      <w:r w:rsidRPr="006C0E72">
        <w:rPr>
          <w:rFonts w:ascii="Calibri" w:hAnsi="Calibri" w:cs="Arial"/>
          <w:sz w:val="22"/>
          <w:szCs w:val="22"/>
        </w:rPr>
        <w:t>grzybo</w:t>
      </w:r>
      <w:proofErr w:type="spellEnd"/>
      <w:r w:rsidRPr="006C0E72">
        <w:rPr>
          <w:rFonts w:ascii="Calibri" w:hAnsi="Calibri" w:cs="Arial"/>
          <w:sz w:val="22"/>
          <w:szCs w:val="22"/>
        </w:rPr>
        <w:t xml:space="preserve">- i owadobójczymi. </w:t>
      </w:r>
      <w:r w:rsidR="004A6CA9">
        <w:rPr>
          <w:rFonts w:ascii="Calibri" w:hAnsi="Calibri" w:cs="RomanS"/>
          <w:sz w:val="22"/>
          <w:szCs w:val="22"/>
        </w:rPr>
        <w:t>Murłaty zakotwione w </w:t>
      </w:r>
      <w:r w:rsidRPr="006C0E72">
        <w:rPr>
          <w:rFonts w:ascii="Calibri" w:hAnsi="Calibri" w:cs="RomanS"/>
          <w:sz w:val="22"/>
          <w:szCs w:val="22"/>
        </w:rPr>
        <w:t xml:space="preserve">wieńcach żelbetowych, kotwami ocynkowanymi </w:t>
      </w:r>
      <w:r w:rsidRPr="006C0E72">
        <w:rPr>
          <w:rFonts w:ascii="MS Gothic" w:eastAsia="MS Gothic" w:hAnsi="MS Gothic" w:cs="MS Gothic" w:hint="eastAsia"/>
          <w:sz w:val="22"/>
          <w:szCs w:val="22"/>
        </w:rPr>
        <w:t>∅</w:t>
      </w:r>
      <w:r w:rsidRPr="006C0E72">
        <w:rPr>
          <w:rFonts w:ascii="Calibri" w:hAnsi="Calibri" w:cs="RomanS"/>
          <w:sz w:val="22"/>
          <w:szCs w:val="22"/>
        </w:rPr>
        <w:t>16 maksymalnie co  150cm. Pod murłatę położyć  pasek papy.</w:t>
      </w:r>
      <w:r w:rsidR="004A6CA9">
        <w:rPr>
          <w:rFonts w:ascii="Calibri" w:hAnsi="Calibri" w:cs="RomanS"/>
          <w:sz w:val="22"/>
          <w:szCs w:val="22"/>
        </w:rPr>
        <w:t xml:space="preserve"> Jako pokrycie dachowe zastosować płytę warstwową gr. 15cm.</w:t>
      </w:r>
      <w:r>
        <w:rPr>
          <w:rFonts w:ascii="Calibri" w:hAnsi="Calibri" w:cs="RomanS"/>
          <w:sz w:val="22"/>
          <w:szCs w:val="22"/>
        </w:rPr>
        <w:t xml:space="preserve"> Dach dostosowany do instalacji paneli fotowoltaicznych.</w:t>
      </w:r>
      <w:r w:rsidR="004A6CA9">
        <w:rPr>
          <w:rFonts w:ascii="Calibri" w:hAnsi="Calibri" w:cs="RomanS"/>
          <w:sz w:val="22"/>
          <w:szCs w:val="22"/>
        </w:rPr>
        <w:t xml:space="preserve"> </w:t>
      </w:r>
    </w:p>
    <w:p w:rsidR="00873CAF" w:rsidRDefault="00873CAF" w:rsidP="00B46B3A">
      <w:pPr>
        <w:pStyle w:val="Akapitzlist"/>
        <w:numPr>
          <w:ilvl w:val="0"/>
          <w:numId w:val="26"/>
        </w:numPr>
        <w:spacing w:line="360" w:lineRule="auto"/>
        <w:ind w:left="714" w:right="-2" w:hanging="357"/>
        <w:jc w:val="both"/>
        <w:rPr>
          <w:rFonts w:ascii="Calibri" w:hAnsi="Calibri" w:cs="Arial"/>
          <w:sz w:val="22"/>
          <w:szCs w:val="22"/>
        </w:rPr>
      </w:pPr>
      <w:r>
        <w:rPr>
          <w:rFonts w:ascii="Calibri" w:hAnsi="Calibri" w:cs="Arial"/>
          <w:sz w:val="22"/>
          <w:szCs w:val="22"/>
        </w:rPr>
        <w:t xml:space="preserve">izolacje: </w:t>
      </w:r>
    </w:p>
    <w:p w:rsidR="00873CAF" w:rsidRPr="008C32B4" w:rsidRDefault="00873CAF" w:rsidP="00B46B3A">
      <w:pPr>
        <w:pStyle w:val="Akapitzlist"/>
        <w:tabs>
          <w:tab w:val="left" w:pos="-142"/>
        </w:tabs>
        <w:spacing w:line="360" w:lineRule="auto"/>
        <w:ind w:left="720"/>
        <w:jc w:val="both"/>
        <w:rPr>
          <w:rFonts w:ascii="Calibri" w:hAnsi="Calibri"/>
          <w:sz w:val="22"/>
          <w:szCs w:val="22"/>
        </w:rPr>
      </w:pPr>
      <w:r>
        <w:rPr>
          <w:rFonts w:ascii="Calibri" w:hAnsi="Calibri"/>
          <w:sz w:val="22"/>
          <w:szCs w:val="22"/>
        </w:rPr>
        <w:t xml:space="preserve">- </w:t>
      </w:r>
      <w:r w:rsidRPr="008C32B4">
        <w:rPr>
          <w:rFonts w:ascii="Calibri" w:hAnsi="Calibri"/>
          <w:sz w:val="22"/>
          <w:szCs w:val="22"/>
        </w:rPr>
        <w:t>przeciwwilgociowa:</w:t>
      </w:r>
    </w:p>
    <w:p w:rsidR="00873CAF" w:rsidRPr="008C32B4" w:rsidRDefault="00873CAF" w:rsidP="00B46B3A">
      <w:pPr>
        <w:pStyle w:val="Akapitzlist"/>
        <w:tabs>
          <w:tab w:val="left" w:pos="-142"/>
        </w:tabs>
        <w:spacing w:line="360" w:lineRule="auto"/>
        <w:ind w:left="720"/>
        <w:jc w:val="both"/>
        <w:rPr>
          <w:rFonts w:ascii="Calibri" w:hAnsi="Calibri"/>
          <w:sz w:val="22"/>
          <w:szCs w:val="22"/>
        </w:rPr>
      </w:pPr>
      <w:r>
        <w:rPr>
          <w:rFonts w:ascii="Calibri" w:hAnsi="Calibri"/>
          <w:sz w:val="22"/>
          <w:szCs w:val="22"/>
        </w:rPr>
        <w:tab/>
      </w:r>
      <w:r w:rsidRPr="008C32B4">
        <w:rPr>
          <w:rFonts w:ascii="Calibri" w:hAnsi="Calibri"/>
          <w:sz w:val="22"/>
          <w:szCs w:val="22"/>
        </w:rPr>
        <w:t>- pozioma  murów fundamentowych 2 x papa asfaltowa na lepiku asfaltowym,</w:t>
      </w:r>
    </w:p>
    <w:p w:rsidR="00873CAF" w:rsidRPr="008C32B4" w:rsidRDefault="00873CAF" w:rsidP="00B46B3A">
      <w:pPr>
        <w:tabs>
          <w:tab w:val="left" w:pos="0"/>
          <w:tab w:val="left" w:pos="1276"/>
        </w:tabs>
        <w:spacing w:line="360" w:lineRule="auto"/>
        <w:ind w:left="709" w:hanging="142"/>
        <w:jc w:val="both"/>
        <w:rPr>
          <w:rFonts w:ascii="Calibri" w:hAnsi="Calibri"/>
          <w:sz w:val="22"/>
          <w:szCs w:val="22"/>
        </w:rPr>
      </w:pPr>
      <w:r w:rsidRPr="008C32B4">
        <w:rPr>
          <w:rFonts w:ascii="Calibri" w:hAnsi="Calibri"/>
          <w:sz w:val="22"/>
          <w:szCs w:val="22"/>
        </w:rPr>
        <w:t xml:space="preserve">  </w:t>
      </w:r>
      <w:r>
        <w:rPr>
          <w:rFonts w:ascii="Calibri" w:hAnsi="Calibri"/>
          <w:sz w:val="22"/>
          <w:szCs w:val="22"/>
        </w:rPr>
        <w:tab/>
      </w:r>
      <w:r>
        <w:rPr>
          <w:rFonts w:ascii="Calibri" w:hAnsi="Calibri"/>
          <w:sz w:val="22"/>
          <w:szCs w:val="22"/>
        </w:rPr>
        <w:tab/>
      </w:r>
      <w:r>
        <w:rPr>
          <w:rFonts w:ascii="Calibri" w:hAnsi="Calibri"/>
          <w:sz w:val="22"/>
          <w:szCs w:val="22"/>
        </w:rPr>
        <w:tab/>
      </w:r>
      <w:r w:rsidRPr="008C32B4">
        <w:rPr>
          <w:rFonts w:ascii="Calibri" w:hAnsi="Calibri"/>
          <w:sz w:val="22"/>
          <w:szCs w:val="22"/>
        </w:rPr>
        <w:t xml:space="preserve"> - pozioma posadzki na gruncie x folia budowlana gr. 0,2 mm,</w:t>
      </w:r>
    </w:p>
    <w:p w:rsidR="00873CAF" w:rsidRPr="008C32B4" w:rsidRDefault="00873CAF" w:rsidP="00B46B3A">
      <w:pPr>
        <w:tabs>
          <w:tab w:val="left" w:pos="0"/>
          <w:tab w:val="left" w:pos="1276"/>
        </w:tabs>
        <w:spacing w:line="360" w:lineRule="auto"/>
        <w:ind w:left="709" w:hanging="142"/>
        <w:jc w:val="both"/>
        <w:rPr>
          <w:rFonts w:ascii="Calibri" w:hAnsi="Calibri"/>
          <w:sz w:val="22"/>
          <w:szCs w:val="22"/>
        </w:rPr>
      </w:pPr>
      <w:r w:rsidRPr="008C32B4">
        <w:rPr>
          <w:rFonts w:ascii="Calibri" w:hAnsi="Calibri"/>
          <w:sz w:val="22"/>
          <w:szCs w:val="22"/>
        </w:rPr>
        <w:t xml:space="preserve">  </w:t>
      </w:r>
      <w:r>
        <w:rPr>
          <w:rFonts w:ascii="Calibri" w:hAnsi="Calibri"/>
          <w:sz w:val="22"/>
          <w:szCs w:val="22"/>
        </w:rPr>
        <w:tab/>
      </w:r>
      <w:r>
        <w:rPr>
          <w:rFonts w:ascii="Calibri" w:hAnsi="Calibri"/>
          <w:sz w:val="22"/>
          <w:szCs w:val="22"/>
        </w:rPr>
        <w:tab/>
      </w:r>
      <w:r>
        <w:rPr>
          <w:rFonts w:ascii="Calibri" w:hAnsi="Calibri"/>
          <w:sz w:val="22"/>
          <w:szCs w:val="22"/>
        </w:rPr>
        <w:tab/>
      </w:r>
      <w:r w:rsidRPr="008C32B4">
        <w:rPr>
          <w:rFonts w:ascii="Calibri" w:hAnsi="Calibri"/>
          <w:sz w:val="22"/>
          <w:szCs w:val="22"/>
        </w:rPr>
        <w:t xml:space="preserve"> -  pozioma  pod murłatą 2 x pasek papy na lepiku asfaltowym</w:t>
      </w:r>
    </w:p>
    <w:p w:rsidR="00791404" w:rsidRPr="008C32B4" w:rsidRDefault="00873CAF" w:rsidP="00B46B3A">
      <w:pPr>
        <w:tabs>
          <w:tab w:val="left" w:pos="1276"/>
        </w:tabs>
        <w:spacing w:line="360" w:lineRule="auto"/>
        <w:ind w:left="709"/>
        <w:jc w:val="both"/>
        <w:rPr>
          <w:rFonts w:ascii="Calibri" w:hAnsi="Calibri"/>
          <w:sz w:val="22"/>
          <w:szCs w:val="22"/>
        </w:rPr>
      </w:pPr>
      <w:r>
        <w:rPr>
          <w:rFonts w:ascii="Calibri" w:hAnsi="Calibri"/>
          <w:sz w:val="22"/>
          <w:szCs w:val="22"/>
        </w:rPr>
        <w:lastRenderedPageBreak/>
        <w:tab/>
      </w:r>
      <w:r>
        <w:rPr>
          <w:rFonts w:ascii="Calibri" w:hAnsi="Calibri"/>
          <w:sz w:val="22"/>
          <w:szCs w:val="22"/>
        </w:rPr>
        <w:tab/>
      </w:r>
      <w:r w:rsidRPr="008C32B4">
        <w:rPr>
          <w:rFonts w:ascii="Calibri" w:hAnsi="Calibri"/>
          <w:sz w:val="22"/>
          <w:szCs w:val="22"/>
        </w:rPr>
        <w:t xml:space="preserve">-  pionowa </w:t>
      </w:r>
      <w:proofErr w:type="spellStart"/>
      <w:r w:rsidRPr="008C32B4">
        <w:rPr>
          <w:rFonts w:ascii="Calibri" w:hAnsi="Calibri"/>
          <w:sz w:val="22"/>
          <w:szCs w:val="22"/>
        </w:rPr>
        <w:t>Izobud</w:t>
      </w:r>
      <w:proofErr w:type="spellEnd"/>
      <w:r w:rsidRPr="008C32B4">
        <w:rPr>
          <w:rFonts w:ascii="Calibri" w:hAnsi="Calibri"/>
          <w:sz w:val="22"/>
          <w:szCs w:val="22"/>
        </w:rPr>
        <w:t xml:space="preserve"> R+P</w:t>
      </w:r>
    </w:p>
    <w:p w:rsidR="00873CAF" w:rsidRDefault="00873CAF" w:rsidP="00B46B3A">
      <w:pPr>
        <w:pStyle w:val="Akapitzlist"/>
        <w:spacing w:line="360" w:lineRule="auto"/>
        <w:ind w:left="720"/>
        <w:jc w:val="both"/>
        <w:rPr>
          <w:rFonts w:ascii="Calibri" w:hAnsi="Calibri"/>
          <w:sz w:val="22"/>
          <w:szCs w:val="22"/>
        </w:rPr>
      </w:pPr>
      <w:r>
        <w:rPr>
          <w:rFonts w:ascii="Calibri" w:hAnsi="Calibri"/>
          <w:sz w:val="22"/>
          <w:szCs w:val="22"/>
        </w:rPr>
        <w:t xml:space="preserve">- </w:t>
      </w:r>
      <w:r w:rsidRPr="008C32B4">
        <w:rPr>
          <w:rFonts w:ascii="Calibri" w:hAnsi="Calibri"/>
          <w:sz w:val="22"/>
          <w:szCs w:val="22"/>
        </w:rPr>
        <w:t xml:space="preserve">paroszczelna </w:t>
      </w:r>
      <w:r>
        <w:rPr>
          <w:rFonts w:ascii="Calibri" w:hAnsi="Calibri"/>
          <w:sz w:val="22"/>
          <w:szCs w:val="22"/>
        </w:rPr>
        <w:t>stropodach</w:t>
      </w:r>
      <w:r w:rsidRPr="008C32B4">
        <w:rPr>
          <w:rFonts w:ascii="Calibri" w:hAnsi="Calibri"/>
          <w:sz w:val="22"/>
          <w:szCs w:val="22"/>
        </w:rPr>
        <w:t xml:space="preserve"> –  1 x folia PVC ,</w:t>
      </w:r>
    </w:p>
    <w:p w:rsidR="00791404" w:rsidRDefault="00791404" w:rsidP="00B46B3A">
      <w:pPr>
        <w:pStyle w:val="Akapitzlist"/>
        <w:spacing w:line="360" w:lineRule="auto"/>
        <w:ind w:left="720"/>
        <w:jc w:val="both"/>
        <w:rPr>
          <w:rFonts w:ascii="Calibri" w:hAnsi="Calibri"/>
          <w:sz w:val="22"/>
          <w:szCs w:val="22"/>
        </w:rPr>
      </w:pPr>
      <w:r>
        <w:rPr>
          <w:rFonts w:ascii="Calibri" w:hAnsi="Calibri"/>
          <w:sz w:val="22"/>
          <w:szCs w:val="22"/>
        </w:rPr>
        <w:t>- termiczna</w:t>
      </w:r>
      <w:r w:rsidRPr="008C32B4">
        <w:rPr>
          <w:rFonts w:ascii="Calibri" w:hAnsi="Calibri"/>
          <w:sz w:val="22"/>
          <w:szCs w:val="22"/>
        </w:rPr>
        <w:t>:</w:t>
      </w:r>
    </w:p>
    <w:p w:rsidR="00791404" w:rsidRDefault="00791404" w:rsidP="00B46B3A">
      <w:pPr>
        <w:pStyle w:val="Akapitzlist"/>
        <w:spacing w:line="360" w:lineRule="auto"/>
        <w:ind w:left="720"/>
        <w:jc w:val="both"/>
        <w:rPr>
          <w:rFonts w:ascii="Calibri" w:hAnsi="Calibri"/>
          <w:sz w:val="22"/>
          <w:szCs w:val="22"/>
        </w:rPr>
      </w:pPr>
      <w:r>
        <w:rPr>
          <w:rFonts w:ascii="Calibri" w:hAnsi="Calibri"/>
          <w:sz w:val="22"/>
          <w:szCs w:val="22"/>
        </w:rPr>
        <w:tab/>
        <w:t xml:space="preserve">- posadzek na gruncieEPS100 gr. 15cm: </w:t>
      </w:r>
    </w:p>
    <w:p w:rsidR="00791404" w:rsidRDefault="00791404" w:rsidP="00B46B3A">
      <w:pPr>
        <w:pStyle w:val="Akapitzlist"/>
        <w:spacing w:line="360" w:lineRule="auto"/>
        <w:ind w:left="720"/>
        <w:jc w:val="both"/>
        <w:rPr>
          <w:rFonts w:ascii="Calibri" w:hAnsi="Calibri"/>
          <w:sz w:val="22"/>
          <w:szCs w:val="22"/>
        </w:rPr>
      </w:pPr>
      <w:r>
        <w:rPr>
          <w:rFonts w:ascii="Calibri" w:hAnsi="Calibri"/>
          <w:sz w:val="22"/>
          <w:szCs w:val="22"/>
        </w:rPr>
        <w:t xml:space="preserve"> </w:t>
      </w:r>
      <w:r>
        <w:rPr>
          <w:rFonts w:ascii="Calibri" w:hAnsi="Calibri"/>
          <w:sz w:val="22"/>
          <w:szCs w:val="22"/>
        </w:rPr>
        <w:tab/>
        <w:t>- stropu podwieszanego wełna mineralna gr. 25cm;</w:t>
      </w:r>
    </w:p>
    <w:p w:rsidR="00791404" w:rsidRDefault="00791404" w:rsidP="00B46B3A">
      <w:pPr>
        <w:pStyle w:val="Akapitzlist"/>
        <w:spacing w:line="360" w:lineRule="auto"/>
        <w:ind w:left="720"/>
        <w:jc w:val="both"/>
        <w:rPr>
          <w:rFonts w:ascii="Calibri" w:hAnsi="Calibri"/>
          <w:sz w:val="22"/>
          <w:szCs w:val="22"/>
        </w:rPr>
      </w:pPr>
      <w:r>
        <w:rPr>
          <w:rFonts w:ascii="Calibri" w:hAnsi="Calibri"/>
          <w:sz w:val="22"/>
          <w:szCs w:val="22"/>
        </w:rPr>
        <w:tab/>
        <w:t xml:space="preserve">- zewnętrznych ścian fundamentowych styropian </w:t>
      </w:r>
      <w:r w:rsidR="00C01E8E">
        <w:rPr>
          <w:rFonts w:ascii="Calibri" w:hAnsi="Calibri"/>
          <w:sz w:val="22"/>
          <w:szCs w:val="22"/>
        </w:rPr>
        <w:t>EPS100 gr. 12cm;</w:t>
      </w:r>
    </w:p>
    <w:p w:rsidR="00C01E8E" w:rsidRDefault="00C01E8E" w:rsidP="00B46B3A">
      <w:pPr>
        <w:pStyle w:val="Akapitzlist"/>
        <w:spacing w:line="360" w:lineRule="auto"/>
        <w:ind w:left="720"/>
        <w:jc w:val="both"/>
        <w:rPr>
          <w:rFonts w:ascii="Calibri" w:hAnsi="Calibri"/>
          <w:sz w:val="22"/>
          <w:szCs w:val="22"/>
        </w:rPr>
      </w:pPr>
      <w:r>
        <w:rPr>
          <w:rFonts w:ascii="Calibri" w:hAnsi="Calibri"/>
          <w:sz w:val="22"/>
          <w:szCs w:val="22"/>
        </w:rPr>
        <w:tab/>
        <w:t>- zewnętrznych ścian: styropian EPS 70 gr. 15cm</w:t>
      </w:r>
    </w:p>
    <w:p w:rsidR="00873CAF" w:rsidRDefault="00873CAF" w:rsidP="00B46B3A">
      <w:pPr>
        <w:pStyle w:val="Akapitzlist"/>
        <w:numPr>
          <w:ilvl w:val="0"/>
          <w:numId w:val="26"/>
        </w:numPr>
        <w:spacing w:line="360" w:lineRule="auto"/>
        <w:jc w:val="both"/>
        <w:rPr>
          <w:rFonts w:ascii="Calibri" w:hAnsi="Calibri"/>
          <w:sz w:val="22"/>
        </w:rPr>
      </w:pPr>
      <w:r w:rsidRPr="00E7592B">
        <w:rPr>
          <w:rFonts w:ascii="Calibri" w:hAnsi="Calibri"/>
          <w:sz w:val="22"/>
        </w:rPr>
        <w:t>Tynki wewnętrzne: tynk cementowo-wapienny kat. I</w:t>
      </w:r>
      <w:r>
        <w:rPr>
          <w:rFonts w:ascii="Calibri" w:hAnsi="Calibri"/>
          <w:sz w:val="22"/>
        </w:rPr>
        <w:t>V wykończony gładzią szpachlową. W </w:t>
      </w:r>
      <w:r w:rsidRPr="00E7592B">
        <w:rPr>
          <w:rFonts w:ascii="Calibri" w:hAnsi="Calibri"/>
          <w:sz w:val="22"/>
        </w:rPr>
        <w:t xml:space="preserve">przypadku sufitu podwieszanego stosować płyty gipsowo-kartonowe na ruszcie mocowanym do konstrukcji dachu. W pomieszczeniach mokrych stosować płyty odporne na wilgoć. </w:t>
      </w:r>
    </w:p>
    <w:p w:rsidR="00873CAF" w:rsidRPr="00E7592B" w:rsidRDefault="00873CAF" w:rsidP="00B46B3A">
      <w:pPr>
        <w:pStyle w:val="Akapitzlist"/>
        <w:numPr>
          <w:ilvl w:val="0"/>
          <w:numId w:val="26"/>
        </w:numPr>
        <w:spacing w:line="360" w:lineRule="auto"/>
        <w:jc w:val="both"/>
        <w:rPr>
          <w:rFonts w:ascii="Calibri" w:hAnsi="Calibri"/>
          <w:sz w:val="22"/>
        </w:rPr>
      </w:pPr>
      <w:r w:rsidRPr="00E7592B">
        <w:rPr>
          <w:rFonts w:ascii="Calibri" w:hAnsi="Calibri"/>
          <w:sz w:val="22"/>
        </w:rPr>
        <w:t xml:space="preserve">Tynki zewnętrzne: tynk cienkowarstwowy w systemie NRO np. w technologii Atlas </w:t>
      </w:r>
      <w:proofErr w:type="spellStart"/>
      <w:r w:rsidRPr="00E7592B">
        <w:rPr>
          <w:rFonts w:ascii="Calibri" w:hAnsi="Calibri"/>
          <w:sz w:val="22"/>
        </w:rPr>
        <w:t>Stopter</w:t>
      </w:r>
      <w:proofErr w:type="spellEnd"/>
      <w:r w:rsidRPr="00E7592B">
        <w:rPr>
          <w:rFonts w:ascii="Calibri" w:hAnsi="Calibri"/>
          <w:sz w:val="22"/>
        </w:rPr>
        <w:t>.</w:t>
      </w:r>
    </w:p>
    <w:p w:rsidR="00873CAF" w:rsidRPr="003E2A38" w:rsidRDefault="00873CAF" w:rsidP="00B46B3A">
      <w:pPr>
        <w:pStyle w:val="Akapitzlist"/>
        <w:numPr>
          <w:ilvl w:val="0"/>
          <w:numId w:val="26"/>
        </w:numPr>
        <w:spacing w:line="360" w:lineRule="auto"/>
        <w:ind w:left="714" w:right="-2" w:hanging="357"/>
        <w:jc w:val="both"/>
        <w:rPr>
          <w:rFonts w:ascii="Calibri" w:hAnsi="Calibri" w:cs="Arial"/>
          <w:sz w:val="22"/>
          <w:szCs w:val="22"/>
        </w:rPr>
      </w:pPr>
      <w:r w:rsidRPr="00E7592B">
        <w:rPr>
          <w:rFonts w:ascii="Calibri" w:hAnsi="Calibri"/>
          <w:sz w:val="22"/>
        </w:rPr>
        <w:t>Powierzchnie sufitów i ścian wewnątrz budynku należy pokryć farbami akrylowymi ewentualnie emulsyjnymi wg indywidualnie wybranej kolorystyki. Elementy konstrukcyjne drewniane zabezpieczyć środkiem grzybobójczym i  owadobójczym, oraz ogniochronnym do granicy niezapalności, np. OGNIOCHRON. Elementy stalowe należy odpowiednio zabezpieczyć przed korozją i pokryć farbą odporną na warunki atmosferyczne.</w:t>
      </w:r>
    </w:p>
    <w:p w:rsidR="00873CAF" w:rsidRPr="00F00D8C" w:rsidRDefault="00873CAF" w:rsidP="003361A5">
      <w:pPr>
        <w:spacing w:line="360" w:lineRule="auto"/>
        <w:ind w:right="-2"/>
        <w:jc w:val="both"/>
        <w:rPr>
          <w:rFonts w:ascii="Calibri" w:hAnsi="Calibri" w:cs="Arial"/>
          <w:sz w:val="22"/>
        </w:rPr>
      </w:pPr>
    </w:p>
    <w:p w:rsidR="00873CAF" w:rsidRDefault="00873CAF" w:rsidP="003361A5">
      <w:pPr>
        <w:spacing w:line="360" w:lineRule="auto"/>
        <w:ind w:right="-2"/>
        <w:jc w:val="both"/>
        <w:rPr>
          <w:rFonts w:ascii="Calibri" w:hAnsi="Calibri" w:cs="Arial"/>
          <w:b/>
          <w:sz w:val="22"/>
        </w:rPr>
      </w:pPr>
      <w:r w:rsidRPr="00C8148D">
        <w:rPr>
          <w:rFonts w:ascii="Calibri" w:hAnsi="Calibri" w:cs="Arial"/>
          <w:b/>
          <w:sz w:val="22"/>
        </w:rPr>
        <w:t xml:space="preserve">1.3.3. </w:t>
      </w:r>
      <w:r>
        <w:rPr>
          <w:rFonts w:ascii="Calibri" w:hAnsi="Calibri" w:cs="Arial"/>
          <w:b/>
          <w:sz w:val="22"/>
        </w:rPr>
        <w:t>Naprawa posadzki w istniejącym pomieszczeniu (kotłowni)</w:t>
      </w:r>
    </w:p>
    <w:p w:rsidR="00873CAF" w:rsidRDefault="00873CAF" w:rsidP="003361A5">
      <w:pPr>
        <w:spacing w:line="360" w:lineRule="auto"/>
        <w:ind w:right="-2"/>
        <w:jc w:val="both"/>
        <w:rPr>
          <w:rFonts w:ascii="Calibri" w:hAnsi="Calibri" w:cs="Arial"/>
          <w:b/>
          <w:sz w:val="22"/>
        </w:rPr>
      </w:pPr>
    </w:p>
    <w:p w:rsidR="00873CAF" w:rsidRDefault="00873CAF" w:rsidP="003361A5">
      <w:pPr>
        <w:spacing w:line="360" w:lineRule="auto"/>
        <w:ind w:right="-2"/>
        <w:jc w:val="both"/>
        <w:rPr>
          <w:rFonts w:ascii="Calibri" w:hAnsi="Calibri" w:cs="Arial"/>
          <w:sz w:val="22"/>
        </w:rPr>
      </w:pPr>
      <w:r>
        <w:rPr>
          <w:rFonts w:ascii="Calibri" w:hAnsi="Calibri" w:cs="Arial"/>
          <w:sz w:val="22"/>
        </w:rPr>
        <w:t xml:space="preserve">Naprawa polega na usunięcie luźnych fragmentów posadzki, oczyszczenie powierzchni z kurzu i wylanie wylewki samopoziomujące cementowej gr. 20cm. </w:t>
      </w:r>
    </w:p>
    <w:p w:rsidR="00873CAF" w:rsidRPr="003E2A38" w:rsidRDefault="00873CAF" w:rsidP="003361A5">
      <w:pPr>
        <w:spacing w:line="360" w:lineRule="auto"/>
        <w:ind w:right="-2"/>
        <w:jc w:val="both"/>
        <w:rPr>
          <w:rFonts w:ascii="Calibri" w:hAnsi="Calibri" w:cs="Arial"/>
          <w:sz w:val="22"/>
        </w:rPr>
      </w:pPr>
    </w:p>
    <w:p w:rsidR="00873CAF" w:rsidRDefault="00873CAF" w:rsidP="006A0AA6">
      <w:pPr>
        <w:spacing w:line="360" w:lineRule="auto"/>
        <w:ind w:right="-2"/>
        <w:jc w:val="both"/>
        <w:rPr>
          <w:rFonts w:ascii="Calibri" w:hAnsi="Calibri" w:cs="Arial"/>
          <w:b/>
          <w:sz w:val="22"/>
        </w:rPr>
      </w:pPr>
      <w:r>
        <w:rPr>
          <w:rFonts w:ascii="Calibri" w:hAnsi="Calibri" w:cs="Arial"/>
          <w:b/>
          <w:sz w:val="22"/>
        </w:rPr>
        <w:t xml:space="preserve">1.3.4. Wykucie w ścianie zewnętrznej </w:t>
      </w:r>
    </w:p>
    <w:p w:rsidR="00873CAF" w:rsidRPr="006A0AA6" w:rsidRDefault="00873CAF" w:rsidP="003361A5">
      <w:pPr>
        <w:spacing w:line="360" w:lineRule="auto"/>
        <w:ind w:right="-2"/>
        <w:jc w:val="both"/>
        <w:rPr>
          <w:rFonts w:ascii="Calibri" w:hAnsi="Calibri" w:cs="Arial"/>
          <w:sz w:val="22"/>
        </w:rPr>
      </w:pPr>
    </w:p>
    <w:p w:rsidR="00873CAF" w:rsidRPr="00153D18" w:rsidRDefault="00873CAF" w:rsidP="003361A5">
      <w:pPr>
        <w:spacing w:line="360" w:lineRule="auto"/>
        <w:ind w:right="-2"/>
        <w:jc w:val="both"/>
        <w:rPr>
          <w:rFonts w:ascii="Calibri" w:hAnsi="Calibri" w:cs="Arial"/>
          <w:sz w:val="22"/>
        </w:rPr>
      </w:pPr>
      <w:r w:rsidRPr="006A0AA6">
        <w:rPr>
          <w:rFonts w:ascii="Calibri" w:hAnsi="Calibri" w:cs="Arial"/>
          <w:sz w:val="22"/>
        </w:rPr>
        <w:t>W</w:t>
      </w:r>
      <w:r>
        <w:rPr>
          <w:rFonts w:ascii="Calibri" w:hAnsi="Calibri" w:cs="Arial"/>
          <w:sz w:val="22"/>
        </w:rPr>
        <w:t xml:space="preserve"> pomieszczeniu 1/1 (tj. kotłowni) projektuję się powiększenie otworu drzwiowego. Wykucie oraz montaż nadproża stalowego należy przeprowadzić zgodnie z opisem w punkcie A 1.3.1. „Projektowane wejście do piwnicy”.</w:t>
      </w:r>
    </w:p>
    <w:p w:rsidR="00873CAF" w:rsidRDefault="00873CAF" w:rsidP="003361A5">
      <w:pPr>
        <w:spacing w:line="360" w:lineRule="auto"/>
        <w:ind w:right="-2"/>
        <w:jc w:val="both"/>
        <w:rPr>
          <w:rFonts w:ascii="Calibri" w:hAnsi="Calibri" w:cs="Arial"/>
          <w:b/>
          <w:sz w:val="22"/>
        </w:rPr>
      </w:pPr>
    </w:p>
    <w:p w:rsidR="00873CAF" w:rsidRDefault="00873CAF" w:rsidP="003361A5">
      <w:pPr>
        <w:spacing w:line="360" w:lineRule="auto"/>
        <w:ind w:right="-2"/>
        <w:jc w:val="both"/>
        <w:rPr>
          <w:rFonts w:ascii="Calibri" w:hAnsi="Calibri" w:cs="Arial"/>
          <w:b/>
          <w:sz w:val="22"/>
        </w:rPr>
      </w:pPr>
      <w:r>
        <w:rPr>
          <w:rFonts w:ascii="Calibri" w:hAnsi="Calibri" w:cs="Arial"/>
          <w:b/>
          <w:sz w:val="22"/>
        </w:rPr>
        <w:t>1.3.5. Wymiana stolarki okiennej i drzwiowej</w:t>
      </w:r>
    </w:p>
    <w:p w:rsidR="00873CAF" w:rsidRDefault="00873CAF" w:rsidP="003361A5">
      <w:pPr>
        <w:spacing w:line="360" w:lineRule="auto"/>
        <w:ind w:right="-2"/>
        <w:jc w:val="both"/>
        <w:rPr>
          <w:rFonts w:ascii="Calibri" w:hAnsi="Calibri" w:cs="Arial"/>
          <w:b/>
          <w:sz w:val="22"/>
        </w:rPr>
      </w:pPr>
    </w:p>
    <w:p w:rsidR="00873CAF" w:rsidRPr="003E2A38" w:rsidRDefault="00873CAF" w:rsidP="003361A5">
      <w:pPr>
        <w:spacing w:line="360" w:lineRule="auto"/>
        <w:ind w:right="-2"/>
        <w:jc w:val="both"/>
        <w:rPr>
          <w:rFonts w:ascii="Calibri" w:hAnsi="Calibri" w:cs="Arial"/>
          <w:sz w:val="22"/>
        </w:rPr>
      </w:pPr>
      <w:r>
        <w:rPr>
          <w:rFonts w:ascii="Calibri" w:hAnsi="Calibri" w:cs="Arial"/>
          <w:sz w:val="22"/>
        </w:rPr>
        <w:t>W istniejącym pomieszczeniu tj. kotłowni (oznaczonej w części graficznej jako 1/1) planuje się wymienić stolarkę okienną w tym okno od strony wschodniej na luksfery o wymiarach 80x80</w:t>
      </w:r>
      <w:r w:rsidR="007B7B63">
        <w:rPr>
          <w:rFonts w:ascii="Calibri" w:hAnsi="Calibri" w:cs="Arial"/>
          <w:sz w:val="22"/>
        </w:rPr>
        <w:t>cm</w:t>
      </w:r>
      <w:r>
        <w:rPr>
          <w:rFonts w:ascii="Calibri" w:hAnsi="Calibri" w:cs="Arial"/>
          <w:sz w:val="22"/>
        </w:rPr>
        <w:t xml:space="preserve">, pozostałe okno o wymiarach 90x60cm. Wymiana drzwi na dwuskrzydłowe poprzez powiększenie otworu kosztem  jednego z istniejących okien. Drzwi stalowe (dopuszcza się drewniane obite blachą) otwierane na zewnątrz o odporności ogniowej zgodnej z aktualnymi przepisami. </w:t>
      </w:r>
    </w:p>
    <w:p w:rsidR="00873CAF" w:rsidRDefault="00873CAF" w:rsidP="003361A5">
      <w:pPr>
        <w:spacing w:line="360" w:lineRule="auto"/>
        <w:ind w:right="-2"/>
        <w:jc w:val="both"/>
        <w:rPr>
          <w:rFonts w:ascii="Calibri" w:hAnsi="Calibri" w:cs="Arial"/>
          <w:sz w:val="22"/>
        </w:rPr>
      </w:pPr>
    </w:p>
    <w:p w:rsidR="00FE56AD" w:rsidRDefault="00FE56AD" w:rsidP="003361A5">
      <w:pPr>
        <w:spacing w:line="360" w:lineRule="auto"/>
        <w:ind w:right="-2"/>
        <w:jc w:val="both"/>
        <w:rPr>
          <w:rFonts w:ascii="Calibri" w:hAnsi="Calibri" w:cs="Arial"/>
          <w:sz w:val="22"/>
        </w:rPr>
      </w:pPr>
    </w:p>
    <w:p w:rsidR="00873CAF" w:rsidRDefault="00873CAF" w:rsidP="00CA7F2B">
      <w:pPr>
        <w:spacing w:line="360" w:lineRule="auto"/>
        <w:ind w:right="-2"/>
        <w:jc w:val="both"/>
        <w:rPr>
          <w:rFonts w:ascii="Calibri" w:hAnsi="Calibri" w:cs="Arial"/>
          <w:b/>
          <w:sz w:val="22"/>
        </w:rPr>
      </w:pPr>
      <w:r>
        <w:rPr>
          <w:rFonts w:ascii="Calibri" w:hAnsi="Calibri" w:cs="Arial"/>
          <w:b/>
          <w:sz w:val="22"/>
        </w:rPr>
        <w:t>1.3.6. Elewacje</w:t>
      </w:r>
    </w:p>
    <w:p w:rsidR="00873CAF" w:rsidRDefault="00873CAF" w:rsidP="003361A5">
      <w:pPr>
        <w:spacing w:line="360" w:lineRule="auto"/>
        <w:ind w:right="-2"/>
        <w:jc w:val="both"/>
        <w:rPr>
          <w:rFonts w:ascii="Calibri" w:hAnsi="Calibri"/>
          <w:sz w:val="24"/>
          <w:szCs w:val="24"/>
        </w:rPr>
      </w:pPr>
    </w:p>
    <w:p w:rsidR="00873CAF" w:rsidRDefault="00873CAF" w:rsidP="003361A5">
      <w:pPr>
        <w:spacing w:line="360" w:lineRule="auto"/>
        <w:ind w:right="-2"/>
        <w:jc w:val="both"/>
        <w:rPr>
          <w:rFonts w:ascii="Calibri" w:hAnsi="Calibri"/>
          <w:sz w:val="22"/>
          <w:szCs w:val="22"/>
        </w:rPr>
      </w:pPr>
      <w:r w:rsidRPr="003F152D">
        <w:rPr>
          <w:rFonts w:ascii="Calibri" w:hAnsi="Calibri"/>
          <w:sz w:val="22"/>
          <w:szCs w:val="22"/>
        </w:rPr>
        <w:t>Wykonać wyprawę elewacyjną z gotowych tynków cienkowarstwowych w kolorach białym i szarym nawiązujący do projektowanej elewacji budynku urzędu gminy.</w:t>
      </w:r>
    </w:p>
    <w:p w:rsidR="009F19FF" w:rsidRDefault="009F19FF" w:rsidP="003361A5">
      <w:pPr>
        <w:spacing w:line="360" w:lineRule="auto"/>
        <w:ind w:right="-2"/>
        <w:jc w:val="both"/>
        <w:rPr>
          <w:rFonts w:ascii="Calibri" w:hAnsi="Calibri"/>
          <w:sz w:val="24"/>
          <w:szCs w:val="24"/>
        </w:rPr>
      </w:pPr>
    </w:p>
    <w:p w:rsidR="00873CAF" w:rsidRDefault="00873CAF" w:rsidP="003F152D">
      <w:pPr>
        <w:spacing w:line="360" w:lineRule="auto"/>
        <w:ind w:right="-2"/>
        <w:jc w:val="both"/>
        <w:rPr>
          <w:rFonts w:ascii="Calibri" w:hAnsi="Calibri" w:cs="Arial"/>
          <w:b/>
          <w:sz w:val="22"/>
        </w:rPr>
      </w:pPr>
      <w:r>
        <w:rPr>
          <w:rFonts w:ascii="Calibri" w:hAnsi="Calibri" w:cs="Arial"/>
          <w:b/>
          <w:sz w:val="22"/>
        </w:rPr>
        <w:t>1.3.7. Prace instalacyjne</w:t>
      </w:r>
    </w:p>
    <w:p w:rsidR="00873CAF" w:rsidRDefault="00873CAF" w:rsidP="003361A5">
      <w:pPr>
        <w:spacing w:line="360" w:lineRule="auto"/>
        <w:ind w:right="-2"/>
        <w:jc w:val="both"/>
        <w:rPr>
          <w:rFonts w:ascii="Calibri" w:hAnsi="Calibri" w:cs="Arial"/>
          <w:sz w:val="22"/>
        </w:rPr>
      </w:pPr>
    </w:p>
    <w:p w:rsidR="00873CAF" w:rsidRPr="0049326E" w:rsidRDefault="00873CAF" w:rsidP="003F152D">
      <w:pPr>
        <w:spacing w:line="360" w:lineRule="auto"/>
        <w:ind w:right="-2"/>
        <w:jc w:val="both"/>
        <w:rPr>
          <w:rFonts w:ascii="Calibri" w:hAnsi="Calibri" w:cs="Arial"/>
          <w:sz w:val="22"/>
        </w:rPr>
      </w:pPr>
      <w:r w:rsidRPr="0049326E">
        <w:rPr>
          <w:rFonts w:ascii="Calibri" w:hAnsi="Calibri" w:cs="Arial"/>
          <w:sz w:val="22"/>
        </w:rPr>
        <w:t>Wykonać zgodnie z załączoną dokumentacją branżową.</w:t>
      </w:r>
    </w:p>
    <w:p w:rsidR="00873CAF" w:rsidRDefault="00873CAF" w:rsidP="005C7F7E">
      <w:pPr>
        <w:spacing w:line="360" w:lineRule="auto"/>
        <w:jc w:val="both"/>
        <w:rPr>
          <w:rFonts w:ascii="Calibri" w:hAnsi="Calibri"/>
          <w:b/>
          <w:color w:val="FF0000"/>
          <w:sz w:val="16"/>
          <w:szCs w:val="16"/>
          <w:u w:val="single"/>
        </w:rPr>
      </w:pPr>
    </w:p>
    <w:p w:rsidR="00873CAF" w:rsidRDefault="00873CAF" w:rsidP="005C7F7E">
      <w:pPr>
        <w:spacing w:line="360" w:lineRule="auto"/>
        <w:jc w:val="both"/>
        <w:rPr>
          <w:rFonts w:ascii="Calibri" w:hAnsi="Calibri"/>
          <w:b/>
          <w:color w:val="FF0000"/>
          <w:sz w:val="16"/>
          <w:szCs w:val="16"/>
          <w:u w:val="single"/>
        </w:rPr>
      </w:pPr>
    </w:p>
    <w:p w:rsidR="00873CAF" w:rsidRPr="00CA7F2B" w:rsidRDefault="00873CAF" w:rsidP="00CA7F2B">
      <w:pPr>
        <w:pStyle w:val="Akapitzlist"/>
        <w:numPr>
          <w:ilvl w:val="0"/>
          <w:numId w:val="25"/>
        </w:numPr>
        <w:spacing w:line="360" w:lineRule="auto"/>
        <w:ind w:right="-2"/>
        <w:jc w:val="both"/>
        <w:rPr>
          <w:rFonts w:ascii="Calibri" w:hAnsi="Calibri" w:cs="Arial"/>
          <w:sz w:val="22"/>
        </w:rPr>
      </w:pPr>
      <w:r w:rsidRPr="00CA7F2B">
        <w:rPr>
          <w:rFonts w:ascii="Calibri" w:hAnsi="Calibri" w:cs="Arial"/>
          <w:b/>
          <w:sz w:val="22"/>
        </w:rPr>
        <w:t xml:space="preserve">BUDYNEK </w:t>
      </w:r>
      <w:r>
        <w:rPr>
          <w:rFonts w:ascii="Calibri" w:hAnsi="Calibri" w:cs="Arial"/>
          <w:b/>
          <w:sz w:val="22"/>
        </w:rPr>
        <w:t>GARAŻOWY POLICJI</w:t>
      </w:r>
    </w:p>
    <w:p w:rsidR="00873CAF" w:rsidRDefault="00873CAF" w:rsidP="00CA7F2B">
      <w:pPr>
        <w:pStyle w:val="Akapitzlist"/>
        <w:spacing w:line="360" w:lineRule="auto"/>
        <w:ind w:left="644" w:right="-2"/>
        <w:jc w:val="both"/>
        <w:rPr>
          <w:rFonts w:ascii="Calibri" w:hAnsi="Calibri" w:cs="Arial"/>
          <w:sz w:val="22"/>
        </w:rPr>
      </w:pPr>
    </w:p>
    <w:p w:rsidR="00873CAF" w:rsidRPr="005912DA" w:rsidRDefault="00873CAF" w:rsidP="005912DA">
      <w:pPr>
        <w:pStyle w:val="Akapitzlist"/>
        <w:numPr>
          <w:ilvl w:val="1"/>
          <w:numId w:val="27"/>
        </w:numPr>
        <w:spacing w:line="360" w:lineRule="auto"/>
        <w:ind w:right="-2"/>
        <w:jc w:val="both"/>
        <w:rPr>
          <w:rFonts w:ascii="Calibri" w:hAnsi="Calibri" w:cs="Arial"/>
          <w:b/>
          <w:sz w:val="22"/>
        </w:rPr>
      </w:pPr>
      <w:r w:rsidRPr="005912DA">
        <w:rPr>
          <w:rFonts w:ascii="Calibri" w:hAnsi="Calibri" w:cs="Arial"/>
          <w:b/>
          <w:sz w:val="22"/>
        </w:rPr>
        <w:t xml:space="preserve">Dane ogólne </w:t>
      </w:r>
    </w:p>
    <w:p w:rsidR="00873CAF" w:rsidRPr="00CA7F2B" w:rsidRDefault="00873CAF" w:rsidP="005912DA">
      <w:pPr>
        <w:pStyle w:val="Akapitzlist"/>
        <w:spacing w:line="360" w:lineRule="auto"/>
        <w:ind w:left="1019" w:right="-2"/>
        <w:jc w:val="both"/>
        <w:rPr>
          <w:rFonts w:ascii="Calibri" w:hAnsi="Calibri" w:cs="Arial"/>
          <w:sz w:val="22"/>
        </w:rPr>
      </w:pPr>
    </w:p>
    <w:p w:rsidR="00873CAF" w:rsidRPr="008F37C7" w:rsidRDefault="00873CAF" w:rsidP="00CA7F2B">
      <w:pPr>
        <w:spacing w:line="360" w:lineRule="auto"/>
        <w:ind w:left="284" w:right="-2"/>
        <w:jc w:val="both"/>
        <w:rPr>
          <w:rFonts w:ascii="Calibri" w:hAnsi="Calibri" w:cs="Arial"/>
          <w:sz w:val="22"/>
        </w:rPr>
      </w:pPr>
      <w:r w:rsidRPr="008F37C7">
        <w:rPr>
          <w:rFonts w:ascii="Calibri" w:hAnsi="Calibri" w:cs="Arial"/>
          <w:sz w:val="22"/>
        </w:rPr>
        <w:t xml:space="preserve">Budynek został wzniesiony w technologii tradycyjnej murowanej. </w:t>
      </w:r>
    </w:p>
    <w:p w:rsidR="00873CAF" w:rsidRPr="008F37C7" w:rsidRDefault="00873CAF" w:rsidP="00CA7F2B">
      <w:pPr>
        <w:spacing w:line="360" w:lineRule="auto"/>
        <w:ind w:left="284" w:right="-2"/>
        <w:jc w:val="both"/>
        <w:rPr>
          <w:rFonts w:ascii="Calibri" w:hAnsi="Calibri" w:cs="Arial"/>
          <w:sz w:val="22"/>
        </w:rPr>
      </w:pPr>
      <w:r w:rsidRPr="008F37C7">
        <w:rPr>
          <w:rFonts w:ascii="Calibri" w:hAnsi="Calibri" w:cs="Arial"/>
          <w:sz w:val="22"/>
        </w:rPr>
        <w:tab/>
        <w:t>Ogólne dane techniczne budynku po projektowanych pracach budowlanych:</w:t>
      </w:r>
    </w:p>
    <w:p w:rsidR="00873CAF" w:rsidRPr="00DF5D15" w:rsidRDefault="00873CAF" w:rsidP="00CA7F2B">
      <w:pPr>
        <w:spacing w:line="360" w:lineRule="auto"/>
        <w:ind w:left="284" w:right="-2"/>
        <w:jc w:val="both"/>
        <w:rPr>
          <w:rFonts w:ascii="Calibri" w:hAnsi="Calibri" w:cs="Arial"/>
          <w:color w:val="FF0000"/>
          <w:sz w:val="22"/>
        </w:rPr>
      </w:pPr>
    </w:p>
    <w:tbl>
      <w:tblPr>
        <w:tblW w:w="0" w:type="auto"/>
        <w:tblInd w:w="284" w:type="dxa"/>
        <w:tblBorders>
          <w:top w:val="single" w:sz="4" w:space="0" w:color="auto"/>
          <w:bottom w:val="single" w:sz="4" w:space="0" w:color="auto"/>
          <w:insideH w:val="single" w:sz="4" w:space="0" w:color="auto"/>
          <w:insideV w:val="single" w:sz="4" w:space="0" w:color="auto"/>
        </w:tblBorders>
        <w:tblLook w:val="00A0" w:firstRow="1" w:lastRow="0" w:firstColumn="1" w:lastColumn="0" w:noHBand="0" w:noVBand="0"/>
      </w:tblPr>
      <w:tblGrid>
        <w:gridCol w:w="4659"/>
        <w:gridCol w:w="4628"/>
      </w:tblGrid>
      <w:tr w:rsidR="00873CAF" w:rsidRPr="00DF5D15" w:rsidTr="00024FE8">
        <w:trPr>
          <w:trHeight w:val="332"/>
        </w:trPr>
        <w:tc>
          <w:tcPr>
            <w:tcW w:w="4659" w:type="dxa"/>
          </w:tcPr>
          <w:p w:rsidR="00873CAF" w:rsidRPr="00024FE8" w:rsidRDefault="00873CAF" w:rsidP="00024FE8">
            <w:pPr>
              <w:spacing w:line="360" w:lineRule="auto"/>
              <w:ind w:right="-2"/>
              <w:jc w:val="both"/>
              <w:rPr>
                <w:rFonts w:ascii="Calibri" w:hAnsi="Calibri" w:cs="Arial"/>
                <w:sz w:val="22"/>
              </w:rPr>
            </w:pPr>
            <w:r w:rsidRPr="00024FE8">
              <w:rPr>
                <w:rFonts w:ascii="Calibri" w:hAnsi="Calibri" w:cs="Arial"/>
                <w:sz w:val="22"/>
              </w:rPr>
              <w:t>- powierzchnia zabudowy</w:t>
            </w:r>
          </w:p>
        </w:tc>
        <w:tc>
          <w:tcPr>
            <w:tcW w:w="4628" w:type="dxa"/>
          </w:tcPr>
          <w:p w:rsidR="00873CAF" w:rsidRPr="00024FE8" w:rsidRDefault="00873CAF" w:rsidP="00024FE8">
            <w:pPr>
              <w:spacing w:line="360" w:lineRule="auto"/>
              <w:ind w:right="-2"/>
              <w:jc w:val="center"/>
              <w:rPr>
                <w:rFonts w:ascii="Calibri" w:hAnsi="Calibri" w:cs="Arial"/>
                <w:sz w:val="22"/>
              </w:rPr>
            </w:pPr>
            <w:r w:rsidRPr="00024FE8">
              <w:rPr>
                <w:rFonts w:ascii="Calibri" w:hAnsi="Calibri" w:cs="Arial"/>
                <w:sz w:val="22"/>
              </w:rPr>
              <w:t>44,19 m</w:t>
            </w:r>
            <w:r w:rsidRPr="00024FE8">
              <w:rPr>
                <w:rFonts w:ascii="Calibri" w:hAnsi="Calibri" w:cs="Arial"/>
                <w:sz w:val="22"/>
                <w:vertAlign w:val="superscript"/>
              </w:rPr>
              <w:t>2</w:t>
            </w:r>
          </w:p>
        </w:tc>
      </w:tr>
      <w:tr w:rsidR="00873CAF" w:rsidRPr="00DF5D15" w:rsidTr="00024FE8">
        <w:tc>
          <w:tcPr>
            <w:tcW w:w="4659" w:type="dxa"/>
          </w:tcPr>
          <w:p w:rsidR="00873CAF" w:rsidRPr="00024FE8" w:rsidRDefault="00873CAF" w:rsidP="00024FE8">
            <w:pPr>
              <w:spacing w:line="360" w:lineRule="auto"/>
              <w:ind w:right="-2"/>
              <w:jc w:val="both"/>
              <w:rPr>
                <w:rFonts w:ascii="Calibri" w:hAnsi="Calibri" w:cs="Arial"/>
                <w:sz w:val="22"/>
              </w:rPr>
            </w:pPr>
            <w:r w:rsidRPr="00024FE8">
              <w:rPr>
                <w:rFonts w:ascii="Calibri" w:hAnsi="Calibri" w:cs="Arial"/>
                <w:sz w:val="22"/>
              </w:rPr>
              <w:t>- powierzchnia użytkowa</w:t>
            </w:r>
          </w:p>
        </w:tc>
        <w:tc>
          <w:tcPr>
            <w:tcW w:w="4628" w:type="dxa"/>
          </w:tcPr>
          <w:p w:rsidR="00873CAF" w:rsidRPr="00024FE8" w:rsidRDefault="00873CAF" w:rsidP="00024FE8">
            <w:pPr>
              <w:spacing w:line="360" w:lineRule="auto"/>
              <w:ind w:right="-2"/>
              <w:jc w:val="center"/>
              <w:rPr>
                <w:rFonts w:ascii="Calibri" w:hAnsi="Calibri" w:cs="Arial"/>
                <w:sz w:val="22"/>
                <w:vertAlign w:val="superscript"/>
              </w:rPr>
            </w:pPr>
            <w:r w:rsidRPr="00024FE8">
              <w:rPr>
                <w:rFonts w:ascii="Calibri" w:hAnsi="Calibri" w:cs="Arial"/>
                <w:sz w:val="22"/>
              </w:rPr>
              <w:t>36,44 m</w:t>
            </w:r>
            <w:r w:rsidRPr="00024FE8">
              <w:rPr>
                <w:rFonts w:ascii="Calibri" w:hAnsi="Calibri" w:cs="Arial"/>
                <w:sz w:val="22"/>
                <w:vertAlign w:val="superscript"/>
              </w:rPr>
              <w:t>2</w:t>
            </w:r>
          </w:p>
        </w:tc>
      </w:tr>
      <w:tr w:rsidR="00873CAF" w:rsidRPr="00DF5D15" w:rsidTr="00024FE8">
        <w:tc>
          <w:tcPr>
            <w:tcW w:w="4659" w:type="dxa"/>
          </w:tcPr>
          <w:p w:rsidR="00873CAF" w:rsidRPr="00024FE8" w:rsidRDefault="00873CAF" w:rsidP="00024FE8">
            <w:pPr>
              <w:spacing w:line="360" w:lineRule="auto"/>
              <w:ind w:right="-2"/>
              <w:jc w:val="both"/>
              <w:rPr>
                <w:rFonts w:ascii="Calibri" w:hAnsi="Calibri" w:cs="Arial"/>
                <w:sz w:val="22"/>
              </w:rPr>
            </w:pPr>
            <w:r w:rsidRPr="00024FE8">
              <w:rPr>
                <w:rFonts w:ascii="Calibri" w:hAnsi="Calibri" w:cs="Arial"/>
                <w:sz w:val="22"/>
              </w:rPr>
              <w:t>- kubatura</w:t>
            </w:r>
          </w:p>
        </w:tc>
        <w:tc>
          <w:tcPr>
            <w:tcW w:w="4628" w:type="dxa"/>
          </w:tcPr>
          <w:p w:rsidR="00873CAF" w:rsidRPr="00024FE8" w:rsidRDefault="00873CAF" w:rsidP="00024FE8">
            <w:pPr>
              <w:spacing w:line="360" w:lineRule="auto"/>
              <w:ind w:right="-2"/>
              <w:jc w:val="center"/>
              <w:rPr>
                <w:rFonts w:ascii="Calibri" w:hAnsi="Calibri" w:cs="Arial"/>
                <w:sz w:val="22"/>
                <w:vertAlign w:val="superscript"/>
              </w:rPr>
            </w:pPr>
            <w:r w:rsidRPr="00024FE8">
              <w:rPr>
                <w:rFonts w:ascii="Calibri" w:hAnsi="Calibri" w:cs="Arial"/>
                <w:sz w:val="22"/>
              </w:rPr>
              <w:t>- 36,44 m</w:t>
            </w:r>
            <w:r w:rsidRPr="00024FE8">
              <w:rPr>
                <w:rFonts w:ascii="Calibri" w:hAnsi="Calibri" w:cs="Arial"/>
                <w:sz w:val="22"/>
                <w:vertAlign w:val="superscript"/>
              </w:rPr>
              <w:t>3</w:t>
            </w:r>
          </w:p>
        </w:tc>
      </w:tr>
      <w:tr w:rsidR="00873CAF" w:rsidRPr="00DF5D15" w:rsidTr="00024FE8">
        <w:tc>
          <w:tcPr>
            <w:tcW w:w="4659" w:type="dxa"/>
          </w:tcPr>
          <w:p w:rsidR="00873CAF" w:rsidRPr="00024FE8" w:rsidRDefault="00873CAF" w:rsidP="00024FE8">
            <w:pPr>
              <w:spacing w:line="360" w:lineRule="auto"/>
              <w:ind w:right="-2"/>
              <w:jc w:val="both"/>
              <w:rPr>
                <w:rFonts w:ascii="Calibri" w:hAnsi="Calibri" w:cs="Arial"/>
                <w:sz w:val="22"/>
              </w:rPr>
            </w:pPr>
            <w:r w:rsidRPr="00024FE8">
              <w:rPr>
                <w:rFonts w:ascii="Calibri" w:hAnsi="Calibri" w:cs="Arial"/>
                <w:sz w:val="22"/>
              </w:rPr>
              <w:t>- max wysokość budynku</w:t>
            </w:r>
          </w:p>
        </w:tc>
        <w:tc>
          <w:tcPr>
            <w:tcW w:w="4628" w:type="dxa"/>
          </w:tcPr>
          <w:p w:rsidR="00873CAF" w:rsidRPr="00024FE8" w:rsidRDefault="00873CAF" w:rsidP="00024FE8">
            <w:pPr>
              <w:spacing w:line="360" w:lineRule="auto"/>
              <w:ind w:right="-2"/>
              <w:jc w:val="center"/>
              <w:rPr>
                <w:rFonts w:ascii="Calibri" w:hAnsi="Calibri" w:cs="Arial"/>
                <w:sz w:val="22"/>
              </w:rPr>
            </w:pPr>
            <w:r w:rsidRPr="00024FE8">
              <w:rPr>
                <w:rFonts w:ascii="Calibri" w:hAnsi="Calibri" w:cs="Arial"/>
                <w:sz w:val="22"/>
              </w:rPr>
              <w:t>-3,15 m</w:t>
            </w:r>
          </w:p>
        </w:tc>
      </w:tr>
      <w:tr w:rsidR="00873CAF" w:rsidRPr="00DF5D15" w:rsidTr="00024FE8">
        <w:tc>
          <w:tcPr>
            <w:tcW w:w="4659" w:type="dxa"/>
          </w:tcPr>
          <w:p w:rsidR="00873CAF" w:rsidRPr="00024FE8" w:rsidRDefault="00873CAF" w:rsidP="00024FE8">
            <w:pPr>
              <w:spacing w:line="360" w:lineRule="auto"/>
              <w:ind w:right="-2"/>
              <w:jc w:val="both"/>
              <w:rPr>
                <w:rFonts w:ascii="Calibri" w:hAnsi="Calibri" w:cs="Arial"/>
                <w:sz w:val="22"/>
              </w:rPr>
            </w:pPr>
            <w:r w:rsidRPr="00024FE8">
              <w:rPr>
                <w:rFonts w:ascii="Calibri" w:hAnsi="Calibri" w:cs="Arial"/>
                <w:sz w:val="22"/>
              </w:rPr>
              <w:t>- ilość kondygnacji</w:t>
            </w:r>
          </w:p>
        </w:tc>
        <w:tc>
          <w:tcPr>
            <w:tcW w:w="4628" w:type="dxa"/>
          </w:tcPr>
          <w:p w:rsidR="00873CAF" w:rsidRPr="00024FE8" w:rsidRDefault="00873CAF" w:rsidP="00024FE8">
            <w:pPr>
              <w:spacing w:line="360" w:lineRule="auto"/>
              <w:ind w:right="-2"/>
              <w:jc w:val="center"/>
              <w:rPr>
                <w:rFonts w:ascii="Calibri" w:hAnsi="Calibri" w:cs="Arial"/>
                <w:sz w:val="22"/>
              </w:rPr>
            </w:pPr>
            <w:r w:rsidRPr="00024FE8">
              <w:rPr>
                <w:rFonts w:ascii="Calibri" w:hAnsi="Calibri" w:cs="Arial"/>
                <w:sz w:val="22"/>
              </w:rPr>
              <w:t>1</w:t>
            </w:r>
          </w:p>
        </w:tc>
      </w:tr>
      <w:tr w:rsidR="00873CAF" w:rsidRPr="00DF5D15" w:rsidTr="00024FE8">
        <w:trPr>
          <w:trHeight w:val="295"/>
        </w:trPr>
        <w:tc>
          <w:tcPr>
            <w:tcW w:w="4659" w:type="dxa"/>
          </w:tcPr>
          <w:p w:rsidR="00873CAF" w:rsidRPr="00024FE8" w:rsidRDefault="00873CAF" w:rsidP="00024FE8">
            <w:pPr>
              <w:spacing w:line="360" w:lineRule="auto"/>
              <w:ind w:right="-2"/>
              <w:jc w:val="both"/>
              <w:rPr>
                <w:rFonts w:ascii="Calibri" w:hAnsi="Calibri" w:cs="Arial"/>
                <w:sz w:val="22"/>
              </w:rPr>
            </w:pPr>
            <w:r w:rsidRPr="00024FE8">
              <w:rPr>
                <w:rFonts w:ascii="Calibri" w:hAnsi="Calibri" w:cs="Arial"/>
                <w:sz w:val="22"/>
              </w:rPr>
              <w:t>- geometria dachu</w:t>
            </w:r>
          </w:p>
        </w:tc>
        <w:tc>
          <w:tcPr>
            <w:tcW w:w="4628" w:type="dxa"/>
          </w:tcPr>
          <w:p w:rsidR="00873CAF" w:rsidRPr="00024FE8" w:rsidRDefault="00873CAF" w:rsidP="00024FE8">
            <w:pPr>
              <w:spacing w:line="360" w:lineRule="auto"/>
              <w:ind w:right="-2"/>
              <w:jc w:val="center"/>
              <w:rPr>
                <w:rFonts w:ascii="Calibri" w:hAnsi="Calibri" w:cs="Arial"/>
                <w:sz w:val="22"/>
              </w:rPr>
            </w:pPr>
            <w:r w:rsidRPr="00024FE8">
              <w:rPr>
                <w:rFonts w:ascii="Calibri" w:hAnsi="Calibri" w:cs="Arial"/>
                <w:sz w:val="22"/>
              </w:rPr>
              <w:t>jednospadowy płaski</w:t>
            </w:r>
          </w:p>
        </w:tc>
      </w:tr>
    </w:tbl>
    <w:p w:rsidR="00873CAF" w:rsidRDefault="00873CAF" w:rsidP="00CA7F2B">
      <w:pPr>
        <w:spacing w:line="360" w:lineRule="auto"/>
        <w:jc w:val="both"/>
        <w:rPr>
          <w:rFonts w:ascii="Calibri" w:hAnsi="Calibri"/>
          <w:b/>
          <w:color w:val="FF0000"/>
          <w:sz w:val="16"/>
          <w:szCs w:val="16"/>
          <w:u w:val="single"/>
        </w:rPr>
      </w:pPr>
    </w:p>
    <w:p w:rsidR="00873CAF" w:rsidRPr="00DF5D15" w:rsidRDefault="00873CAF" w:rsidP="00CA7F2B">
      <w:pPr>
        <w:spacing w:line="360" w:lineRule="auto"/>
        <w:jc w:val="both"/>
        <w:rPr>
          <w:rFonts w:ascii="Calibri" w:hAnsi="Calibri"/>
          <w:b/>
          <w:color w:val="FF0000"/>
          <w:sz w:val="16"/>
          <w:szCs w:val="16"/>
          <w:u w:val="single"/>
        </w:rPr>
      </w:pPr>
    </w:p>
    <w:p w:rsidR="00873CAF" w:rsidRPr="005912DA" w:rsidRDefault="00873CAF" w:rsidP="00CA7F2B">
      <w:pPr>
        <w:spacing w:line="360" w:lineRule="auto"/>
        <w:ind w:right="-2"/>
        <w:jc w:val="both"/>
        <w:rPr>
          <w:rFonts w:ascii="Calibri" w:hAnsi="Calibri" w:cs="Arial"/>
          <w:b/>
          <w:sz w:val="22"/>
        </w:rPr>
      </w:pPr>
      <w:r w:rsidRPr="005912DA">
        <w:rPr>
          <w:rFonts w:ascii="Calibri" w:hAnsi="Calibri" w:cs="Arial"/>
          <w:b/>
          <w:sz w:val="22"/>
        </w:rPr>
        <w:t>1.2. Program użytkowy (rozpatrywać łącznie z częścią graficzną opracowania)</w:t>
      </w:r>
    </w:p>
    <w:p w:rsidR="00873CAF" w:rsidRDefault="00873CAF" w:rsidP="00CA7F2B">
      <w:pPr>
        <w:spacing w:line="360" w:lineRule="auto"/>
        <w:jc w:val="both"/>
        <w:rPr>
          <w:rFonts w:ascii="Calibri" w:hAnsi="Calibri"/>
          <w:b/>
          <w:color w:val="FF0000"/>
          <w:sz w:val="16"/>
          <w:szCs w:val="16"/>
          <w:u w:val="single"/>
        </w:rPr>
      </w:pPr>
    </w:p>
    <w:p w:rsidR="00873CAF" w:rsidRDefault="00873CAF" w:rsidP="00CA7F2B">
      <w:pPr>
        <w:pStyle w:val="Akapitzlist"/>
        <w:numPr>
          <w:ilvl w:val="0"/>
          <w:numId w:val="26"/>
        </w:numPr>
        <w:spacing w:line="360" w:lineRule="auto"/>
        <w:ind w:right="-2"/>
        <w:jc w:val="both"/>
        <w:rPr>
          <w:rFonts w:ascii="Calibri" w:hAnsi="Calibri" w:cs="Arial"/>
          <w:sz w:val="22"/>
        </w:rPr>
      </w:pPr>
      <w:r>
        <w:rPr>
          <w:rFonts w:ascii="Calibri" w:hAnsi="Calibri" w:cs="Arial"/>
          <w:sz w:val="22"/>
        </w:rPr>
        <w:t xml:space="preserve">Rzut przyziemia </w:t>
      </w:r>
    </w:p>
    <w:p w:rsidR="00873CAF" w:rsidRPr="00736C28" w:rsidRDefault="00873CAF" w:rsidP="00CA7F2B">
      <w:pPr>
        <w:pStyle w:val="Akapitzlist"/>
        <w:spacing w:line="360" w:lineRule="auto"/>
        <w:ind w:left="720" w:right="-2"/>
        <w:jc w:val="both"/>
        <w:rPr>
          <w:rFonts w:ascii="Calibri" w:hAnsi="Calibri" w:cs="Arial"/>
          <w:sz w:val="22"/>
        </w:rPr>
      </w:pPr>
    </w:p>
    <w:tbl>
      <w:tblPr>
        <w:tblW w:w="9241" w:type="dxa"/>
        <w:jc w:val="cente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ook w:val="00A0" w:firstRow="1" w:lastRow="0" w:firstColumn="1" w:lastColumn="0" w:noHBand="0" w:noVBand="0"/>
      </w:tblPr>
      <w:tblGrid>
        <w:gridCol w:w="1307"/>
        <w:gridCol w:w="3901"/>
        <w:gridCol w:w="2567"/>
        <w:gridCol w:w="1466"/>
      </w:tblGrid>
      <w:tr w:rsidR="00873CAF" w:rsidRPr="00A12E70" w:rsidTr="0027332C">
        <w:trPr>
          <w:trHeight w:val="271"/>
          <w:tblCellSpacing w:w="20" w:type="dxa"/>
          <w:jc w:val="center"/>
        </w:trPr>
        <w:tc>
          <w:tcPr>
            <w:tcW w:w="9161" w:type="dxa"/>
            <w:gridSpan w:val="4"/>
          </w:tcPr>
          <w:p w:rsidR="00873CAF" w:rsidRPr="001B386E" w:rsidRDefault="00873CAF" w:rsidP="0027332C">
            <w:pPr>
              <w:pStyle w:val="Akapitzlist"/>
              <w:spacing w:before="100" w:after="100"/>
              <w:ind w:left="0" w:hanging="425"/>
              <w:jc w:val="center"/>
              <w:rPr>
                <w:rFonts w:ascii="Calibri" w:hAnsi="Calibri"/>
                <w:sz w:val="24"/>
              </w:rPr>
            </w:pPr>
            <w:r w:rsidRPr="001B386E">
              <w:rPr>
                <w:rFonts w:ascii="Calibri" w:hAnsi="Calibri"/>
                <w:sz w:val="24"/>
              </w:rPr>
              <w:t>ZESTAWIENIE POMIESZCZEŃ</w:t>
            </w:r>
            <w:r>
              <w:rPr>
                <w:rFonts w:ascii="Calibri" w:hAnsi="Calibri"/>
                <w:sz w:val="24"/>
              </w:rPr>
              <w:t xml:space="preserve"> PRZYZIEMIA</w:t>
            </w:r>
          </w:p>
        </w:tc>
      </w:tr>
      <w:tr w:rsidR="00873CAF" w:rsidRPr="00251643" w:rsidTr="0027332C">
        <w:trPr>
          <w:trHeight w:val="612"/>
          <w:tblCellSpacing w:w="20" w:type="dxa"/>
          <w:jc w:val="center"/>
        </w:trPr>
        <w:tc>
          <w:tcPr>
            <w:tcW w:w="1247" w:type="dxa"/>
          </w:tcPr>
          <w:p w:rsidR="00873CAF" w:rsidRPr="001B386E" w:rsidRDefault="00873CAF" w:rsidP="0027332C">
            <w:pPr>
              <w:pStyle w:val="Akapitzlist"/>
              <w:ind w:left="0"/>
              <w:jc w:val="center"/>
              <w:rPr>
                <w:rFonts w:ascii="Calibri Light" w:hAnsi="Calibri Light"/>
              </w:rPr>
            </w:pPr>
          </w:p>
          <w:p w:rsidR="00873CAF" w:rsidRPr="001B386E" w:rsidRDefault="00873CAF" w:rsidP="0027332C">
            <w:pPr>
              <w:pStyle w:val="Akapitzlist"/>
              <w:ind w:left="0"/>
              <w:jc w:val="center"/>
              <w:rPr>
                <w:rFonts w:ascii="Calibri Light" w:hAnsi="Calibri Light"/>
              </w:rPr>
            </w:pPr>
            <w:r w:rsidRPr="001B386E">
              <w:rPr>
                <w:rFonts w:ascii="Calibri Light" w:hAnsi="Calibri Light"/>
              </w:rPr>
              <w:t>Nr</w:t>
            </w:r>
          </w:p>
        </w:tc>
        <w:tc>
          <w:tcPr>
            <w:tcW w:w="3861" w:type="dxa"/>
          </w:tcPr>
          <w:p w:rsidR="00873CAF" w:rsidRPr="001B386E" w:rsidRDefault="00873CAF" w:rsidP="0027332C">
            <w:pPr>
              <w:pStyle w:val="Akapitzlist"/>
              <w:ind w:left="0"/>
              <w:jc w:val="center"/>
              <w:rPr>
                <w:rFonts w:ascii="Calibri Light" w:hAnsi="Calibri Light"/>
              </w:rPr>
            </w:pPr>
          </w:p>
          <w:p w:rsidR="00873CAF" w:rsidRPr="001B386E" w:rsidRDefault="00873CAF" w:rsidP="0027332C">
            <w:pPr>
              <w:pStyle w:val="Akapitzlist"/>
              <w:ind w:left="0"/>
              <w:jc w:val="center"/>
              <w:rPr>
                <w:rFonts w:ascii="Calibri Light" w:hAnsi="Calibri Light"/>
              </w:rPr>
            </w:pPr>
            <w:r w:rsidRPr="001B386E">
              <w:rPr>
                <w:rFonts w:ascii="Calibri Light" w:hAnsi="Calibri Light"/>
              </w:rPr>
              <w:t>POMIESZCZENIE</w:t>
            </w:r>
          </w:p>
        </w:tc>
        <w:tc>
          <w:tcPr>
            <w:tcW w:w="2527" w:type="dxa"/>
          </w:tcPr>
          <w:p w:rsidR="00873CAF" w:rsidRPr="001B386E" w:rsidRDefault="00873CAF" w:rsidP="0027332C">
            <w:pPr>
              <w:pStyle w:val="Akapitzlist"/>
              <w:ind w:left="0"/>
              <w:jc w:val="center"/>
              <w:rPr>
                <w:rFonts w:ascii="Calibri Light" w:hAnsi="Calibri Light"/>
              </w:rPr>
            </w:pPr>
          </w:p>
          <w:p w:rsidR="00873CAF" w:rsidRPr="001B386E" w:rsidRDefault="00873CAF" w:rsidP="0027332C">
            <w:pPr>
              <w:pStyle w:val="Akapitzlist"/>
              <w:ind w:left="0"/>
              <w:jc w:val="center"/>
              <w:rPr>
                <w:rFonts w:ascii="Calibri Light" w:hAnsi="Calibri Light"/>
              </w:rPr>
            </w:pPr>
            <w:r w:rsidRPr="001B386E">
              <w:rPr>
                <w:rFonts w:ascii="Calibri Light" w:hAnsi="Calibri Light"/>
              </w:rPr>
              <w:t>POSADZKA</w:t>
            </w:r>
          </w:p>
        </w:tc>
        <w:tc>
          <w:tcPr>
            <w:tcW w:w="1406" w:type="dxa"/>
          </w:tcPr>
          <w:p w:rsidR="00873CAF" w:rsidRPr="001B386E" w:rsidRDefault="00873CAF" w:rsidP="0027332C">
            <w:pPr>
              <w:pStyle w:val="Akapitzlist"/>
              <w:ind w:left="0"/>
              <w:jc w:val="center"/>
              <w:rPr>
                <w:rFonts w:ascii="Calibri Light" w:hAnsi="Calibri Light"/>
              </w:rPr>
            </w:pPr>
            <w:r w:rsidRPr="001B386E">
              <w:rPr>
                <w:rFonts w:ascii="Calibri Light" w:hAnsi="Calibri Light"/>
              </w:rPr>
              <w:t>POW. UŻYTKOWA [m</w:t>
            </w:r>
            <w:r w:rsidRPr="001B386E">
              <w:rPr>
                <w:rFonts w:ascii="Calibri Light" w:hAnsi="Calibri Light"/>
                <w:vertAlign w:val="superscript"/>
              </w:rPr>
              <w:t>2</w:t>
            </w:r>
            <w:r w:rsidRPr="001B386E">
              <w:rPr>
                <w:rFonts w:ascii="Calibri Light" w:hAnsi="Calibri Light"/>
              </w:rPr>
              <w:t>]</w:t>
            </w:r>
          </w:p>
        </w:tc>
      </w:tr>
      <w:tr w:rsidR="00873CAF" w:rsidRPr="00251643" w:rsidTr="0027332C">
        <w:trPr>
          <w:trHeight w:val="180"/>
          <w:tblCellSpacing w:w="20" w:type="dxa"/>
          <w:jc w:val="center"/>
        </w:trPr>
        <w:tc>
          <w:tcPr>
            <w:tcW w:w="1247" w:type="dxa"/>
            <w:vAlign w:val="center"/>
          </w:tcPr>
          <w:p w:rsidR="00873CAF" w:rsidRPr="001B386E" w:rsidRDefault="00873CAF" w:rsidP="0027332C">
            <w:pPr>
              <w:pStyle w:val="Akapitzlist"/>
              <w:ind w:left="0"/>
              <w:jc w:val="center"/>
              <w:rPr>
                <w:rFonts w:ascii="Calibri Light" w:hAnsi="Calibri Light"/>
                <w:b/>
              </w:rPr>
            </w:pPr>
            <w:r>
              <w:rPr>
                <w:rFonts w:ascii="Calibri Light" w:hAnsi="Calibri Light"/>
                <w:b/>
              </w:rPr>
              <w:t>1</w:t>
            </w:r>
            <w:r w:rsidRPr="001B386E">
              <w:rPr>
                <w:rFonts w:ascii="Calibri Light" w:hAnsi="Calibri Light"/>
                <w:b/>
              </w:rPr>
              <w:t>/1</w:t>
            </w:r>
          </w:p>
        </w:tc>
        <w:tc>
          <w:tcPr>
            <w:tcW w:w="3861" w:type="dxa"/>
            <w:vAlign w:val="center"/>
          </w:tcPr>
          <w:p w:rsidR="00873CAF" w:rsidRPr="001B386E" w:rsidRDefault="00873CAF" w:rsidP="0027332C">
            <w:pPr>
              <w:pStyle w:val="Akapitzlist"/>
              <w:ind w:left="0"/>
              <w:jc w:val="center"/>
              <w:rPr>
                <w:rFonts w:ascii="Calibri Light" w:eastAsia="Gulim" w:hAnsi="Calibri Light"/>
              </w:rPr>
            </w:pPr>
            <w:r>
              <w:rPr>
                <w:rFonts w:ascii="Calibri Light" w:eastAsia="Gulim" w:hAnsi="Calibri Light"/>
              </w:rPr>
              <w:t>GARAŻ</w:t>
            </w:r>
          </w:p>
        </w:tc>
        <w:tc>
          <w:tcPr>
            <w:tcW w:w="2527" w:type="dxa"/>
            <w:vAlign w:val="center"/>
          </w:tcPr>
          <w:p w:rsidR="00873CAF" w:rsidRPr="001B386E" w:rsidRDefault="00873CAF" w:rsidP="0027332C">
            <w:pPr>
              <w:pStyle w:val="Akapitzlist"/>
              <w:ind w:left="0"/>
              <w:jc w:val="center"/>
              <w:rPr>
                <w:rFonts w:ascii="Calibri Light" w:eastAsia="Gulim" w:hAnsi="Calibri Light"/>
              </w:rPr>
            </w:pPr>
            <w:r>
              <w:rPr>
                <w:rFonts w:ascii="Calibri Light" w:eastAsia="Gulim" w:hAnsi="Calibri Light"/>
              </w:rPr>
              <w:t>posadzka betonowa</w:t>
            </w:r>
          </w:p>
        </w:tc>
        <w:tc>
          <w:tcPr>
            <w:tcW w:w="1406" w:type="dxa"/>
            <w:vAlign w:val="center"/>
          </w:tcPr>
          <w:p w:rsidR="00873CAF" w:rsidRPr="001B386E" w:rsidRDefault="00873CAF" w:rsidP="0027332C">
            <w:pPr>
              <w:pStyle w:val="Akapitzlist"/>
              <w:ind w:left="0"/>
              <w:jc w:val="center"/>
              <w:rPr>
                <w:rFonts w:ascii="Calibri Light" w:eastAsia="Gulim" w:hAnsi="Calibri Light"/>
              </w:rPr>
            </w:pPr>
            <w:r>
              <w:rPr>
                <w:rFonts w:ascii="Calibri Light" w:eastAsia="Gulim" w:hAnsi="Calibri Light"/>
              </w:rPr>
              <w:t>18,47</w:t>
            </w:r>
          </w:p>
        </w:tc>
      </w:tr>
      <w:tr w:rsidR="00873CAF" w:rsidRPr="00251643" w:rsidTr="0027332C">
        <w:trPr>
          <w:trHeight w:val="180"/>
          <w:tblCellSpacing w:w="20" w:type="dxa"/>
          <w:jc w:val="center"/>
        </w:trPr>
        <w:tc>
          <w:tcPr>
            <w:tcW w:w="1247" w:type="dxa"/>
          </w:tcPr>
          <w:p w:rsidR="00873CAF" w:rsidRPr="001B386E" w:rsidRDefault="00873CAF" w:rsidP="0027332C">
            <w:pPr>
              <w:pStyle w:val="Akapitzlist"/>
              <w:ind w:left="0"/>
              <w:jc w:val="center"/>
              <w:rPr>
                <w:rFonts w:ascii="Calibri Light" w:hAnsi="Calibri Light"/>
                <w:b/>
              </w:rPr>
            </w:pPr>
            <w:r>
              <w:rPr>
                <w:rFonts w:ascii="Calibri Light" w:hAnsi="Calibri Light"/>
                <w:b/>
              </w:rPr>
              <w:t>1</w:t>
            </w:r>
            <w:r w:rsidRPr="001B386E">
              <w:rPr>
                <w:rFonts w:ascii="Calibri Light" w:hAnsi="Calibri Light"/>
                <w:b/>
              </w:rPr>
              <w:t>/2</w:t>
            </w:r>
          </w:p>
        </w:tc>
        <w:tc>
          <w:tcPr>
            <w:tcW w:w="3861" w:type="dxa"/>
          </w:tcPr>
          <w:p w:rsidR="00873CAF" w:rsidRPr="001B386E" w:rsidRDefault="00873CAF" w:rsidP="0027332C">
            <w:pPr>
              <w:pStyle w:val="Akapitzlist"/>
              <w:ind w:left="0"/>
              <w:jc w:val="center"/>
              <w:rPr>
                <w:rFonts w:ascii="Calibri Light" w:eastAsia="Gulim" w:hAnsi="Calibri Light"/>
              </w:rPr>
            </w:pPr>
            <w:r>
              <w:rPr>
                <w:rFonts w:ascii="Calibri Light" w:eastAsia="Gulim" w:hAnsi="Calibri Light"/>
              </w:rPr>
              <w:t>GARAŻ</w:t>
            </w:r>
          </w:p>
        </w:tc>
        <w:tc>
          <w:tcPr>
            <w:tcW w:w="2527" w:type="dxa"/>
          </w:tcPr>
          <w:p w:rsidR="00873CAF" w:rsidRPr="001B386E" w:rsidRDefault="00873CAF" w:rsidP="0027332C">
            <w:pPr>
              <w:pStyle w:val="Akapitzlist"/>
              <w:tabs>
                <w:tab w:val="left" w:pos="81"/>
              </w:tabs>
              <w:ind w:left="0"/>
              <w:jc w:val="center"/>
              <w:rPr>
                <w:rFonts w:ascii="Calibri Light" w:eastAsia="Gulim" w:hAnsi="Calibri Light"/>
              </w:rPr>
            </w:pPr>
            <w:r>
              <w:rPr>
                <w:rFonts w:ascii="Calibri Light" w:eastAsia="Gulim" w:hAnsi="Calibri Light"/>
              </w:rPr>
              <w:t>posadzka betonowa</w:t>
            </w:r>
          </w:p>
        </w:tc>
        <w:tc>
          <w:tcPr>
            <w:tcW w:w="1406" w:type="dxa"/>
          </w:tcPr>
          <w:p w:rsidR="00873CAF" w:rsidRPr="001B386E" w:rsidRDefault="00873CAF" w:rsidP="0027332C">
            <w:pPr>
              <w:pStyle w:val="Akapitzlist"/>
              <w:ind w:left="0"/>
              <w:jc w:val="center"/>
              <w:rPr>
                <w:rFonts w:ascii="Calibri Light" w:eastAsia="Gulim" w:hAnsi="Calibri Light"/>
              </w:rPr>
            </w:pPr>
            <w:r>
              <w:rPr>
                <w:rFonts w:ascii="Calibri Light" w:eastAsia="Gulim" w:hAnsi="Calibri Light"/>
              </w:rPr>
              <w:t>17,97</w:t>
            </w:r>
          </w:p>
        </w:tc>
      </w:tr>
      <w:tr w:rsidR="00873CAF" w:rsidRPr="00251643" w:rsidTr="0027332C">
        <w:trPr>
          <w:trHeight w:val="132"/>
          <w:tblCellSpacing w:w="20" w:type="dxa"/>
          <w:jc w:val="center"/>
        </w:trPr>
        <w:tc>
          <w:tcPr>
            <w:tcW w:w="7715" w:type="dxa"/>
            <w:gridSpan w:val="3"/>
          </w:tcPr>
          <w:p w:rsidR="00873CAF" w:rsidRPr="005F6CE2" w:rsidRDefault="00873CAF" w:rsidP="0027332C">
            <w:pPr>
              <w:pStyle w:val="Akapitzlist"/>
              <w:tabs>
                <w:tab w:val="left" w:pos="0"/>
              </w:tabs>
              <w:ind w:left="0"/>
              <w:jc w:val="right"/>
              <w:rPr>
                <w:rFonts w:ascii="Calibri Light" w:eastAsia="Gulim" w:hAnsi="Calibri Light"/>
                <w:b/>
              </w:rPr>
            </w:pPr>
            <w:r w:rsidRPr="005F6CE2">
              <w:rPr>
                <w:rFonts w:ascii="Calibri Light" w:eastAsia="Gulim" w:hAnsi="Calibri Light"/>
                <w:b/>
              </w:rPr>
              <w:t>RAZEM</w:t>
            </w:r>
          </w:p>
        </w:tc>
        <w:tc>
          <w:tcPr>
            <w:tcW w:w="1406" w:type="dxa"/>
          </w:tcPr>
          <w:p w:rsidR="00873CAF" w:rsidRPr="005F6CE2" w:rsidRDefault="00873CAF" w:rsidP="0027332C">
            <w:pPr>
              <w:pStyle w:val="Akapitzlist"/>
              <w:ind w:left="0"/>
              <w:jc w:val="center"/>
              <w:rPr>
                <w:rFonts w:ascii="Calibri Light" w:eastAsia="Gulim" w:hAnsi="Calibri Light"/>
                <w:b/>
              </w:rPr>
            </w:pPr>
            <w:r>
              <w:rPr>
                <w:rFonts w:ascii="Calibri Light" w:eastAsia="Gulim" w:hAnsi="Calibri Light"/>
                <w:b/>
              </w:rPr>
              <w:t>36,44</w:t>
            </w:r>
          </w:p>
        </w:tc>
      </w:tr>
    </w:tbl>
    <w:p w:rsidR="00873CAF" w:rsidRDefault="00873CAF" w:rsidP="005C7F7E">
      <w:pPr>
        <w:spacing w:line="360" w:lineRule="auto"/>
        <w:jc w:val="both"/>
        <w:rPr>
          <w:rFonts w:ascii="Calibri" w:hAnsi="Calibri"/>
          <w:b/>
          <w:color w:val="FF0000"/>
          <w:sz w:val="16"/>
          <w:szCs w:val="16"/>
          <w:u w:val="single"/>
        </w:rPr>
      </w:pPr>
    </w:p>
    <w:p w:rsidR="00873CAF" w:rsidRDefault="00873CAF" w:rsidP="005C7F7E">
      <w:pPr>
        <w:spacing w:line="360" w:lineRule="auto"/>
        <w:jc w:val="both"/>
        <w:rPr>
          <w:rFonts w:ascii="Calibri" w:hAnsi="Calibri"/>
          <w:b/>
          <w:color w:val="FF0000"/>
          <w:sz w:val="16"/>
          <w:szCs w:val="16"/>
          <w:u w:val="single"/>
        </w:rPr>
      </w:pPr>
    </w:p>
    <w:p w:rsidR="00FE56AD" w:rsidRDefault="00FE56AD" w:rsidP="005C7F7E">
      <w:pPr>
        <w:spacing w:line="360" w:lineRule="auto"/>
        <w:jc w:val="both"/>
        <w:rPr>
          <w:rFonts w:ascii="Calibri" w:hAnsi="Calibri"/>
          <w:b/>
          <w:color w:val="FF0000"/>
          <w:sz w:val="16"/>
          <w:szCs w:val="16"/>
          <w:u w:val="single"/>
        </w:rPr>
      </w:pPr>
    </w:p>
    <w:p w:rsidR="00873CAF" w:rsidRPr="005912DA" w:rsidRDefault="00873CAF" w:rsidP="00CA7F2B">
      <w:pPr>
        <w:spacing w:line="360" w:lineRule="auto"/>
        <w:ind w:right="-2"/>
        <w:jc w:val="both"/>
        <w:rPr>
          <w:rFonts w:ascii="Calibri" w:hAnsi="Calibri" w:cs="Arial"/>
          <w:b/>
          <w:sz w:val="22"/>
        </w:rPr>
      </w:pPr>
      <w:r w:rsidRPr="005912DA">
        <w:rPr>
          <w:rFonts w:ascii="Calibri" w:hAnsi="Calibri" w:cs="Arial"/>
          <w:b/>
          <w:sz w:val="22"/>
        </w:rPr>
        <w:t>1.3. Opis prac remontowych</w:t>
      </w:r>
    </w:p>
    <w:p w:rsidR="00873CAF" w:rsidRDefault="00873CAF" w:rsidP="00CA7F2B">
      <w:pPr>
        <w:spacing w:line="360" w:lineRule="auto"/>
        <w:ind w:right="-2"/>
        <w:jc w:val="both"/>
        <w:rPr>
          <w:rFonts w:ascii="Calibri" w:hAnsi="Calibri" w:cs="Arial"/>
          <w:sz w:val="22"/>
        </w:rPr>
      </w:pPr>
    </w:p>
    <w:p w:rsidR="00873CAF" w:rsidRPr="003F152D" w:rsidRDefault="00873CAF" w:rsidP="00CA7F2B">
      <w:pPr>
        <w:spacing w:line="360" w:lineRule="auto"/>
        <w:ind w:right="-2"/>
        <w:jc w:val="both"/>
        <w:rPr>
          <w:rFonts w:ascii="Calibri" w:hAnsi="Calibri" w:cs="Arial"/>
          <w:b/>
          <w:sz w:val="22"/>
        </w:rPr>
      </w:pPr>
      <w:r w:rsidRPr="003F152D">
        <w:rPr>
          <w:rFonts w:ascii="Calibri" w:hAnsi="Calibri" w:cs="Arial"/>
          <w:b/>
          <w:sz w:val="22"/>
        </w:rPr>
        <w:t>1.3.1. Nowe pokrycie dachowe – papa termozgrzewalna</w:t>
      </w:r>
    </w:p>
    <w:p w:rsidR="00873CAF" w:rsidRDefault="00873CAF" w:rsidP="00CA7F2B">
      <w:pPr>
        <w:spacing w:line="360" w:lineRule="auto"/>
        <w:ind w:right="-2"/>
        <w:jc w:val="both"/>
        <w:rPr>
          <w:rFonts w:ascii="Calibri" w:hAnsi="Calibri" w:cs="Arial"/>
          <w:b/>
          <w:sz w:val="22"/>
        </w:rPr>
      </w:pPr>
    </w:p>
    <w:p w:rsidR="00873CAF" w:rsidRPr="001A50CD" w:rsidRDefault="00873CAF" w:rsidP="00CA7F2B">
      <w:pPr>
        <w:spacing w:line="360" w:lineRule="auto"/>
        <w:ind w:right="-2"/>
        <w:jc w:val="both"/>
        <w:rPr>
          <w:rFonts w:ascii="Calibri" w:hAnsi="Calibri" w:cs="Arial"/>
          <w:sz w:val="22"/>
        </w:rPr>
      </w:pPr>
      <w:r>
        <w:rPr>
          <w:rFonts w:ascii="Calibri" w:hAnsi="Calibri" w:cs="Arial"/>
          <w:sz w:val="22"/>
        </w:rPr>
        <w:t xml:space="preserve">Przed ułożeniem nowej papy wszystkie </w:t>
      </w:r>
      <w:proofErr w:type="spellStart"/>
      <w:r>
        <w:rPr>
          <w:rFonts w:ascii="Calibri" w:hAnsi="Calibri" w:cs="Arial"/>
          <w:sz w:val="22"/>
        </w:rPr>
        <w:t>purchle</w:t>
      </w:r>
      <w:proofErr w:type="spellEnd"/>
      <w:r>
        <w:rPr>
          <w:rFonts w:ascii="Calibri" w:hAnsi="Calibri" w:cs="Arial"/>
          <w:sz w:val="22"/>
        </w:rPr>
        <w:t>, pęknięcia i wgłębienia na starym pokryciu trzeba wyrównać. Najpierw dach należy zagruntować. Do tego celu użyć odpowiedniego preparatu bitumicznego. Wskazane jest używanie produktów (środek gruntujący +papa) pochodzących od tego samego wytwórcy. Papę układać na dachu zgrzewając zachowując odpowiednią szerokość zgrzewanych zakładów (powinny mieć 8cm).</w:t>
      </w:r>
    </w:p>
    <w:p w:rsidR="00873CAF" w:rsidRPr="003F152D" w:rsidRDefault="00873CAF" w:rsidP="00CA7F2B">
      <w:pPr>
        <w:spacing w:line="360" w:lineRule="auto"/>
        <w:ind w:right="-2"/>
        <w:jc w:val="both"/>
        <w:rPr>
          <w:rFonts w:ascii="Calibri" w:hAnsi="Calibri" w:cs="Arial"/>
          <w:b/>
          <w:sz w:val="22"/>
        </w:rPr>
      </w:pPr>
    </w:p>
    <w:p w:rsidR="00873CAF" w:rsidRPr="003F152D" w:rsidRDefault="00873CAF" w:rsidP="00CA7F2B">
      <w:pPr>
        <w:spacing w:line="360" w:lineRule="auto"/>
        <w:ind w:right="-2"/>
        <w:jc w:val="both"/>
        <w:rPr>
          <w:rFonts w:ascii="Calibri" w:hAnsi="Calibri" w:cs="Arial"/>
          <w:b/>
          <w:sz w:val="22"/>
        </w:rPr>
      </w:pPr>
      <w:r w:rsidRPr="003F152D">
        <w:rPr>
          <w:rFonts w:ascii="Calibri" w:hAnsi="Calibri" w:cs="Arial"/>
          <w:b/>
          <w:sz w:val="22"/>
        </w:rPr>
        <w:t>1.3.2. Obróbki blacharskie, rynny i rury spustowe</w:t>
      </w:r>
    </w:p>
    <w:p w:rsidR="00873CAF" w:rsidRDefault="00873CAF" w:rsidP="00CA7F2B">
      <w:pPr>
        <w:spacing w:line="360" w:lineRule="auto"/>
        <w:ind w:right="-2"/>
        <w:jc w:val="both"/>
        <w:rPr>
          <w:rFonts w:ascii="Calibri" w:hAnsi="Calibri" w:cs="Arial"/>
          <w:b/>
          <w:sz w:val="22"/>
        </w:rPr>
      </w:pPr>
    </w:p>
    <w:p w:rsidR="00873CAF" w:rsidRPr="00515FFD" w:rsidRDefault="00873CAF" w:rsidP="00CA7F2B">
      <w:pPr>
        <w:spacing w:line="360" w:lineRule="auto"/>
        <w:ind w:right="-2"/>
        <w:jc w:val="both"/>
        <w:rPr>
          <w:rFonts w:ascii="Calibri" w:hAnsi="Calibri" w:cs="Arial"/>
          <w:sz w:val="22"/>
        </w:rPr>
      </w:pPr>
      <w:r w:rsidRPr="00515FFD">
        <w:rPr>
          <w:rFonts w:ascii="Calibri" w:hAnsi="Calibri" w:cs="Arial"/>
          <w:sz w:val="22"/>
        </w:rPr>
        <w:t xml:space="preserve">Wymiana </w:t>
      </w:r>
      <w:r>
        <w:rPr>
          <w:rFonts w:ascii="Calibri" w:hAnsi="Calibri" w:cs="Arial"/>
          <w:sz w:val="22"/>
        </w:rPr>
        <w:t>obróbek blacharskich (</w:t>
      </w:r>
      <w:proofErr w:type="spellStart"/>
      <w:r>
        <w:rPr>
          <w:rFonts w:ascii="Calibri" w:hAnsi="Calibri" w:cs="Arial"/>
          <w:sz w:val="22"/>
        </w:rPr>
        <w:t>ogniomur</w:t>
      </w:r>
      <w:proofErr w:type="spellEnd"/>
      <w:r>
        <w:rPr>
          <w:rFonts w:ascii="Calibri" w:hAnsi="Calibri" w:cs="Arial"/>
          <w:sz w:val="22"/>
        </w:rPr>
        <w:t xml:space="preserve">), rynien i rur spustowych z blachy ocynkowanej. O wymiarach oraz rozmieszczeniu jak obecnie. </w:t>
      </w:r>
    </w:p>
    <w:p w:rsidR="00873CAF" w:rsidRPr="003F152D" w:rsidRDefault="00873CAF" w:rsidP="00CA7F2B">
      <w:pPr>
        <w:spacing w:line="360" w:lineRule="auto"/>
        <w:ind w:right="-2"/>
        <w:jc w:val="both"/>
        <w:rPr>
          <w:rFonts w:ascii="Calibri" w:hAnsi="Calibri" w:cs="Arial"/>
          <w:b/>
          <w:sz w:val="22"/>
        </w:rPr>
      </w:pPr>
    </w:p>
    <w:p w:rsidR="00873CAF" w:rsidRPr="003F152D" w:rsidRDefault="00873CAF" w:rsidP="00CA7F2B">
      <w:pPr>
        <w:spacing w:line="360" w:lineRule="auto"/>
        <w:ind w:right="-2"/>
        <w:jc w:val="both"/>
        <w:rPr>
          <w:rFonts w:ascii="Calibri" w:hAnsi="Calibri" w:cs="Arial"/>
          <w:b/>
          <w:sz w:val="22"/>
        </w:rPr>
      </w:pPr>
      <w:r w:rsidRPr="003F152D">
        <w:rPr>
          <w:rFonts w:ascii="Calibri" w:hAnsi="Calibri" w:cs="Arial"/>
          <w:b/>
          <w:sz w:val="22"/>
        </w:rPr>
        <w:t>1.3.3. Wymiana stolarki okiennej</w:t>
      </w:r>
    </w:p>
    <w:p w:rsidR="00873CAF" w:rsidRDefault="00873CAF" w:rsidP="00CA7F2B">
      <w:pPr>
        <w:spacing w:line="360" w:lineRule="auto"/>
        <w:ind w:right="-2"/>
        <w:jc w:val="both"/>
        <w:rPr>
          <w:rFonts w:ascii="Calibri" w:hAnsi="Calibri" w:cs="Arial"/>
          <w:b/>
          <w:sz w:val="22"/>
        </w:rPr>
      </w:pPr>
    </w:p>
    <w:p w:rsidR="00873CAF" w:rsidRPr="00FF4048" w:rsidRDefault="00873CAF" w:rsidP="00CA7F2B">
      <w:pPr>
        <w:spacing w:line="360" w:lineRule="auto"/>
        <w:ind w:right="-2"/>
        <w:jc w:val="both"/>
        <w:rPr>
          <w:rFonts w:ascii="Calibri" w:hAnsi="Calibri" w:cs="Arial"/>
          <w:sz w:val="22"/>
        </w:rPr>
      </w:pPr>
      <w:r w:rsidRPr="00515FFD">
        <w:rPr>
          <w:rFonts w:ascii="Calibri" w:hAnsi="Calibri" w:cs="Arial"/>
          <w:sz w:val="22"/>
        </w:rPr>
        <w:t xml:space="preserve">Wymiana stolarki okiennej </w:t>
      </w:r>
      <w:r>
        <w:rPr>
          <w:rFonts w:ascii="Calibri" w:hAnsi="Calibri" w:cs="Arial"/>
          <w:sz w:val="22"/>
        </w:rPr>
        <w:t>na PCV w kolorze białym o wymiarach takich samych jak istniejące.</w:t>
      </w:r>
    </w:p>
    <w:p w:rsidR="00873CAF" w:rsidRPr="003F152D" w:rsidRDefault="00873CAF" w:rsidP="00CA7F2B">
      <w:pPr>
        <w:spacing w:line="360" w:lineRule="auto"/>
        <w:ind w:right="-2"/>
        <w:jc w:val="both"/>
        <w:rPr>
          <w:rFonts w:ascii="Calibri" w:hAnsi="Calibri" w:cs="Arial"/>
          <w:b/>
          <w:sz w:val="22"/>
        </w:rPr>
      </w:pPr>
    </w:p>
    <w:p w:rsidR="00873CAF" w:rsidRPr="003F152D" w:rsidRDefault="00873CAF" w:rsidP="00CA7F2B">
      <w:pPr>
        <w:spacing w:line="360" w:lineRule="auto"/>
        <w:ind w:right="-2"/>
        <w:jc w:val="both"/>
        <w:rPr>
          <w:rFonts w:ascii="Calibri" w:hAnsi="Calibri" w:cs="Arial"/>
          <w:b/>
          <w:sz w:val="22"/>
        </w:rPr>
      </w:pPr>
      <w:r w:rsidRPr="003F152D">
        <w:rPr>
          <w:rFonts w:ascii="Calibri" w:hAnsi="Calibri" w:cs="Arial"/>
          <w:b/>
          <w:sz w:val="22"/>
        </w:rPr>
        <w:t>1.3.4. Wymiana bram garażowych</w:t>
      </w:r>
    </w:p>
    <w:p w:rsidR="00873CAF" w:rsidRDefault="00873CAF" w:rsidP="00CA7F2B">
      <w:pPr>
        <w:spacing w:line="360" w:lineRule="auto"/>
        <w:ind w:right="-2"/>
        <w:jc w:val="both"/>
        <w:rPr>
          <w:rFonts w:ascii="Calibri" w:hAnsi="Calibri" w:cs="Arial"/>
          <w:b/>
          <w:sz w:val="22"/>
        </w:rPr>
      </w:pPr>
    </w:p>
    <w:p w:rsidR="00873CAF" w:rsidRPr="00515FFD" w:rsidRDefault="00873CAF" w:rsidP="00CA7F2B">
      <w:pPr>
        <w:spacing w:line="360" w:lineRule="auto"/>
        <w:ind w:right="-2"/>
        <w:jc w:val="both"/>
        <w:rPr>
          <w:rFonts w:ascii="Calibri" w:hAnsi="Calibri" w:cs="Arial"/>
          <w:sz w:val="22"/>
        </w:rPr>
      </w:pPr>
      <w:r w:rsidRPr="00515FFD">
        <w:rPr>
          <w:rFonts w:ascii="Calibri" w:hAnsi="Calibri" w:cs="Arial"/>
          <w:sz w:val="22"/>
        </w:rPr>
        <w:t xml:space="preserve">Wymienić </w:t>
      </w:r>
      <w:r>
        <w:rPr>
          <w:rFonts w:ascii="Calibri" w:hAnsi="Calibri" w:cs="Arial"/>
          <w:sz w:val="22"/>
        </w:rPr>
        <w:t xml:space="preserve">bramy garażowe dwuskrzydłowe na segmentowe o tych samych wymiarach w kolorze antracytu lub zbliżonym. </w:t>
      </w:r>
    </w:p>
    <w:p w:rsidR="00873CAF" w:rsidRPr="003F152D" w:rsidRDefault="00873CAF" w:rsidP="00CA7F2B">
      <w:pPr>
        <w:spacing w:line="360" w:lineRule="auto"/>
        <w:ind w:right="-2"/>
        <w:jc w:val="both"/>
        <w:rPr>
          <w:rFonts w:ascii="Calibri" w:hAnsi="Calibri" w:cs="Arial"/>
          <w:b/>
          <w:sz w:val="22"/>
        </w:rPr>
      </w:pPr>
    </w:p>
    <w:p w:rsidR="00873CAF" w:rsidRPr="003F152D" w:rsidRDefault="00873CAF" w:rsidP="00CA7F2B">
      <w:pPr>
        <w:spacing w:line="360" w:lineRule="auto"/>
        <w:ind w:right="-2"/>
        <w:jc w:val="both"/>
        <w:rPr>
          <w:rFonts w:ascii="Calibri" w:hAnsi="Calibri" w:cs="Arial"/>
          <w:b/>
          <w:sz w:val="22"/>
        </w:rPr>
      </w:pPr>
      <w:r w:rsidRPr="003F152D">
        <w:rPr>
          <w:rFonts w:ascii="Calibri" w:hAnsi="Calibri" w:cs="Arial"/>
          <w:b/>
          <w:sz w:val="22"/>
        </w:rPr>
        <w:t>1.3.5. Elewacje</w:t>
      </w:r>
    </w:p>
    <w:p w:rsidR="00873CAF" w:rsidRDefault="00873CAF" w:rsidP="005C7F7E">
      <w:pPr>
        <w:spacing w:line="360" w:lineRule="auto"/>
        <w:jc w:val="both"/>
        <w:rPr>
          <w:rFonts w:ascii="Calibri" w:hAnsi="Calibri"/>
          <w:b/>
          <w:color w:val="FF0000"/>
          <w:sz w:val="16"/>
          <w:szCs w:val="16"/>
          <w:u w:val="single"/>
        </w:rPr>
      </w:pPr>
    </w:p>
    <w:p w:rsidR="00873CAF" w:rsidRDefault="00873CAF" w:rsidP="003F152D">
      <w:pPr>
        <w:spacing w:line="360" w:lineRule="auto"/>
        <w:ind w:right="-2"/>
        <w:jc w:val="both"/>
        <w:rPr>
          <w:rFonts w:ascii="Calibri" w:hAnsi="Calibri"/>
          <w:sz w:val="22"/>
          <w:szCs w:val="22"/>
        </w:rPr>
      </w:pPr>
      <w:r w:rsidRPr="003F152D">
        <w:rPr>
          <w:rFonts w:ascii="Calibri" w:hAnsi="Calibri"/>
          <w:sz w:val="22"/>
          <w:szCs w:val="22"/>
        </w:rPr>
        <w:t>Wykonać wyprawę elewacyjną z gotowych tynków cienkowarstwowych w kolorach białym i szarym nawiązujący do projektowanej elewacji budynku urzędu gminy.</w:t>
      </w:r>
    </w:p>
    <w:p w:rsidR="00873CAF" w:rsidRDefault="00873CAF" w:rsidP="003F152D">
      <w:pPr>
        <w:spacing w:line="360" w:lineRule="auto"/>
        <w:ind w:right="-2"/>
        <w:jc w:val="both"/>
        <w:rPr>
          <w:rFonts w:ascii="Calibri" w:hAnsi="Calibri"/>
          <w:sz w:val="22"/>
          <w:szCs w:val="22"/>
        </w:rPr>
      </w:pPr>
    </w:p>
    <w:p w:rsidR="00873CAF" w:rsidRPr="006E09A7" w:rsidRDefault="00873CAF" w:rsidP="00741A47">
      <w:pPr>
        <w:spacing w:line="360" w:lineRule="auto"/>
        <w:ind w:right="-2"/>
        <w:jc w:val="both"/>
        <w:rPr>
          <w:rFonts w:ascii="Calibri" w:hAnsi="Calibri" w:cs="Arial"/>
          <w:b/>
          <w:sz w:val="22"/>
        </w:rPr>
      </w:pPr>
      <w:r>
        <w:rPr>
          <w:rFonts w:ascii="Calibri" w:hAnsi="Calibri" w:cs="Arial"/>
          <w:b/>
          <w:sz w:val="22"/>
        </w:rPr>
        <w:t>1.3.6</w:t>
      </w:r>
      <w:r w:rsidRPr="006E09A7">
        <w:rPr>
          <w:rFonts w:ascii="Calibri" w:hAnsi="Calibri" w:cs="Arial"/>
          <w:b/>
          <w:sz w:val="22"/>
        </w:rPr>
        <w:t>. Opaska betonowa</w:t>
      </w:r>
    </w:p>
    <w:p w:rsidR="00873CAF" w:rsidRDefault="00873CAF" w:rsidP="00741A47">
      <w:pPr>
        <w:spacing w:line="360" w:lineRule="auto"/>
        <w:ind w:right="-2"/>
        <w:jc w:val="both"/>
        <w:rPr>
          <w:rFonts w:ascii="Calibri" w:hAnsi="Calibri" w:cs="Arial"/>
          <w:sz w:val="22"/>
        </w:rPr>
      </w:pPr>
    </w:p>
    <w:p w:rsidR="00873CAF" w:rsidRPr="005912DA" w:rsidRDefault="00873CAF" w:rsidP="005912DA">
      <w:pPr>
        <w:pStyle w:val="Akapitzlist"/>
        <w:spacing w:before="120" w:line="360" w:lineRule="auto"/>
        <w:ind w:left="0" w:firstLine="644"/>
        <w:jc w:val="both"/>
        <w:rPr>
          <w:rFonts w:ascii="Calibri" w:hAnsi="Calibri" w:cs="Arial"/>
          <w:sz w:val="22"/>
          <w:szCs w:val="22"/>
          <w:shd w:val="clear" w:color="auto" w:fill="FFFFFF"/>
        </w:rPr>
      </w:pPr>
      <w:r w:rsidRPr="00D84CA0">
        <w:rPr>
          <w:rFonts w:ascii="Calibri" w:hAnsi="Calibri" w:cs="Arial"/>
          <w:sz w:val="22"/>
          <w:szCs w:val="22"/>
        </w:rPr>
        <w:t xml:space="preserve">Projektuje się utwardzenie terenu przylegającego do ścian zewnętrznych wokół całego budynku. Utwardzenie o szerokości 60 cm wykonać kostką betonową typu </w:t>
      </w:r>
      <w:proofErr w:type="spellStart"/>
      <w:r w:rsidRPr="00D84CA0">
        <w:rPr>
          <w:rFonts w:ascii="Calibri" w:hAnsi="Calibri" w:cs="Arial"/>
          <w:sz w:val="22"/>
          <w:szCs w:val="22"/>
        </w:rPr>
        <w:t>Polbruk</w:t>
      </w:r>
      <w:proofErr w:type="spellEnd"/>
      <w:r w:rsidRPr="00D84CA0">
        <w:rPr>
          <w:rFonts w:ascii="Calibri" w:hAnsi="Calibri" w:cs="Arial"/>
          <w:sz w:val="22"/>
          <w:szCs w:val="22"/>
        </w:rPr>
        <w:t xml:space="preserve">, ułożonej na podsypce cementowo-piaskowej gr. 10cm i podsypce piaskowej gr. 20 cm zakończone krawężnikiem. Wypełnienie spoin piaskiem. Istotne jest zachowanie spadku opaski w stronę trawnika. Zaleca się aby spadek ten </w:t>
      </w:r>
      <w:r w:rsidRPr="00D84CA0">
        <w:rPr>
          <w:rFonts w:ascii="Calibri" w:hAnsi="Calibri" w:cs="Arial"/>
          <w:sz w:val="22"/>
          <w:szCs w:val="22"/>
        </w:rPr>
        <w:lastRenderedPageBreak/>
        <w:t xml:space="preserve">wynosił od 2-4%. </w:t>
      </w:r>
      <w:r w:rsidRPr="00D84CA0">
        <w:rPr>
          <w:rFonts w:ascii="Calibri" w:hAnsi="Calibri" w:cs="Arial"/>
          <w:sz w:val="22"/>
          <w:szCs w:val="22"/>
          <w:shd w:val="clear" w:color="auto" w:fill="FFFFFF"/>
        </w:rPr>
        <w:t>W przypadku obrzeży betonowych zaleca się, aby były on nieco obniżone w stosunku do kostki (0,5-1cm) co usprawni spływ wody opadowej na trawnik.</w:t>
      </w:r>
    </w:p>
    <w:p w:rsidR="00873CAF" w:rsidRPr="003F152D" w:rsidRDefault="00873CAF" w:rsidP="005C7F7E">
      <w:pPr>
        <w:spacing w:line="360" w:lineRule="auto"/>
        <w:jc w:val="both"/>
        <w:rPr>
          <w:rFonts w:ascii="Calibri" w:hAnsi="Calibri"/>
          <w:b/>
          <w:color w:val="FF0000"/>
          <w:sz w:val="16"/>
          <w:szCs w:val="16"/>
          <w:u w:val="single"/>
        </w:rPr>
      </w:pPr>
    </w:p>
    <w:p w:rsidR="00873CAF" w:rsidRPr="003F152D" w:rsidRDefault="00873CAF" w:rsidP="003F152D">
      <w:pPr>
        <w:spacing w:line="360" w:lineRule="auto"/>
        <w:ind w:right="-2"/>
        <w:jc w:val="both"/>
        <w:rPr>
          <w:rFonts w:ascii="Calibri" w:hAnsi="Calibri" w:cs="Arial"/>
          <w:b/>
          <w:sz w:val="22"/>
        </w:rPr>
      </w:pPr>
      <w:r>
        <w:rPr>
          <w:rFonts w:ascii="Calibri" w:hAnsi="Calibri" w:cs="Arial"/>
          <w:b/>
          <w:sz w:val="22"/>
        </w:rPr>
        <w:t>1.3.7</w:t>
      </w:r>
      <w:r w:rsidRPr="003F152D">
        <w:rPr>
          <w:rFonts w:ascii="Calibri" w:hAnsi="Calibri" w:cs="Arial"/>
          <w:b/>
          <w:sz w:val="22"/>
        </w:rPr>
        <w:t>. Prace instalacyjne</w:t>
      </w:r>
    </w:p>
    <w:p w:rsidR="00873CAF" w:rsidRDefault="00873CAF" w:rsidP="005C7F7E">
      <w:pPr>
        <w:spacing w:line="360" w:lineRule="auto"/>
        <w:jc w:val="both"/>
        <w:rPr>
          <w:rFonts w:ascii="Calibri" w:hAnsi="Calibri"/>
          <w:b/>
          <w:color w:val="FF0000"/>
          <w:sz w:val="16"/>
          <w:szCs w:val="16"/>
          <w:u w:val="single"/>
        </w:rPr>
      </w:pPr>
    </w:p>
    <w:p w:rsidR="00873CAF" w:rsidRPr="0049326E" w:rsidRDefault="00873CAF" w:rsidP="003F152D">
      <w:pPr>
        <w:spacing w:line="360" w:lineRule="auto"/>
        <w:ind w:right="-2"/>
        <w:jc w:val="both"/>
        <w:rPr>
          <w:rFonts w:ascii="Calibri" w:hAnsi="Calibri" w:cs="Arial"/>
          <w:sz w:val="22"/>
        </w:rPr>
      </w:pPr>
      <w:r w:rsidRPr="0049326E">
        <w:rPr>
          <w:rFonts w:ascii="Calibri" w:hAnsi="Calibri" w:cs="Arial"/>
          <w:sz w:val="22"/>
        </w:rPr>
        <w:t>Wykonać zgodnie z załączoną dokumentacją branżową.</w:t>
      </w:r>
    </w:p>
    <w:p w:rsidR="00873CAF" w:rsidRDefault="00873CAF" w:rsidP="005C7F7E">
      <w:pPr>
        <w:spacing w:line="360" w:lineRule="auto"/>
        <w:jc w:val="both"/>
        <w:rPr>
          <w:rFonts w:ascii="Calibri" w:hAnsi="Calibri"/>
          <w:b/>
          <w:color w:val="FF0000"/>
          <w:sz w:val="16"/>
          <w:szCs w:val="16"/>
          <w:u w:val="single"/>
        </w:rPr>
      </w:pPr>
    </w:p>
    <w:p w:rsidR="00873CAF" w:rsidRDefault="00873CAF" w:rsidP="005C7F7E">
      <w:pPr>
        <w:spacing w:line="360" w:lineRule="auto"/>
        <w:jc w:val="both"/>
        <w:rPr>
          <w:rFonts w:ascii="Calibri" w:hAnsi="Calibri"/>
          <w:b/>
          <w:color w:val="FF0000"/>
          <w:sz w:val="16"/>
          <w:szCs w:val="16"/>
          <w:u w:val="single"/>
        </w:rPr>
      </w:pPr>
    </w:p>
    <w:p w:rsidR="00873CAF" w:rsidRPr="00CA7F2B" w:rsidRDefault="00873CAF" w:rsidP="00D84CA0">
      <w:pPr>
        <w:pStyle w:val="Akapitzlist"/>
        <w:numPr>
          <w:ilvl w:val="0"/>
          <w:numId w:val="25"/>
        </w:numPr>
        <w:spacing w:line="360" w:lineRule="auto"/>
        <w:ind w:left="0" w:right="-2" w:firstLine="0"/>
        <w:jc w:val="both"/>
        <w:rPr>
          <w:rFonts w:ascii="Calibri" w:hAnsi="Calibri" w:cs="Arial"/>
          <w:sz w:val="22"/>
        </w:rPr>
      </w:pPr>
      <w:r w:rsidRPr="00CA7F2B">
        <w:rPr>
          <w:rFonts w:ascii="Calibri" w:hAnsi="Calibri" w:cs="Arial"/>
          <w:b/>
          <w:sz w:val="22"/>
        </w:rPr>
        <w:t xml:space="preserve">BUDYNEK </w:t>
      </w:r>
      <w:r>
        <w:rPr>
          <w:rFonts w:ascii="Calibri" w:hAnsi="Calibri" w:cs="Arial"/>
          <w:b/>
          <w:sz w:val="22"/>
        </w:rPr>
        <w:t>GOSPODARCZY – SKŁAD OPAŁU</w:t>
      </w:r>
    </w:p>
    <w:p w:rsidR="00873CAF" w:rsidRDefault="00873CAF" w:rsidP="006C0E72">
      <w:pPr>
        <w:pStyle w:val="Akapitzlist"/>
        <w:spacing w:line="360" w:lineRule="auto"/>
        <w:ind w:left="644" w:right="-2"/>
        <w:jc w:val="both"/>
        <w:rPr>
          <w:rFonts w:ascii="Calibri" w:hAnsi="Calibri" w:cs="Arial"/>
          <w:sz w:val="22"/>
        </w:rPr>
      </w:pPr>
    </w:p>
    <w:p w:rsidR="00873CAF" w:rsidRDefault="00873CAF" w:rsidP="005912DA">
      <w:pPr>
        <w:pStyle w:val="Akapitzlist"/>
        <w:numPr>
          <w:ilvl w:val="1"/>
          <w:numId w:val="28"/>
        </w:numPr>
        <w:spacing w:line="360" w:lineRule="auto"/>
        <w:ind w:right="-2"/>
        <w:jc w:val="both"/>
        <w:rPr>
          <w:rFonts w:ascii="Calibri" w:hAnsi="Calibri" w:cs="Arial"/>
          <w:b/>
          <w:sz w:val="22"/>
        </w:rPr>
      </w:pPr>
      <w:r w:rsidRPr="005912DA">
        <w:rPr>
          <w:rFonts w:ascii="Calibri" w:hAnsi="Calibri" w:cs="Arial"/>
          <w:b/>
          <w:sz w:val="22"/>
        </w:rPr>
        <w:t xml:space="preserve">Dane ogólne </w:t>
      </w:r>
    </w:p>
    <w:p w:rsidR="00873CAF" w:rsidRPr="005912DA" w:rsidRDefault="00873CAF" w:rsidP="005912DA">
      <w:pPr>
        <w:pStyle w:val="Akapitzlist"/>
        <w:spacing w:line="360" w:lineRule="auto"/>
        <w:ind w:left="1019" w:right="-2"/>
        <w:jc w:val="both"/>
        <w:rPr>
          <w:rFonts w:ascii="Calibri" w:hAnsi="Calibri" w:cs="Arial"/>
          <w:b/>
          <w:sz w:val="22"/>
        </w:rPr>
      </w:pPr>
    </w:p>
    <w:p w:rsidR="00873CAF" w:rsidRPr="008F37C7" w:rsidRDefault="00873CAF" w:rsidP="006C0E72">
      <w:pPr>
        <w:spacing w:line="360" w:lineRule="auto"/>
        <w:ind w:left="284" w:right="-2"/>
        <w:jc w:val="both"/>
        <w:rPr>
          <w:rFonts w:ascii="Calibri" w:hAnsi="Calibri" w:cs="Arial"/>
          <w:sz w:val="22"/>
        </w:rPr>
      </w:pPr>
      <w:r w:rsidRPr="008F37C7">
        <w:rPr>
          <w:rFonts w:ascii="Calibri" w:hAnsi="Calibri" w:cs="Arial"/>
          <w:sz w:val="22"/>
        </w:rPr>
        <w:t xml:space="preserve">Budynek został wzniesiony w technologii tradycyjnej murowanej. </w:t>
      </w:r>
    </w:p>
    <w:p w:rsidR="00873CAF" w:rsidRPr="008F37C7" w:rsidRDefault="00873CAF" w:rsidP="006C0E72">
      <w:pPr>
        <w:spacing w:line="360" w:lineRule="auto"/>
        <w:ind w:left="284" w:right="-2"/>
        <w:jc w:val="both"/>
        <w:rPr>
          <w:rFonts w:ascii="Calibri" w:hAnsi="Calibri" w:cs="Arial"/>
          <w:sz w:val="22"/>
        </w:rPr>
      </w:pPr>
      <w:r w:rsidRPr="008F37C7">
        <w:rPr>
          <w:rFonts w:ascii="Calibri" w:hAnsi="Calibri" w:cs="Arial"/>
          <w:sz w:val="22"/>
        </w:rPr>
        <w:tab/>
        <w:t>Ogólne dane techniczne budynku po projektowanych pracach budowlanych:</w:t>
      </w:r>
    </w:p>
    <w:p w:rsidR="00873CAF" w:rsidRPr="00DF5D15" w:rsidRDefault="00873CAF" w:rsidP="006C0E72">
      <w:pPr>
        <w:spacing w:line="360" w:lineRule="auto"/>
        <w:ind w:left="284" w:right="-2"/>
        <w:jc w:val="both"/>
        <w:rPr>
          <w:rFonts w:ascii="Calibri" w:hAnsi="Calibri" w:cs="Arial"/>
          <w:color w:val="FF0000"/>
          <w:sz w:val="22"/>
        </w:rPr>
      </w:pPr>
    </w:p>
    <w:tbl>
      <w:tblPr>
        <w:tblW w:w="0" w:type="auto"/>
        <w:tblInd w:w="284" w:type="dxa"/>
        <w:tblBorders>
          <w:top w:val="single" w:sz="4" w:space="0" w:color="auto"/>
          <w:bottom w:val="single" w:sz="4" w:space="0" w:color="auto"/>
          <w:insideH w:val="single" w:sz="4" w:space="0" w:color="auto"/>
          <w:insideV w:val="single" w:sz="4" w:space="0" w:color="auto"/>
        </w:tblBorders>
        <w:tblLook w:val="00A0" w:firstRow="1" w:lastRow="0" w:firstColumn="1" w:lastColumn="0" w:noHBand="0" w:noVBand="0"/>
      </w:tblPr>
      <w:tblGrid>
        <w:gridCol w:w="4659"/>
        <w:gridCol w:w="4628"/>
      </w:tblGrid>
      <w:tr w:rsidR="00873CAF" w:rsidRPr="00DF5D15" w:rsidTr="00024FE8">
        <w:trPr>
          <w:trHeight w:val="332"/>
        </w:trPr>
        <w:tc>
          <w:tcPr>
            <w:tcW w:w="4659" w:type="dxa"/>
          </w:tcPr>
          <w:p w:rsidR="00873CAF" w:rsidRPr="00024FE8" w:rsidRDefault="00873CAF" w:rsidP="00024FE8">
            <w:pPr>
              <w:spacing w:line="360" w:lineRule="auto"/>
              <w:ind w:right="-2"/>
              <w:jc w:val="both"/>
              <w:rPr>
                <w:rFonts w:ascii="Calibri" w:hAnsi="Calibri" w:cs="Arial"/>
                <w:sz w:val="22"/>
              </w:rPr>
            </w:pPr>
            <w:r w:rsidRPr="00024FE8">
              <w:rPr>
                <w:rFonts w:ascii="Calibri" w:hAnsi="Calibri" w:cs="Arial"/>
                <w:sz w:val="22"/>
              </w:rPr>
              <w:t>- powierzchnia zabudowy</w:t>
            </w:r>
          </w:p>
        </w:tc>
        <w:tc>
          <w:tcPr>
            <w:tcW w:w="4628" w:type="dxa"/>
          </w:tcPr>
          <w:p w:rsidR="00873CAF" w:rsidRPr="00024FE8" w:rsidRDefault="00873CAF" w:rsidP="00024FE8">
            <w:pPr>
              <w:spacing w:line="360" w:lineRule="auto"/>
              <w:ind w:right="-2"/>
              <w:jc w:val="center"/>
              <w:rPr>
                <w:rFonts w:ascii="Calibri" w:hAnsi="Calibri" w:cs="Arial"/>
                <w:sz w:val="22"/>
              </w:rPr>
            </w:pPr>
            <w:r w:rsidRPr="00024FE8">
              <w:rPr>
                <w:rFonts w:ascii="Calibri" w:hAnsi="Calibri" w:cs="Arial"/>
                <w:sz w:val="22"/>
              </w:rPr>
              <w:t>-36,15 m</w:t>
            </w:r>
            <w:r w:rsidRPr="00024FE8">
              <w:rPr>
                <w:rFonts w:ascii="Calibri" w:hAnsi="Calibri" w:cs="Arial"/>
                <w:sz w:val="22"/>
                <w:vertAlign w:val="superscript"/>
              </w:rPr>
              <w:t>2</w:t>
            </w:r>
          </w:p>
        </w:tc>
      </w:tr>
      <w:tr w:rsidR="00873CAF" w:rsidRPr="00DF5D15" w:rsidTr="00024FE8">
        <w:tc>
          <w:tcPr>
            <w:tcW w:w="4659" w:type="dxa"/>
          </w:tcPr>
          <w:p w:rsidR="00873CAF" w:rsidRPr="00024FE8" w:rsidRDefault="00873CAF" w:rsidP="00024FE8">
            <w:pPr>
              <w:spacing w:line="360" w:lineRule="auto"/>
              <w:ind w:right="-2"/>
              <w:jc w:val="both"/>
              <w:rPr>
                <w:rFonts w:ascii="Calibri" w:hAnsi="Calibri" w:cs="Arial"/>
                <w:sz w:val="22"/>
              </w:rPr>
            </w:pPr>
            <w:r w:rsidRPr="00024FE8">
              <w:rPr>
                <w:rFonts w:ascii="Calibri" w:hAnsi="Calibri" w:cs="Arial"/>
                <w:sz w:val="22"/>
              </w:rPr>
              <w:t>- powierzchnia użytkowa</w:t>
            </w:r>
          </w:p>
        </w:tc>
        <w:tc>
          <w:tcPr>
            <w:tcW w:w="4628" w:type="dxa"/>
          </w:tcPr>
          <w:p w:rsidR="00873CAF" w:rsidRPr="00024FE8" w:rsidRDefault="00873CAF" w:rsidP="00024FE8">
            <w:pPr>
              <w:spacing w:line="360" w:lineRule="auto"/>
              <w:ind w:right="-2"/>
              <w:jc w:val="center"/>
              <w:rPr>
                <w:rFonts w:ascii="Calibri" w:hAnsi="Calibri" w:cs="Arial"/>
                <w:sz w:val="22"/>
                <w:vertAlign w:val="superscript"/>
              </w:rPr>
            </w:pPr>
            <w:r w:rsidRPr="00024FE8">
              <w:rPr>
                <w:rFonts w:ascii="Calibri" w:hAnsi="Calibri" w:cs="Arial"/>
                <w:sz w:val="22"/>
              </w:rPr>
              <w:t>-31,25 m</w:t>
            </w:r>
            <w:r w:rsidRPr="00024FE8">
              <w:rPr>
                <w:rFonts w:ascii="Calibri" w:hAnsi="Calibri" w:cs="Arial"/>
                <w:sz w:val="22"/>
                <w:vertAlign w:val="superscript"/>
              </w:rPr>
              <w:t>2</w:t>
            </w:r>
          </w:p>
        </w:tc>
      </w:tr>
      <w:tr w:rsidR="00873CAF" w:rsidRPr="00DF5D15" w:rsidTr="00024FE8">
        <w:tc>
          <w:tcPr>
            <w:tcW w:w="4659" w:type="dxa"/>
          </w:tcPr>
          <w:p w:rsidR="00873CAF" w:rsidRPr="00024FE8" w:rsidRDefault="00873CAF" w:rsidP="00024FE8">
            <w:pPr>
              <w:spacing w:line="360" w:lineRule="auto"/>
              <w:ind w:right="-2"/>
              <w:jc w:val="both"/>
              <w:rPr>
                <w:rFonts w:ascii="Calibri" w:hAnsi="Calibri" w:cs="Arial"/>
                <w:sz w:val="22"/>
              </w:rPr>
            </w:pPr>
            <w:r w:rsidRPr="00024FE8">
              <w:rPr>
                <w:rFonts w:ascii="Calibri" w:hAnsi="Calibri" w:cs="Arial"/>
                <w:sz w:val="22"/>
              </w:rPr>
              <w:t>- kubatura</w:t>
            </w:r>
          </w:p>
        </w:tc>
        <w:tc>
          <w:tcPr>
            <w:tcW w:w="4628" w:type="dxa"/>
          </w:tcPr>
          <w:p w:rsidR="00873CAF" w:rsidRPr="00024FE8" w:rsidRDefault="00873CAF" w:rsidP="00024FE8">
            <w:pPr>
              <w:spacing w:line="360" w:lineRule="auto"/>
              <w:ind w:right="-2"/>
              <w:jc w:val="center"/>
              <w:rPr>
                <w:rFonts w:ascii="Calibri" w:hAnsi="Calibri" w:cs="Arial"/>
                <w:sz w:val="22"/>
                <w:vertAlign w:val="superscript"/>
              </w:rPr>
            </w:pPr>
            <w:r w:rsidRPr="00024FE8">
              <w:rPr>
                <w:rFonts w:ascii="Calibri" w:hAnsi="Calibri" w:cs="Arial"/>
                <w:sz w:val="22"/>
              </w:rPr>
              <w:t>- 83m</w:t>
            </w:r>
            <w:r w:rsidRPr="00024FE8">
              <w:rPr>
                <w:rFonts w:ascii="Calibri" w:hAnsi="Calibri" w:cs="Arial"/>
                <w:sz w:val="22"/>
                <w:vertAlign w:val="superscript"/>
              </w:rPr>
              <w:t>3</w:t>
            </w:r>
          </w:p>
        </w:tc>
      </w:tr>
      <w:tr w:rsidR="00873CAF" w:rsidRPr="00DF5D15" w:rsidTr="00024FE8">
        <w:tc>
          <w:tcPr>
            <w:tcW w:w="4659" w:type="dxa"/>
          </w:tcPr>
          <w:p w:rsidR="00873CAF" w:rsidRPr="00024FE8" w:rsidRDefault="00873CAF" w:rsidP="00024FE8">
            <w:pPr>
              <w:spacing w:line="360" w:lineRule="auto"/>
              <w:ind w:right="-2"/>
              <w:jc w:val="both"/>
              <w:rPr>
                <w:rFonts w:ascii="Calibri" w:hAnsi="Calibri" w:cs="Arial"/>
                <w:sz w:val="22"/>
              </w:rPr>
            </w:pPr>
            <w:r w:rsidRPr="00024FE8">
              <w:rPr>
                <w:rFonts w:ascii="Calibri" w:hAnsi="Calibri" w:cs="Arial"/>
                <w:sz w:val="22"/>
              </w:rPr>
              <w:t>- max wysokość budynku</w:t>
            </w:r>
          </w:p>
        </w:tc>
        <w:tc>
          <w:tcPr>
            <w:tcW w:w="4628" w:type="dxa"/>
          </w:tcPr>
          <w:p w:rsidR="00873CAF" w:rsidRPr="00024FE8" w:rsidRDefault="00873CAF" w:rsidP="00024FE8">
            <w:pPr>
              <w:spacing w:line="360" w:lineRule="auto"/>
              <w:ind w:right="-2"/>
              <w:jc w:val="center"/>
              <w:rPr>
                <w:rFonts w:ascii="Calibri" w:hAnsi="Calibri" w:cs="Arial"/>
                <w:sz w:val="22"/>
              </w:rPr>
            </w:pPr>
            <w:r w:rsidRPr="00024FE8">
              <w:rPr>
                <w:rFonts w:ascii="Calibri" w:hAnsi="Calibri" w:cs="Arial"/>
                <w:sz w:val="22"/>
              </w:rPr>
              <w:t>-3,11 m</w:t>
            </w:r>
          </w:p>
        </w:tc>
      </w:tr>
      <w:tr w:rsidR="00873CAF" w:rsidRPr="00DF5D15" w:rsidTr="00024FE8">
        <w:tc>
          <w:tcPr>
            <w:tcW w:w="4659" w:type="dxa"/>
          </w:tcPr>
          <w:p w:rsidR="00873CAF" w:rsidRPr="00024FE8" w:rsidRDefault="00873CAF" w:rsidP="00024FE8">
            <w:pPr>
              <w:spacing w:line="360" w:lineRule="auto"/>
              <w:ind w:right="-2"/>
              <w:jc w:val="both"/>
              <w:rPr>
                <w:rFonts w:ascii="Calibri" w:hAnsi="Calibri" w:cs="Arial"/>
                <w:sz w:val="22"/>
              </w:rPr>
            </w:pPr>
            <w:r w:rsidRPr="00024FE8">
              <w:rPr>
                <w:rFonts w:ascii="Calibri" w:hAnsi="Calibri" w:cs="Arial"/>
                <w:sz w:val="22"/>
              </w:rPr>
              <w:t>- ilość kondygnacji</w:t>
            </w:r>
          </w:p>
        </w:tc>
        <w:tc>
          <w:tcPr>
            <w:tcW w:w="4628" w:type="dxa"/>
          </w:tcPr>
          <w:p w:rsidR="00873CAF" w:rsidRPr="00024FE8" w:rsidRDefault="00873CAF" w:rsidP="00024FE8">
            <w:pPr>
              <w:spacing w:line="360" w:lineRule="auto"/>
              <w:ind w:right="-2"/>
              <w:jc w:val="center"/>
              <w:rPr>
                <w:rFonts w:ascii="Calibri" w:hAnsi="Calibri" w:cs="Arial"/>
                <w:sz w:val="22"/>
              </w:rPr>
            </w:pPr>
            <w:r w:rsidRPr="00024FE8">
              <w:rPr>
                <w:rFonts w:ascii="Calibri" w:hAnsi="Calibri" w:cs="Arial"/>
                <w:sz w:val="22"/>
              </w:rPr>
              <w:t>1</w:t>
            </w:r>
          </w:p>
        </w:tc>
      </w:tr>
      <w:tr w:rsidR="00873CAF" w:rsidRPr="00DF5D15" w:rsidTr="00024FE8">
        <w:trPr>
          <w:trHeight w:val="295"/>
        </w:trPr>
        <w:tc>
          <w:tcPr>
            <w:tcW w:w="4659" w:type="dxa"/>
          </w:tcPr>
          <w:p w:rsidR="00873CAF" w:rsidRPr="00024FE8" w:rsidRDefault="00873CAF" w:rsidP="00024FE8">
            <w:pPr>
              <w:spacing w:line="360" w:lineRule="auto"/>
              <w:ind w:right="-2"/>
              <w:jc w:val="both"/>
              <w:rPr>
                <w:rFonts w:ascii="Calibri" w:hAnsi="Calibri" w:cs="Arial"/>
                <w:sz w:val="22"/>
              </w:rPr>
            </w:pPr>
            <w:r w:rsidRPr="00024FE8">
              <w:rPr>
                <w:rFonts w:ascii="Calibri" w:hAnsi="Calibri" w:cs="Arial"/>
                <w:sz w:val="22"/>
              </w:rPr>
              <w:t>- geometria dachu</w:t>
            </w:r>
          </w:p>
        </w:tc>
        <w:tc>
          <w:tcPr>
            <w:tcW w:w="4628" w:type="dxa"/>
          </w:tcPr>
          <w:p w:rsidR="00873CAF" w:rsidRPr="00024FE8" w:rsidRDefault="00873CAF" w:rsidP="00024FE8">
            <w:pPr>
              <w:spacing w:line="360" w:lineRule="auto"/>
              <w:ind w:right="-2"/>
              <w:jc w:val="center"/>
              <w:rPr>
                <w:rFonts w:ascii="Calibri" w:hAnsi="Calibri" w:cs="Arial"/>
                <w:sz w:val="22"/>
              </w:rPr>
            </w:pPr>
            <w:r w:rsidRPr="00024FE8">
              <w:rPr>
                <w:rFonts w:ascii="Calibri" w:hAnsi="Calibri" w:cs="Arial"/>
                <w:sz w:val="22"/>
              </w:rPr>
              <w:t>jednospadowy płaski</w:t>
            </w:r>
          </w:p>
        </w:tc>
      </w:tr>
    </w:tbl>
    <w:p w:rsidR="00873CAF" w:rsidRPr="00DF5D15" w:rsidRDefault="00873CAF" w:rsidP="006C0E72">
      <w:pPr>
        <w:spacing w:line="360" w:lineRule="auto"/>
        <w:jc w:val="both"/>
        <w:rPr>
          <w:rFonts w:ascii="Calibri" w:hAnsi="Calibri"/>
          <w:b/>
          <w:color w:val="FF0000"/>
          <w:sz w:val="16"/>
          <w:szCs w:val="16"/>
          <w:u w:val="single"/>
        </w:rPr>
      </w:pPr>
    </w:p>
    <w:p w:rsidR="00873CAF" w:rsidRPr="005912DA" w:rsidRDefault="00873CAF" w:rsidP="006C0E72">
      <w:pPr>
        <w:spacing w:line="360" w:lineRule="auto"/>
        <w:ind w:right="-2"/>
        <w:jc w:val="both"/>
        <w:rPr>
          <w:rFonts w:ascii="Calibri" w:hAnsi="Calibri" w:cs="Arial"/>
          <w:b/>
          <w:sz w:val="22"/>
        </w:rPr>
      </w:pPr>
      <w:r w:rsidRPr="005912DA">
        <w:rPr>
          <w:rFonts w:ascii="Calibri" w:hAnsi="Calibri" w:cs="Arial"/>
          <w:b/>
          <w:sz w:val="22"/>
        </w:rPr>
        <w:t>1.2. Program użytkowy (rozpatrywać łącznie z częścią graficzną opracowania)</w:t>
      </w:r>
    </w:p>
    <w:p w:rsidR="00873CAF" w:rsidRDefault="00873CAF" w:rsidP="006C0E72">
      <w:pPr>
        <w:spacing w:line="360" w:lineRule="auto"/>
        <w:jc w:val="both"/>
        <w:rPr>
          <w:rFonts w:ascii="Calibri" w:hAnsi="Calibri"/>
          <w:b/>
          <w:color w:val="FF0000"/>
          <w:sz w:val="16"/>
          <w:szCs w:val="16"/>
          <w:u w:val="single"/>
        </w:rPr>
      </w:pPr>
    </w:p>
    <w:p w:rsidR="00873CAF" w:rsidRDefault="00873CAF" w:rsidP="006C0E72">
      <w:pPr>
        <w:pStyle w:val="Akapitzlist"/>
        <w:numPr>
          <w:ilvl w:val="0"/>
          <w:numId w:val="26"/>
        </w:numPr>
        <w:spacing w:line="360" w:lineRule="auto"/>
        <w:ind w:right="-2"/>
        <w:jc w:val="both"/>
        <w:rPr>
          <w:rFonts w:ascii="Calibri" w:hAnsi="Calibri" w:cs="Arial"/>
          <w:sz w:val="22"/>
        </w:rPr>
      </w:pPr>
      <w:r>
        <w:rPr>
          <w:rFonts w:ascii="Calibri" w:hAnsi="Calibri" w:cs="Arial"/>
          <w:sz w:val="22"/>
        </w:rPr>
        <w:t xml:space="preserve">Rzut przyziemia </w:t>
      </w:r>
    </w:p>
    <w:p w:rsidR="00873CAF" w:rsidRPr="00736C28" w:rsidRDefault="00873CAF" w:rsidP="006C0E72">
      <w:pPr>
        <w:pStyle w:val="Akapitzlist"/>
        <w:spacing w:line="360" w:lineRule="auto"/>
        <w:ind w:left="720" w:right="-2"/>
        <w:jc w:val="both"/>
        <w:rPr>
          <w:rFonts w:ascii="Calibri" w:hAnsi="Calibri" w:cs="Arial"/>
          <w:sz w:val="22"/>
        </w:rPr>
      </w:pPr>
    </w:p>
    <w:tbl>
      <w:tblPr>
        <w:tblW w:w="9241" w:type="dxa"/>
        <w:jc w:val="cente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ook w:val="00A0" w:firstRow="1" w:lastRow="0" w:firstColumn="1" w:lastColumn="0" w:noHBand="0" w:noVBand="0"/>
      </w:tblPr>
      <w:tblGrid>
        <w:gridCol w:w="1307"/>
        <w:gridCol w:w="3901"/>
        <w:gridCol w:w="2567"/>
        <w:gridCol w:w="1466"/>
      </w:tblGrid>
      <w:tr w:rsidR="00873CAF" w:rsidRPr="00A12E70" w:rsidTr="0027332C">
        <w:trPr>
          <w:trHeight w:val="271"/>
          <w:tblCellSpacing w:w="20" w:type="dxa"/>
          <w:jc w:val="center"/>
        </w:trPr>
        <w:tc>
          <w:tcPr>
            <w:tcW w:w="9161" w:type="dxa"/>
            <w:gridSpan w:val="4"/>
          </w:tcPr>
          <w:p w:rsidR="00873CAF" w:rsidRPr="001B386E" w:rsidRDefault="00873CAF" w:rsidP="0027332C">
            <w:pPr>
              <w:pStyle w:val="Akapitzlist"/>
              <w:spacing w:before="100" w:after="100"/>
              <w:ind w:left="0" w:hanging="425"/>
              <w:jc w:val="center"/>
              <w:rPr>
                <w:rFonts w:ascii="Calibri" w:hAnsi="Calibri"/>
                <w:sz w:val="24"/>
              </w:rPr>
            </w:pPr>
            <w:r w:rsidRPr="001B386E">
              <w:rPr>
                <w:rFonts w:ascii="Calibri" w:hAnsi="Calibri"/>
                <w:sz w:val="24"/>
              </w:rPr>
              <w:t>ZESTAWIENIE POMIESZCZEŃ</w:t>
            </w:r>
            <w:r>
              <w:rPr>
                <w:rFonts w:ascii="Calibri" w:hAnsi="Calibri"/>
                <w:sz w:val="24"/>
              </w:rPr>
              <w:t xml:space="preserve"> PRZYZIEMIA</w:t>
            </w:r>
          </w:p>
        </w:tc>
      </w:tr>
      <w:tr w:rsidR="00873CAF" w:rsidRPr="00251643" w:rsidTr="0027332C">
        <w:trPr>
          <w:trHeight w:val="612"/>
          <w:tblCellSpacing w:w="20" w:type="dxa"/>
          <w:jc w:val="center"/>
        </w:trPr>
        <w:tc>
          <w:tcPr>
            <w:tcW w:w="1247" w:type="dxa"/>
          </w:tcPr>
          <w:p w:rsidR="00873CAF" w:rsidRPr="001B386E" w:rsidRDefault="00873CAF" w:rsidP="0027332C">
            <w:pPr>
              <w:pStyle w:val="Akapitzlist"/>
              <w:ind w:left="0"/>
              <w:jc w:val="center"/>
              <w:rPr>
                <w:rFonts w:ascii="Calibri Light" w:hAnsi="Calibri Light"/>
              </w:rPr>
            </w:pPr>
          </w:p>
          <w:p w:rsidR="00873CAF" w:rsidRPr="001B386E" w:rsidRDefault="00873CAF" w:rsidP="0027332C">
            <w:pPr>
              <w:pStyle w:val="Akapitzlist"/>
              <w:ind w:left="0"/>
              <w:jc w:val="center"/>
              <w:rPr>
                <w:rFonts w:ascii="Calibri Light" w:hAnsi="Calibri Light"/>
              </w:rPr>
            </w:pPr>
            <w:r w:rsidRPr="001B386E">
              <w:rPr>
                <w:rFonts w:ascii="Calibri Light" w:hAnsi="Calibri Light"/>
              </w:rPr>
              <w:t>Nr</w:t>
            </w:r>
          </w:p>
        </w:tc>
        <w:tc>
          <w:tcPr>
            <w:tcW w:w="3861" w:type="dxa"/>
          </w:tcPr>
          <w:p w:rsidR="00873CAF" w:rsidRPr="001B386E" w:rsidRDefault="00873CAF" w:rsidP="0027332C">
            <w:pPr>
              <w:pStyle w:val="Akapitzlist"/>
              <w:ind w:left="0"/>
              <w:jc w:val="center"/>
              <w:rPr>
                <w:rFonts w:ascii="Calibri Light" w:hAnsi="Calibri Light"/>
              </w:rPr>
            </w:pPr>
          </w:p>
          <w:p w:rsidR="00873CAF" w:rsidRPr="001B386E" w:rsidRDefault="00873CAF" w:rsidP="0027332C">
            <w:pPr>
              <w:pStyle w:val="Akapitzlist"/>
              <w:ind w:left="0"/>
              <w:jc w:val="center"/>
              <w:rPr>
                <w:rFonts w:ascii="Calibri Light" w:hAnsi="Calibri Light"/>
              </w:rPr>
            </w:pPr>
            <w:r w:rsidRPr="001B386E">
              <w:rPr>
                <w:rFonts w:ascii="Calibri Light" w:hAnsi="Calibri Light"/>
              </w:rPr>
              <w:t>POMIESZCZENIE</w:t>
            </w:r>
          </w:p>
        </w:tc>
        <w:tc>
          <w:tcPr>
            <w:tcW w:w="2527" w:type="dxa"/>
          </w:tcPr>
          <w:p w:rsidR="00873CAF" w:rsidRPr="001B386E" w:rsidRDefault="00873CAF" w:rsidP="0027332C">
            <w:pPr>
              <w:pStyle w:val="Akapitzlist"/>
              <w:ind w:left="0"/>
              <w:jc w:val="center"/>
              <w:rPr>
                <w:rFonts w:ascii="Calibri Light" w:hAnsi="Calibri Light"/>
              </w:rPr>
            </w:pPr>
          </w:p>
          <w:p w:rsidR="00873CAF" w:rsidRPr="001B386E" w:rsidRDefault="00873CAF" w:rsidP="0027332C">
            <w:pPr>
              <w:pStyle w:val="Akapitzlist"/>
              <w:ind w:left="0"/>
              <w:jc w:val="center"/>
              <w:rPr>
                <w:rFonts w:ascii="Calibri Light" w:hAnsi="Calibri Light"/>
              </w:rPr>
            </w:pPr>
            <w:r w:rsidRPr="001B386E">
              <w:rPr>
                <w:rFonts w:ascii="Calibri Light" w:hAnsi="Calibri Light"/>
              </w:rPr>
              <w:t>POSADZKA</w:t>
            </w:r>
          </w:p>
        </w:tc>
        <w:tc>
          <w:tcPr>
            <w:tcW w:w="1406" w:type="dxa"/>
          </w:tcPr>
          <w:p w:rsidR="00873CAF" w:rsidRPr="001B386E" w:rsidRDefault="00873CAF" w:rsidP="0027332C">
            <w:pPr>
              <w:pStyle w:val="Akapitzlist"/>
              <w:ind w:left="0"/>
              <w:jc w:val="center"/>
              <w:rPr>
                <w:rFonts w:ascii="Calibri Light" w:hAnsi="Calibri Light"/>
              </w:rPr>
            </w:pPr>
            <w:r w:rsidRPr="001B386E">
              <w:rPr>
                <w:rFonts w:ascii="Calibri Light" w:hAnsi="Calibri Light"/>
              </w:rPr>
              <w:t>POW. UŻYTKOWA [m</w:t>
            </w:r>
            <w:r w:rsidRPr="001B386E">
              <w:rPr>
                <w:rFonts w:ascii="Calibri Light" w:hAnsi="Calibri Light"/>
                <w:vertAlign w:val="superscript"/>
              </w:rPr>
              <w:t>2</w:t>
            </w:r>
            <w:r w:rsidRPr="001B386E">
              <w:rPr>
                <w:rFonts w:ascii="Calibri Light" w:hAnsi="Calibri Light"/>
              </w:rPr>
              <w:t>]</w:t>
            </w:r>
          </w:p>
        </w:tc>
      </w:tr>
      <w:tr w:rsidR="00873CAF" w:rsidRPr="00251643" w:rsidTr="0027332C">
        <w:trPr>
          <w:trHeight w:val="180"/>
          <w:tblCellSpacing w:w="20" w:type="dxa"/>
          <w:jc w:val="center"/>
        </w:trPr>
        <w:tc>
          <w:tcPr>
            <w:tcW w:w="1247" w:type="dxa"/>
            <w:vAlign w:val="center"/>
          </w:tcPr>
          <w:p w:rsidR="00873CAF" w:rsidRPr="001B386E" w:rsidRDefault="00873CAF" w:rsidP="0027332C">
            <w:pPr>
              <w:pStyle w:val="Akapitzlist"/>
              <w:ind w:left="0"/>
              <w:jc w:val="center"/>
              <w:rPr>
                <w:rFonts w:ascii="Calibri Light" w:hAnsi="Calibri Light"/>
                <w:b/>
              </w:rPr>
            </w:pPr>
            <w:r>
              <w:rPr>
                <w:rFonts w:ascii="Calibri Light" w:hAnsi="Calibri Light"/>
                <w:b/>
              </w:rPr>
              <w:t>1</w:t>
            </w:r>
            <w:r w:rsidRPr="001B386E">
              <w:rPr>
                <w:rFonts w:ascii="Calibri Light" w:hAnsi="Calibri Light"/>
                <w:b/>
              </w:rPr>
              <w:t>/1</w:t>
            </w:r>
          </w:p>
        </w:tc>
        <w:tc>
          <w:tcPr>
            <w:tcW w:w="3861" w:type="dxa"/>
            <w:vAlign w:val="center"/>
          </w:tcPr>
          <w:p w:rsidR="00873CAF" w:rsidRPr="001B386E" w:rsidRDefault="00873CAF" w:rsidP="0027332C">
            <w:pPr>
              <w:pStyle w:val="Akapitzlist"/>
              <w:ind w:left="0"/>
              <w:jc w:val="center"/>
              <w:rPr>
                <w:rFonts w:ascii="Calibri Light" w:eastAsia="Gulim" w:hAnsi="Calibri Light"/>
              </w:rPr>
            </w:pPr>
            <w:r>
              <w:rPr>
                <w:rFonts w:ascii="Calibri Light" w:eastAsia="Gulim" w:hAnsi="Calibri Light"/>
              </w:rPr>
              <w:t>SKŁAD OPAŁU</w:t>
            </w:r>
          </w:p>
        </w:tc>
        <w:tc>
          <w:tcPr>
            <w:tcW w:w="2527" w:type="dxa"/>
            <w:vAlign w:val="center"/>
          </w:tcPr>
          <w:p w:rsidR="00873CAF" w:rsidRPr="001B386E" w:rsidRDefault="00873CAF" w:rsidP="0027332C">
            <w:pPr>
              <w:pStyle w:val="Akapitzlist"/>
              <w:ind w:left="0"/>
              <w:jc w:val="center"/>
              <w:rPr>
                <w:rFonts w:ascii="Calibri Light" w:eastAsia="Gulim" w:hAnsi="Calibri Light"/>
              </w:rPr>
            </w:pPr>
            <w:r>
              <w:rPr>
                <w:rFonts w:ascii="Calibri Light" w:eastAsia="Gulim" w:hAnsi="Calibri Light"/>
              </w:rPr>
              <w:t>posadzka betonowa</w:t>
            </w:r>
          </w:p>
        </w:tc>
        <w:tc>
          <w:tcPr>
            <w:tcW w:w="1406" w:type="dxa"/>
            <w:vAlign w:val="center"/>
          </w:tcPr>
          <w:p w:rsidR="00873CAF" w:rsidRPr="001B386E" w:rsidRDefault="00873CAF" w:rsidP="0027332C">
            <w:pPr>
              <w:pStyle w:val="Akapitzlist"/>
              <w:ind w:left="0"/>
              <w:jc w:val="center"/>
              <w:rPr>
                <w:rFonts w:ascii="Calibri Light" w:eastAsia="Gulim" w:hAnsi="Calibri Light"/>
              </w:rPr>
            </w:pPr>
            <w:r>
              <w:rPr>
                <w:rFonts w:ascii="Calibri Light" w:eastAsia="Gulim" w:hAnsi="Calibri Light"/>
              </w:rPr>
              <w:t>31,25</w:t>
            </w:r>
          </w:p>
        </w:tc>
      </w:tr>
      <w:tr w:rsidR="00873CAF" w:rsidRPr="00251643" w:rsidTr="0027332C">
        <w:trPr>
          <w:trHeight w:val="132"/>
          <w:tblCellSpacing w:w="20" w:type="dxa"/>
          <w:jc w:val="center"/>
        </w:trPr>
        <w:tc>
          <w:tcPr>
            <w:tcW w:w="7715" w:type="dxa"/>
            <w:gridSpan w:val="3"/>
          </w:tcPr>
          <w:p w:rsidR="00873CAF" w:rsidRPr="005F6CE2" w:rsidRDefault="00873CAF" w:rsidP="0027332C">
            <w:pPr>
              <w:pStyle w:val="Akapitzlist"/>
              <w:tabs>
                <w:tab w:val="left" w:pos="0"/>
              </w:tabs>
              <w:ind w:left="0"/>
              <w:jc w:val="right"/>
              <w:rPr>
                <w:rFonts w:ascii="Calibri Light" w:eastAsia="Gulim" w:hAnsi="Calibri Light"/>
                <w:b/>
              </w:rPr>
            </w:pPr>
            <w:r w:rsidRPr="005F6CE2">
              <w:rPr>
                <w:rFonts w:ascii="Calibri Light" w:eastAsia="Gulim" w:hAnsi="Calibri Light"/>
                <w:b/>
              </w:rPr>
              <w:t>RAZEM</w:t>
            </w:r>
          </w:p>
        </w:tc>
        <w:tc>
          <w:tcPr>
            <w:tcW w:w="1406" w:type="dxa"/>
          </w:tcPr>
          <w:p w:rsidR="00873CAF" w:rsidRPr="005F6CE2" w:rsidRDefault="00873CAF" w:rsidP="0027332C">
            <w:pPr>
              <w:pStyle w:val="Akapitzlist"/>
              <w:ind w:left="0"/>
              <w:jc w:val="center"/>
              <w:rPr>
                <w:rFonts w:ascii="Calibri Light" w:eastAsia="Gulim" w:hAnsi="Calibri Light"/>
                <w:b/>
              </w:rPr>
            </w:pPr>
            <w:r>
              <w:rPr>
                <w:rFonts w:ascii="Calibri Light" w:eastAsia="Gulim" w:hAnsi="Calibri Light"/>
                <w:b/>
              </w:rPr>
              <w:t>31,25</w:t>
            </w:r>
          </w:p>
        </w:tc>
      </w:tr>
    </w:tbl>
    <w:p w:rsidR="00873CAF" w:rsidRDefault="00873CAF" w:rsidP="005C7F7E">
      <w:pPr>
        <w:spacing w:line="360" w:lineRule="auto"/>
        <w:jc w:val="both"/>
        <w:rPr>
          <w:rFonts w:ascii="Calibri" w:hAnsi="Calibri"/>
          <w:b/>
          <w:color w:val="FF0000"/>
          <w:sz w:val="16"/>
          <w:szCs w:val="16"/>
          <w:u w:val="single"/>
        </w:rPr>
      </w:pPr>
    </w:p>
    <w:p w:rsidR="00FE56AD" w:rsidRDefault="00FE56AD" w:rsidP="005C7F7E">
      <w:pPr>
        <w:spacing w:line="360" w:lineRule="auto"/>
        <w:jc w:val="both"/>
        <w:rPr>
          <w:rFonts w:ascii="Calibri" w:hAnsi="Calibri"/>
          <w:b/>
          <w:color w:val="FF0000"/>
          <w:sz w:val="16"/>
          <w:szCs w:val="16"/>
          <w:u w:val="single"/>
        </w:rPr>
      </w:pPr>
    </w:p>
    <w:p w:rsidR="00FE56AD" w:rsidRDefault="00FE56AD" w:rsidP="005C7F7E">
      <w:pPr>
        <w:spacing w:line="360" w:lineRule="auto"/>
        <w:jc w:val="both"/>
        <w:rPr>
          <w:rFonts w:ascii="Calibri" w:hAnsi="Calibri"/>
          <w:b/>
          <w:color w:val="FF0000"/>
          <w:sz w:val="16"/>
          <w:szCs w:val="16"/>
          <w:u w:val="single"/>
        </w:rPr>
      </w:pPr>
    </w:p>
    <w:p w:rsidR="00FE56AD" w:rsidRDefault="00FE56AD" w:rsidP="005C7F7E">
      <w:pPr>
        <w:spacing w:line="360" w:lineRule="auto"/>
        <w:jc w:val="both"/>
        <w:rPr>
          <w:rFonts w:ascii="Calibri" w:hAnsi="Calibri"/>
          <w:b/>
          <w:color w:val="FF0000"/>
          <w:sz w:val="16"/>
          <w:szCs w:val="16"/>
          <w:u w:val="single"/>
        </w:rPr>
      </w:pPr>
    </w:p>
    <w:p w:rsidR="00FE56AD" w:rsidRDefault="00FE56AD" w:rsidP="005C7F7E">
      <w:pPr>
        <w:spacing w:line="360" w:lineRule="auto"/>
        <w:jc w:val="both"/>
        <w:rPr>
          <w:rFonts w:ascii="Calibri" w:hAnsi="Calibri"/>
          <w:b/>
          <w:color w:val="FF0000"/>
          <w:sz w:val="16"/>
          <w:szCs w:val="16"/>
          <w:u w:val="single"/>
        </w:rPr>
      </w:pPr>
    </w:p>
    <w:p w:rsidR="00FE56AD" w:rsidRDefault="00FE56AD" w:rsidP="005C7F7E">
      <w:pPr>
        <w:spacing w:line="360" w:lineRule="auto"/>
        <w:jc w:val="both"/>
        <w:rPr>
          <w:rFonts w:ascii="Calibri" w:hAnsi="Calibri"/>
          <w:b/>
          <w:color w:val="FF0000"/>
          <w:sz w:val="16"/>
          <w:szCs w:val="16"/>
          <w:u w:val="single"/>
        </w:rPr>
      </w:pPr>
    </w:p>
    <w:p w:rsidR="00FE56AD" w:rsidRDefault="00FE56AD" w:rsidP="005C7F7E">
      <w:pPr>
        <w:spacing w:line="360" w:lineRule="auto"/>
        <w:jc w:val="both"/>
        <w:rPr>
          <w:rFonts w:ascii="Calibri" w:hAnsi="Calibri"/>
          <w:b/>
          <w:color w:val="FF0000"/>
          <w:sz w:val="16"/>
          <w:szCs w:val="16"/>
          <w:u w:val="single"/>
        </w:rPr>
      </w:pPr>
    </w:p>
    <w:p w:rsidR="00FE56AD" w:rsidRDefault="00FE56AD" w:rsidP="005C7F7E">
      <w:pPr>
        <w:spacing w:line="360" w:lineRule="auto"/>
        <w:jc w:val="both"/>
        <w:rPr>
          <w:rFonts w:ascii="Calibri" w:hAnsi="Calibri"/>
          <w:b/>
          <w:color w:val="FF0000"/>
          <w:sz w:val="16"/>
          <w:szCs w:val="16"/>
          <w:u w:val="single"/>
        </w:rPr>
      </w:pPr>
    </w:p>
    <w:p w:rsidR="00873CAF" w:rsidRDefault="00873CAF" w:rsidP="005C7F7E">
      <w:pPr>
        <w:spacing w:line="360" w:lineRule="auto"/>
        <w:jc w:val="both"/>
        <w:rPr>
          <w:rFonts w:ascii="Calibri" w:hAnsi="Calibri"/>
          <w:b/>
          <w:color w:val="FF0000"/>
          <w:sz w:val="16"/>
          <w:szCs w:val="16"/>
          <w:u w:val="single"/>
        </w:rPr>
      </w:pPr>
    </w:p>
    <w:p w:rsidR="00873CAF" w:rsidRPr="005912DA" w:rsidRDefault="00873CAF" w:rsidP="006C0E72">
      <w:pPr>
        <w:spacing w:line="360" w:lineRule="auto"/>
        <w:ind w:right="-2"/>
        <w:jc w:val="both"/>
        <w:rPr>
          <w:rFonts w:ascii="Calibri" w:hAnsi="Calibri" w:cs="Arial"/>
          <w:b/>
          <w:sz w:val="22"/>
          <w:szCs w:val="22"/>
        </w:rPr>
      </w:pPr>
      <w:r w:rsidRPr="005912DA">
        <w:rPr>
          <w:rFonts w:ascii="Calibri" w:hAnsi="Calibri" w:cs="Arial"/>
          <w:b/>
          <w:sz w:val="22"/>
          <w:szCs w:val="22"/>
        </w:rPr>
        <w:lastRenderedPageBreak/>
        <w:t>1.3. Opis prac remontowych</w:t>
      </w:r>
    </w:p>
    <w:p w:rsidR="00873CAF" w:rsidRPr="00AE0114" w:rsidRDefault="00873CAF" w:rsidP="006C0E72">
      <w:pPr>
        <w:spacing w:line="360" w:lineRule="auto"/>
        <w:ind w:right="-2"/>
        <w:jc w:val="both"/>
        <w:rPr>
          <w:rFonts w:ascii="Calibri" w:hAnsi="Calibri" w:cs="Arial"/>
          <w:sz w:val="22"/>
          <w:szCs w:val="22"/>
        </w:rPr>
      </w:pPr>
    </w:p>
    <w:p w:rsidR="00873CAF" w:rsidRDefault="00873CAF" w:rsidP="005C7F7E">
      <w:pPr>
        <w:spacing w:line="360" w:lineRule="auto"/>
        <w:jc w:val="both"/>
        <w:rPr>
          <w:rFonts w:ascii="Calibri" w:hAnsi="Calibri"/>
          <w:b/>
          <w:sz w:val="22"/>
          <w:szCs w:val="22"/>
        </w:rPr>
      </w:pPr>
      <w:r w:rsidRPr="00B46B3A">
        <w:rPr>
          <w:rFonts w:ascii="Calibri" w:hAnsi="Calibri"/>
          <w:b/>
          <w:sz w:val="22"/>
          <w:szCs w:val="22"/>
        </w:rPr>
        <w:t>1.3.1. Wymiana pokrycia dachowego</w:t>
      </w:r>
    </w:p>
    <w:p w:rsidR="00873CAF" w:rsidRPr="00B46B3A" w:rsidRDefault="00873CAF" w:rsidP="005C7F7E">
      <w:pPr>
        <w:spacing w:line="360" w:lineRule="auto"/>
        <w:jc w:val="both"/>
        <w:rPr>
          <w:rFonts w:ascii="Calibri" w:hAnsi="Calibri"/>
          <w:b/>
          <w:sz w:val="22"/>
          <w:szCs w:val="22"/>
        </w:rPr>
      </w:pPr>
    </w:p>
    <w:p w:rsidR="00873CAF" w:rsidRPr="00946408" w:rsidRDefault="00873CAF" w:rsidP="00B46B3A">
      <w:pPr>
        <w:spacing w:line="360" w:lineRule="auto"/>
        <w:jc w:val="both"/>
        <w:rPr>
          <w:rFonts w:ascii="Calibri" w:hAnsi="Calibri" w:cs="Arial"/>
          <w:sz w:val="22"/>
          <w:szCs w:val="22"/>
        </w:rPr>
      </w:pPr>
      <w:r w:rsidRPr="00946408">
        <w:rPr>
          <w:rFonts w:ascii="Calibri" w:hAnsi="Calibri" w:cs="Arial"/>
          <w:sz w:val="22"/>
          <w:szCs w:val="22"/>
        </w:rPr>
        <w:t>Prace związane z rozbiórką pokrycia dachowego z płyt falistych azbestowo-cementowych, zgodnie z Rozporządzeniem Ministra Gospodarki, z dnia 14 sierpnia 1998 r., (Dz. U. Nr 138, poz. 895) w sprawie zasobów bezpiecznego użytkowania oraz warunków usuwania wyrobów zawierających azbest, mogą być wykonywane wyłącznie przez wykonawców posiadających odpowiednie wyposażenie techniczne do prowadzenia takich prac. Wykonawcy powinni posiadać zezwolenie na prowadzenie tego rodzaju robót oraz posiadać przeszkolenie pracowników w zakresie bhp, przy usuwaniu i wymianie materiałów zawierających azbest.</w:t>
      </w:r>
    </w:p>
    <w:p w:rsidR="00873CAF" w:rsidRPr="005542A2" w:rsidRDefault="00873CAF" w:rsidP="005C7F7E">
      <w:pPr>
        <w:spacing w:line="360" w:lineRule="auto"/>
        <w:jc w:val="both"/>
        <w:rPr>
          <w:rFonts w:ascii="Calibri" w:hAnsi="Calibri"/>
          <w:b/>
          <w:sz w:val="22"/>
          <w:szCs w:val="22"/>
        </w:rPr>
      </w:pPr>
      <w:r w:rsidRPr="005542A2">
        <w:rPr>
          <w:rFonts w:ascii="Calibri" w:hAnsi="Calibri"/>
          <w:sz w:val="22"/>
          <w:szCs w:val="22"/>
        </w:rPr>
        <w:t>Nowe pokrycie wykonać z blachy trapezowej koloru szarego mocowanej do istniejącej konstrukcji.</w:t>
      </w:r>
    </w:p>
    <w:p w:rsidR="00873CAF" w:rsidRDefault="00873CAF" w:rsidP="005C7F7E">
      <w:pPr>
        <w:spacing w:line="360" w:lineRule="auto"/>
        <w:jc w:val="both"/>
        <w:rPr>
          <w:rFonts w:ascii="Calibri" w:hAnsi="Calibri"/>
          <w:b/>
          <w:color w:val="FF0000"/>
          <w:sz w:val="22"/>
          <w:szCs w:val="22"/>
        </w:rPr>
      </w:pPr>
    </w:p>
    <w:p w:rsidR="00873CAF" w:rsidRPr="003F152D" w:rsidRDefault="00873CAF" w:rsidP="00AE0114">
      <w:pPr>
        <w:spacing w:line="360" w:lineRule="auto"/>
        <w:ind w:right="-2"/>
        <w:jc w:val="both"/>
        <w:rPr>
          <w:rFonts w:ascii="Calibri" w:hAnsi="Calibri" w:cs="Arial"/>
          <w:b/>
          <w:sz w:val="22"/>
        </w:rPr>
      </w:pPr>
      <w:r w:rsidRPr="003F152D">
        <w:rPr>
          <w:rFonts w:ascii="Calibri" w:hAnsi="Calibri" w:cs="Arial"/>
          <w:b/>
          <w:sz w:val="22"/>
        </w:rPr>
        <w:t>1.3.2. Obróbki blacharskie, rynny i rury spustowe</w:t>
      </w:r>
    </w:p>
    <w:p w:rsidR="00873CAF" w:rsidRDefault="00873CAF" w:rsidP="00AE0114">
      <w:pPr>
        <w:spacing w:line="360" w:lineRule="auto"/>
        <w:ind w:right="-2"/>
        <w:jc w:val="both"/>
        <w:rPr>
          <w:rFonts w:ascii="Calibri" w:hAnsi="Calibri" w:cs="Arial"/>
          <w:b/>
          <w:sz w:val="22"/>
        </w:rPr>
      </w:pPr>
    </w:p>
    <w:p w:rsidR="00873CAF" w:rsidRPr="00515FFD" w:rsidRDefault="00873CAF" w:rsidP="00AE0114">
      <w:pPr>
        <w:spacing w:line="360" w:lineRule="auto"/>
        <w:ind w:right="-2"/>
        <w:jc w:val="both"/>
        <w:rPr>
          <w:rFonts w:ascii="Calibri" w:hAnsi="Calibri" w:cs="Arial"/>
          <w:sz w:val="22"/>
        </w:rPr>
      </w:pPr>
      <w:r w:rsidRPr="00515FFD">
        <w:rPr>
          <w:rFonts w:ascii="Calibri" w:hAnsi="Calibri" w:cs="Arial"/>
          <w:sz w:val="22"/>
        </w:rPr>
        <w:t xml:space="preserve">Wymiana </w:t>
      </w:r>
      <w:r>
        <w:rPr>
          <w:rFonts w:ascii="Calibri" w:hAnsi="Calibri" w:cs="Arial"/>
          <w:sz w:val="22"/>
        </w:rPr>
        <w:t xml:space="preserve">obróbek blacharskich, rynien i rur spustowych z blachy ocynkowanej, o wymiarach oraz rozmieszczeniu jak obecnie. </w:t>
      </w:r>
    </w:p>
    <w:p w:rsidR="00873CAF" w:rsidRDefault="00873CAF" w:rsidP="005C7F7E">
      <w:pPr>
        <w:spacing w:line="360" w:lineRule="auto"/>
        <w:jc w:val="both"/>
        <w:rPr>
          <w:rFonts w:ascii="Calibri" w:hAnsi="Calibri"/>
          <w:b/>
          <w:color w:val="FF0000"/>
          <w:sz w:val="22"/>
          <w:szCs w:val="22"/>
        </w:rPr>
      </w:pPr>
    </w:p>
    <w:p w:rsidR="00873CAF" w:rsidRPr="00C133F1" w:rsidRDefault="00873CAF" w:rsidP="005C7F7E">
      <w:pPr>
        <w:spacing w:line="360" w:lineRule="auto"/>
        <w:jc w:val="both"/>
        <w:rPr>
          <w:rFonts w:ascii="Calibri" w:hAnsi="Calibri"/>
          <w:b/>
          <w:sz w:val="22"/>
          <w:szCs w:val="22"/>
        </w:rPr>
      </w:pPr>
      <w:r>
        <w:rPr>
          <w:rFonts w:ascii="Calibri" w:hAnsi="Calibri"/>
          <w:b/>
          <w:sz w:val="22"/>
          <w:szCs w:val="22"/>
        </w:rPr>
        <w:t>1.3.3</w:t>
      </w:r>
      <w:r w:rsidRPr="00C133F1">
        <w:rPr>
          <w:rFonts w:ascii="Calibri" w:hAnsi="Calibri"/>
          <w:b/>
          <w:sz w:val="22"/>
          <w:szCs w:val="22"/>
        </w:rPr>
        <w:t>. Murowanie ściany frontowej budynku</w:t>
      </w:r>
    </w:p>
    <w:p w:rsidR="00873CAF" w:rsidRDefault="00873CAF" w:rsidP="005C7F7E">
      <w:pPr>
        <w:spacing w:line="360" w:lineRule="auto"/>
        <w:jc w:val="both"/>
        <w:rPr>
          <w:rFonts w:ascii="Calibri" w:hAnsi="Calibri"/>
          <w:b/>
          <w:color w:val="FF0000"/>
          <w:sz w:val="22"/>
          <w:szCs w:val="22"/>
        </w:rPr>
      </w:pPr>
    </w:p>
    <w:p w:rsidR="00873CAF" w:rsidRPr="00B46B3A" w:rsidRDefault="00873CAF" w:rsidP="00B46B3A">
      <w:pPr>
        <w:pStyle w:val="Akapitzlist"/>
        <w:numPr>
          <w:ilvl w:val="0"/>
          <w:numId w:val="26"/>
        </w:numPr>
        <w:spacing w:line="360" w:lineRule="auto"/>
        <w:ind w:left="714" w:hanging="357"/>
        <w:jc w:val="both"/>
        <w:rPr>
          <w:rFonts w:ascii="Calibri" w:hAnsi="Calibri"/>
          <w:sz w:val="22"/>
          <w:szCs w:val="22"/>
        </w:rPr>
      </w:pPr>
      <w:r w:rsidRPr="00B46B3A">
        <w:rPr>
          <w:rFonts w:ascii="Calibri" w:hAnsi="Calibri"/>
          <w:sz w:val="22"/>
          <w:szCs w:val="22"/>
        </w:rPr>
        <w:t xml:space="preserve">Ławy  fundamentowe żelbetowe, wg rysunku rzutu fundamentów, wykonane z betonu B20 (C 16/20). Ławy fundamentowe  zbrojone prętami </w:t>
      </w:r>
      <w:r w:rsidRPr="00B46B3A">
        <w:rPr>
          <w:rFonts w:ascii="Calibri" w:hAnsi="Calibri"/>
          <w:sz w:val="22"/>
          <w:szCs w:val="22"/>
        </w:rPr>
        <w:sym w:font="Symbol" w:char="F066"/>
      </w:r>
      <w:r w:rsidRPr="00B46B3A">
        <w:rPr>
          <w:rFonts w:ascii="Calibri" w:hAnsi="Calibri"/>
          <w:sz w:val="22"/>
          <w:szCs w:val="22"/>
        </w:rPr>
        <w:t xml:space="preserve">12, stal A-III /34GS/, strzemiona </w:t>
      </w:r>
      <w:r w:rsidRPr="00B46B3A">
        <w:rPr>
          <w:rFonts w:ascii="Calibri" w:hAnsi="Calibri"/>
          <w:sz w:val="22"/>
          <w:szCs w:val="22"/>
        </w:rPr>
        <w:sym w:font="Symbol" w:char="F066"/>
      </w:r>
      <w:r w:rsidRPr="00B46B3A">
        <w:rPr>
          <w:rFonts w:ascii="Calibri" w:hAnsi="Calibri"/>
          <w:sz w:val="22"/>
          <w:szCs w:val="22"/>
        </w:rPr>
        <w:t>6 co 30 cm,  stal A-I /St3S/. Rozkład zbrojenia umieszczony w graficznej części opracowania. Otulenie zbrojenia 5,0 cm. Fundamenty  wykonać na warstwie chudego betonu B 10, o grubości 10cm. Posadowienie fundamentów jak w istniejącej części ale nie płyciej niż 1,0m poniżej poziomu terenu.</w:t>
      </w:r>
    </w:p>
    <w:p w:rsidR="00873CAF" w:rsidRPr="00B46B3A" w:rsidRDefault="00873CAF" w:rsidP="00B46B3A">
      <w:pPr>
        <w:pStyle w:val="Akapitzlist"/>
        <w:numPr>
          <w:ilvl w:val="0"/>
          <w:numId w:val="26"/>
        </w:numPr>
        <w:spacing w:line="360" w:lineRule="auto"/>
        <w:ind w:left="714" w:right="-2" w:hanging="357"/>
        <w:jc w:val="both"/>
        <w:rPr>
          <w:rFonts w:ascii="Calibri" w:hAnsi="Calibri" w:cs="Arial"/>
          <w:b/>
          <w:sz w:val="22"/>
          <w:szCs w:val="22"/>
        </w:rPr>
      </w:pPr>
      <w:r w:rsidRPr="00B46B3A">
        <w:rPr>
          <w:rFonts w:ascii="Calibri" w:hAnsi="Calibri"/>
          <w:sz w:val="22"/>
          <w:szCs w:val="22"/>
        </w:rPr>
        <w:t>Ściany fundamentowe jednowarstwowe, wykonane z bloczków betonowych,  murowanych na zaprawie cementowej M4, o grubości 24 cm. Ściany fundamentowe zaizolować przeciwwilgociowo  pionowo i poziomo. Spód ław fundamentowych posada wiać na głębokości jak istniejące (pom. kotłowni) ale nie płyciej niż 1,0m poniżej projektowanego terenu.</w:t>
      </w:r>
    </w:p>
    <w:p w:rsidR="00873CAF" w:rsidRPr="00B46B3A" w:rsidRDefault="00873CAF" w:rsidP="00B46B3A">
      <w:pPr>
        <w:pStyle w:val="Akapitzlist"/>
        <w:numPr>
          <w:ilvl w:val="0"/>
          <w:numId w:val="26"/>
        </w:numPr>
        <w:spacing w:line="360" w:lineRule="auto"/>
        <w:ind w:left="714" w:right="-2" w:hanging="357"/>
        <w:jc w:val="both"/>
        <w:rPr>
          <w:rFonts w:ascii="Calibri" w:hAnsi="Calibri" w:cs="Arial"/>
          <w:b/>
          <w:sz w:val="22"/>
          <w:szCs w:val="22"/>
        </w:rPr>
      </w:pPr>
      <w:r w:rsidRPr="00B46B3A">
        <w:rPr>
          <w:rFonts w:ascii="Calibri" w:hAnsi="Calibri"/>
          <w:sz w:val="22"/>
        </w:rPr>
        <w:t xml:space="preserve">Ściany zewnętrzne gr. 24cm, jednowarstwowe, murowane z bloczków gazobetonowych  gr. 24cm, murowanych na ciepłochronnej zaprawie klejowej, </w:t>
      </w:r>
    </w:p>
    <w:p w:rsidR="00873CAF" w:rsidRPr="000571E9" w:rsidRDefault="00873CAF" w:rsidP="000571E9">
      <w:pPr>
        <w:pStyle w:val="Akapitzlist"/>
        <w:numPr>
          <w:ilvl w:val="0"/>
          <w:numId w:val="26"/>
        </w:numPr>
        <w:spacing w:line="360" w:lineRule="auto"/>
        <w:ind w:left="714" w:right="-2" w:hanging="357"/>
        <w:jc w:val="both"/>
        <w:rPr>
          <w:rFonts w:ascii="Calibri" w:hAnsi="Calibri" w:cs="Arial"/>
          <w:b/>
          <w:sz w:val="22"/>
          <w:szCs w:val="22"/>
        </w:rPr>
      </w:pPr>
      <w:r w:rsidRPr="00B46B3A">
        <w:rPr>
          <w:rFonts w:ascii="Calibri" w:hAnsi="Calibri"/>
          <w:sz w:val="22"/>
        </w:rPr>
        <w:t>Rdzenie żelbetowe 24x24cm zbrojone 4</w:t>
      </w:r>
      <w:r w:rsidRPr="00B46B3A">
        <w:rPr>
          <w:rFonts w:ascii="Calibri" w:hAnsi="Calibri"/>
          <w:sz w:val="22"/>
          <w:szCs w:val="22"/>
        </w:rPr>
        <w:sym w:font="Symbol" w:char="F066"/>
      </w:r>
      <w:r w:rsidRPr="00B46B3A">
        <w:rPr>
          <w:rFonts w:ascii="Calibri" w:hAnsi="Calibri"/>
          <w:sz w:val="22"/>
        </w:rPr>
        <w:t xml:space="preserve">12 (A-III), strzemiona </w:t>
      </w:r>
      <w:r w:rsidRPr="00B46B3A">
        <w:rPr>
          <w:rFonts w:ascii="Calibri" w:hAnsi="Calibri"/>
          <w:sz w:val="22"/>
          <w:szCs w:val="22"/>
        </w:rPr>
        <w:sym w:font="Symbol" w:char="F066"/>
      </w:r>
      <w:r w:rsidRPr="00B46B3A">
        <w:rPr>
          <w:rFonts w:ascii="Calibri" w:hAnsi="Calibri"/>
          <w:sz w:val="22"/>
        </w:rPr>
        <w:t>6 co 20cm. Otulenie zbrojenia 2,0cm. Beton klasy B25 (C 20/25).</w:t>
      </w:r>
    </w:p>
    <w:p w:rsidR="00873CAF" w:rsidRDefault="00873CAF" w:rsidP="005C7F7E">
      <w:pPr>
        <w:spacing w:line="360" w:lineRule="auto"/>
        <w:jc w:val="both"/>
        <w:rPr>
          <w:rFonts w:ascii="Calibri" w:hAnsi="Calibri"/>
          <w:b/>
          <w:sz w:val="22"/>
          <w:szCs w:val="22"/>
        </w:rPr>
      </w:pPr>
    </w:p>
    <w:p w:rsidR="00096DE1" w:rsidRPr="0031154A" w:rsidRDefault="00096DE1" w:rsidP="005C7F7E">
      <w:pPr>
        <w:spacing w:line="360" w:lineRule="auto"/>
        <w:jc w:val="both"/>
        <w:rPr>
          <w:rFonts w:ascii="Calibri" w:hAnsi="Calibri"/>
          <w:b/>
          <w:sz w:val="22"/>
          <w:szCs w:val="22"/>
        </w:rPr>
      </w:pPr>
    </w:p>
    <w:p w:rsidR="00873CAF" w:rsidRPr="0031154A" w:rsidRDefault="00873CAF" w:rsidP="005C7F7E">
      <w:pPr>
        <w:spacing w:line="360" w:lineRule="auto"/>
        <w:jc w:val="both"/>
        <w:rPr>
          <w:rFonts w:ascii="Calibri" w:hAnsi="Calibri"/>
          <w:b/>
          <w:sz w:val="22"/>
          <w:szCs w:val="22"/>
        </w:rPr>
      </w:pPr>
      <w:r w:rsidRPr="0031154A">
        <w:rPr>
          <w:rFonts w:ascii="Calibri" w:hAnsi="Calibri"/>
          <w:b/>
          <w:sz w:val="22"/>
          <w:szCs w:val="22"/>
        </w:rPr>
        <w:lastRenderedPageBreak/>
        <w:t xml:space="preserve">1.3.4 Ułożenie posadzki z kostki typu </w:t>
      </w:r>
      <w:proofErr w:type="spellStart"/>
      <w:r w:rsidRPr="0031154A">
        <w:rPr>
          <w:rFonts w:ascii="Calibri" w:hAnsi="Calibri"/>
          <w:b/>
          <w:sz w:val="22"/>
          <w:szCs w:val="22"/>
        </w:rPr>
        <w:t>polbruk</w:t>
      </w:r>
      <w:proofErr w:type="spellEnd"/>
    </w:p>
    <w:p w:rsidR="00873CAF" w:rsidRPr="0031154A" w:rsidRDefault="00873CAF" w:rsidP="005C7F7E">
      <w:pPr>
        <w:spacing w:line="360" w:lineRule="auto"/>
        <w:jc w:val="both"/>
        <w:rPr>
          <w:rFonts w:ascii="Calibri" w:hAnsi="Calibri"/>
          <w:b/>
          <w:sz w:val="22"/>
          <w:szCs w:val="22"/>
        </w:rPr>
      </w:pPr>
    </w:p>
    <w:p w:rsidR="00873CAF" w:rsidRDefault="00873CAF" w:rsidP="005C7F7E">
      <w:pPr>
        <w:spacing w:line="360" w:lineRule="auto"/>
        <w:jc w:val="both"/>
        <w:rPr>
          <w:rFonts w:ascii="Calibri" w:hAnsi="Calibri" w:cs="Arial"/>
          <w:color w:val="000000"/>
          <w:sz w:val="23"/>
          <w:szCs w:val="23"/>
          <w:shd w:val="clear" w:color="auto" w:fill="FFFFFF"/>
        </w:rPr>
      </w:pPr>
      <w:r w:rsidRPr="0031154A">
        <w:rPr>
          <w:rFonts w:ascii="Calibri" w:hAnsi="Calibri"/>
          <w:sz w:val="22"/>
          <w:szCs w:val="22"/>
        </w:rPr>
        <w:t>Przygotować grunt pod nawierzchnię z kostki brukowej zaczynając od korytowania czyli usunięcia wierzchniej warstwy gleby na głębokość 48cm. Następnie</w:t>
      </w:r>
      <w:r>
        <w:rPr>
          <w:rFonts w:ascii="Calibri" w:hAnsi="Calibri"/>
          <w:color w:val="FF0000"/>
          <w:sz w:val="22"/>
          <w:szCs w:val="22"/>
        </w:rPr>
        <w:t xml:space="preserve"> </w:t>
      </w:r>
      <w:r w:rsidRPr="0031154A">
        <w:rPr>
          <w:rFonts w:ascii="Calibri" w:hAnsi="Calibri"/>
          <w:sz w:val="22"/>
          <w:szCs w:val="22"/>
        </w:rPr>
        <w:t>ułożyć warstwę odsączającą o grubości 10cm. Kolejną warstwą jest podbudowa o grubości 25cm z pisaku z cementem lub kruszyw zagęszczanych</w:t>
      </w:r>
      <w:r>
        <w:rPr>
          <w:rFonts w:ascii="Calibri" w:hAnsi="Calibri"/>
          <w:color w:val="FF0000"/>
          <w:sz w:val="22"/>
          <w:szCs w:val="22"/>
        </w:rPr>
        <w:t xml:space="preserve"> </w:t>
      </w:r>
      <w:r w:rsidRPr="0031154A">
        <w:rPr>
          <w:rFonts w:ascii="Calibri" w:hAnsi="Calibri"/>
          <w:sz w:val="22"/>
          <w:szCs w:val="22"/>
        </w:rPr>
        <w:t xml:space="preserve">mechanicznie. Na tak przygotowaną powierzchnię nałożyć podsypkę wyrównującą z drobnego kruszywa o gr. 5 cm (z </w:t>
      </w:r>
      <w:r w:rsidRPr="00B46B3A">
        <w:rPr>
          <w:rFonts w:ascii="Calibri" w:hAnsi="Calibri"/>
          <w:sz w:val="22"/>
          <w:szCs w:val="22"/>
        </w:rPr>
        <w:t>piasku o frakcji ziaren do 2mm albo grysu lub żwirku o uziarnieniu 1-4mm).  Należy pamiętać o obsadzeniu obrzeży  (krawężników) na warstwie zagęszczonej mieszanki betonowej.  Na przygotowanej równej powierzchni układać kostkę betonową gr. 8cm. Poszczególne kostki osadzać możliwie ciasno i blisko siebie. Kiedy cała powierzchnia z</w:t>
      </w:r>
      <w:r w:rsidRPr="00B46B3A">
        <w:rPr>
          <w:rFonts w:ascii="Calibri" w:hAnsi="Calibri" w:cs="Arial"/>
          <w:sz w:val="22"/>
          <w:szCs w:val="22"/>
          <w:shd w:val="clear" w:color="auto" w:fill="FFFFFF"/>
        </w:rPr>
        <w:t>ostanie</w:t>
      </w:r>
      <w:r w:rsidRPr="00B46B3A">
        <w:rPr>
          <w:rFonts w:ascii="Calibri" w:hAnsi="Calibri" w:cs="Arial"/>
          <w:color w:val="000000"/>
          <w:sz w:val="23"/>
          <w:szCs w:val="23"/>
          <w:shd w:val="clear" w:color="auto" w:fill="FFFFFF"/>
        </w:rPr>
        <w:t xml:space="preserve"> ułożona, należy ją zawibrować za pomocą powierzchniowego wibratora ze specjalną, gumową nakładką, lub docisnąć w inny sposób. Istotne jest by usunąć nierówności bez ryzyka uszkodzenia powierzchni kostki. Po tym wysypujemy na kostkę cienką warstwę piasku; można też powierzchnię zaimpregnować, by ograniczyć chłonność materiału</w:t>
      </w:r>
      <w:r>
        <w:rPr>
          <w:rFonts w:ascii="Calibri" w:hAnsi="Calibri" w:cs="Arial"/>
          <w:color w:val="000000"/>
          <w:sz w:val="23"/>
          <w:szCs w:val="23"/>
          <w:shd w:val="clear" w:color="auto" w:fill="FFFFFF"/>
        </w:rPr>
        <w:t xml:space="preserve">. </w:t>
      </w:r>
    </w:p>
    <w:p w:rsidR="00873CAF" w:rsidRDefault="00873CAF" w:rsidP="005C7F7E">
      <w:pPr>
        <w:spacing w:line="360" w:lineRule="auto"/>
        <w:jc w:val="both"/>
        <w:rPr>
          <w:rFonts w:ascii="Calibri" w:hAnsi="Calibri"/>
          <w:color w:val="FF0000"/>
          <w:sz w:val="22"/>
          <w:szCs w:val="22"/>
        </w:rPr>
      </w:pPr>
      <w:r>
        <w:rPr>
          <w:rFonts w:ascii="Calibri" w:hAnsi="Calibri" w:cs="Arial"/>
          <w:color w:val="000000"/>
          <w:sz w:val="23"/>
          <w:szCs w:val="23"/>
          <w:shd w:val="clear" w:color="auto" w:fill="FFFFFF"/>
        </w:rPr>
        <w:t xml:space="preserve">Uwaga: Wykończona nawierzchnia musi być wyniesiona nieco ponad płaszczyznę otoczenia, pozwoli na uniknięcie zabrudzenia kotki ziemią nanoszoną przez spływającą wodę. </w:t>
      </w:r>
    </w:p>
    <w:p w:rsidR="00873CAF" w:rsidRPr="00B46B3A" w:rsidRDefault="00873CAF" w:rsidP="005C7F7E">
      <w:pPr>
        <w:spacing w:line="360" w:lineRule="auto"/>
        <w:jc w:val="both"/>
        <w:rPr>
          <w:rFonts w:ascii="Calibri" w:hAnsi="Calibri"/>
          <w:color w:val="FF0000"/>
          <w:sz w:val="22"/>
          <w:szCs w:val="22"/>
        </w:rPr>
      </w:pPr>
      <w:r>
        <w:rPr>
          <w:rFonts w:ascii="Calibri" w:hAnsi="Calibri"/>
          <w:color w:val="FF0000"/>
          <w:sz w:val="22"/>
          <w:szCs w:val="22"/>
        </w:rPr>
        <w:t xml:space="preserve"> </w:t>
      </w:r>
    </w:p>
    <w:p w:rsidR="00873CAF" w:rsidRPr="00812AD9" w:rsidRDefault="00873CAF" w:rsidP="005C7F7E">
      <w:pPr>
        <w:spacing w:line="360" w:lineRule="auto"/>
        <w:jc w:val="both"/>
        <w:rPr>
          <w:rFonts w:ascii="Calibri" w:hAnsi="Calibri"/>
          <w:b/>
          <w:sz w:val="22"/>
          <w:szCs w:val="22"/>
        </w:rPr>
      </w:pPr>
      <w:r w:rsidRPr="00812AD9">
        <w:rPr>
          <w:rFonts w:ascii="Calibri" w:hAnsi="Calibri"/>
          <w:b/>
          <w:sz w:val="22"/>
          <w:szCs w:val="22"/>
        </w:rPr>
        <w:t>1.3.5. Wymiana stolarki drzwiowej oraz bramy garażowej</w:t>
      </w:r>
    </w:p>
    <w:p w:rsidR="00873CAF" w:rsidRPr="00812AD9" w:rsidRDefault="00873CAF" w:rsidP="005C7F7E">
      <w:pPr>
        <w:spacing w:line="360" w:lineRule="auto"/>
        <w:jc w:val="both"/>
        <w:rPr>
          <w:rFonts w:ascii="Calibri" w:hAnsi="Calibri"/>
          <w:b/>
          <w:sz w:val="22"/>
          <w:szCs w:val="22"/>
        </w:rPr>
      </w:pPr>
    </w:p>
    <w:p w:rsidR="00873CAF" w:rsidRPr="00946408" w:rsidRDefault="00873CAF" w:rsidP="005C7F7E">
      <w:pPr>
        <w:spacing w:line="360" w:lineRule="auto"/>
        <w:jc w:val="both"/>
        <w:rPr>
          <w:rFonts w:ascii="Calibri" w:hAnsi="Calibri"/>
          <w:sz w:val="22"/>
          <w:szCs w:val="22"/>
        </w:rPr>
      </w:pPr>
      <w:r w:rsidRPr="00812AD9">
        <w:rPr>
          <w:rFonts w:ascii="Calibri" w:hAnsi="Calibri"/>
          <w:sz w:val="22"/>
          <w:szCs w:val="22"/>
        </w:rPr>
        <w:t xml:space="preserve">Wymiana stolarki drzwiowej  oraz bramy garażowej na </w:t>
      </w:r>
      <w:proofErr w:type="spellStart"/>
      <w:r w:rsidR="008A6F05">
        <w:rPr>
          <w:rFonts w:ascii="Calibri" w:hAnsi="Calibri"/>
          <w:sz w:val="22"/>
          <w:szCs w:val="22"/>
        </w:rPr>
        <w:t>roletową</w:t>
      </w:r>
      <w:proofErr w:type="spellEnd"/>
      <w:r>
        <w:rPr>
          <w:rFonts w:ascii="Calibri" w:hAnsi="Calibri"/>
          <w:sz w:val="22"/>
          <w:szCs w:val="22"/>
        </w:rPr>
        <w:t xml:space="preserve"> kolorystycznie nawiązujących do projektowanej elewacji (odcienie antracytu). </w:t>
      </w:r>
    </w:p>
    <w:p w:rsidR="00873CAF" w:rsidRPr="005542A2" w:rsidRDefault="00873CAF" w:rsidP="005C7F7E">
      <w:pPr>
        <w:spacing w:line="360" w:lineRule="auto"/>
        <w:jc w:val="both"/>
        <w:rPr>
          <w:rFonts w:ascii="Calibri" w:hAnsi="Calibri"/>
          <w:color w:val="FF0000"/>
          <w:sz w:val="22"/>
          <w:szCs w:val="22"/>
        </w:rPr>
      </w:pPr>
    </w:p>
    <w:p w:rsidR="00873CAF" w:rsidRPr="003F152D" w:rsidRDefault="00873CAF" w:rsidP="00AE0114">
      <w:pPr>
        <w:spacing w:line="360" w:lineRule="auto"/>
        <w:ind w:right="-2"/>
        <w:jc w:val="both"/>
        <w:rPr>
          <w:rFonts w:ascii="Calibri" w:hAnsi="Calibri" w:cs="Arial"/>
          <w:b/>
          <w:sz w:val="22"/>
        </w:rPr>
      </w:pPr>
      <w:r>
        <w:rPr>
          <w:rFonts w:ascii="Calibri" w:hAnsi="Calibri" w:cs="Arial"/>
          <w:b/>
          <w:sz w:val="22"/>
        </w:rPr>
        <w:t>1.3.6</w:t>
      </w:r>
      <w:r w:rsidRPr="003F152D">
        <w:rPr>
          <w:rFonts w:ascii="Calibri" w:hAnsi="Calibri" w:cs="Arial"/>
          <w:b/>
          <w:sz w:val="22"/>
        </w:rPr>
        <w:t>. Elewacje</w:t>
      </w:r>
    </w:p>
    <w:p w:rsidR="00873CAF" w:rsidRDefault="00873CAF" w:rsidP="00AE0114">
      <w:pPr>
        <w:spacing w:line="360" w:lineRule="auto"/>
        <w:jc w:val="both"/>
        <w:rPr>
          <w:rFonts w:ascii="Calibri" w:hAnsi="Calibri"/>
          <w:b/>
          <w:color w:val="FF0000"/>
          <w:sz w:val="16"/>
          <w:szCs w:val="16"/>
          <w:u w:val="single"/>
        </w:rPr>
      </w:pPr>
    </w:p>
    <w:p w:rsidR="00873CAF" w:rsidRPr="003F152D" w:rsidRDefault="00873CAF" w:rsidP="00AE0114">
      <w:pPr>
        <w:spacing w:line="360" w:lineRule="auto"/>
        <w:ind w:right="-2"/>
        <w:jc w:val="both"/>
        <w:rPr>
          <w:rFonts w:ascii="Calibri" w:hAnsi="Calibri"/>
          <w:sz w:val="22"/>
          <w:szCs w:val="22"/>
        </w:rPr>
      </w:pPr>
      <w:r w:rsidRPr="003F152D">
        <w:rPr>
          <w:rFonts w:ascii="Calibri" w:hAnsi="Calibri"/>
          <w:sz w:val="22"/>
          <w:szCs w:val="22"/>
        </w:rPr>
        <w:t>Wykonać wyprawę elewacyjną z gotowych tynków cienkowarstwowych w kolorach białym i szarym nawiązujący do projektowanej elewacji budynku urzędu gminy.</w:t>
      </w:r>
    </w:p>
    <w:p w:rsidR="00873CAF" w:rsidRDefault="00873CAF" w:rsidP="005C7F7E">
      <w:pPr>
        <w:spacing w:line="360" w:lineRule="auto"/>
        <w:jc w:val="both"/>
        <w:rPr>
          <w:rFonts w:ascii="Calibri" w:hAnsi="Calibri"/>
          <w:b/>
          <w:color w:val="FF0000"/>
          <w:sz w:val="22"/>
          <w:szCs w:val="22"/>
        </w:rPr>
      </w:pPr>
    </w:p>
    <w:p w:rsidR="00873CAF" w:rsidRPr="00946408" w:rsidRDefault="00873CAF" w:rsidP="00741A47">
      <w:pPr>
        <w:spacing w:line="360" w:lineRule="auto"/>
        <w:ind w:right="-2"/>
        <w:jc w:val="both"/>
        <w:rPr>
          <w:rFonts w:ascii="Calibri" w:hAnsi="Calibri" w:cs="Arial"/>
          <w:b/>
          <w:sz w:val="22"/>
        </w:rPr>
      </w:pPr>
      <w:r>
        <w:rPr>
          <w:rFonts w:ascii="Calibri" w:hAnsi="Calibri" w:cs="Arial"/>
          <w:b/>
          <w:sz w:val="22"/>
        </w:rPr>
        <w:t>1.3.7</w:t>
      </w:r>
      <w:r w:rsidRPr="006E09A7">
        <w:rPr>
          <w:rFonts w:ascii="Calibri" w:hAnsi="Calibri" w:cs="Arial"/>
          <w:b/>
          <w:sz w:val="22"/>
        </w:rPr>
        <w:t>. Opaska betonowa</w:t>
      </w:r>
    </w:p>
    <w:p w:rsidR="00873CAF" w:rsidRPr="00741A47" w:rsidRDefault="00873CAF" w:rsidP="00741A47">
      <w:pPr>
        <w:pStyle w:val="Akapitzlist"/>
        <w:spacing w:before="120" w:line="360" w:lineRule="auto"/>
        <w:ind w:left="0" w:firstLine="644"/>
        <w:jc w:val="both"/>
        <w:rPr>
          <w:rFonts w:ascii="Calibri" w:hAnsi="Calibri" w:cs="Arial"/>
          <w:sz w:val="22"/>
          <w:szCs w:val="22"/>
          <w:shd w:val="clear" w:color="auto" w:fill="FFFFFF"/>
        </w:rPr>
      </w:pPr>
      <w:r w:rsidRPr="00741A47">
        <w:rPr>
          <w:rFonts w:ascii="Calibri" w:hAnsi="Calibri" w:cs="Arial"/>
          <w:sz w:val="22"/>
          <w:szCs w:val="22"/>
        </w:rPr>
        <w:t xml:space="preserve">Projektuje się utwardzenie terenu przylegającego do ścian zewnętrznych wokół całego budynku. Utwardzenie o szerokości 60 cm wykonać kostką betonową typu </w:t>
      </w:r>
      <w:proofErr w:type="spellStart"/>
      <w:r w:rsidRPr="00741A47">
        <w:rPr>
          <w:rFonts w:ascii="Calibri" w:hAnsi="Calibri" w:cs="Arial"/>
          <w:sz w:val="22"/>
          <w:szCs w:val="22"/>
        </w:rPr>
        <w:t>Polbruk</w:t>
      </w:r>
      <w:proofErr w:type="spellEnd"/>
      <w:r w:rsidRPr="00741A47">
        <w:rPr>
          <w:rFonts w:ascii="Calibri" w:hAnsi="Calibri" w:cs="Arial"/>
          <w:sz w:val="22"/>
          <w:szCs w:val="22"/>
        </w:rPr>
        <w:t xml:space="preserve">, ułożonej na podsypce cementowo-piaskowej gr. 10cm i podsypce piaskowej gr. 20 cm zakończone krawężnikiem. Wypełnienie spoin piaskiem. Istotne jest zachowanie spadku opaski w stronę trawnika. Zaleca się aby spadek ten wynosił od 2-4%. </w:t>
      </w:r>
      <w:r w:rsidRPr="00741A47">
        <w:rPr>
          <w:rFonts w:ascii="Calibri" w:hAnsi="Calibri" w:cs="Arial"/>
          <w:sz w:val="22"/>
          <w:szCs w:val="22"/>
          <w:shd w:val="clear" w:color="auto" w:fill="FFFFFF"/>
        </w:rPr>
        <w:t>W przypadku obrzeży betonowych zaleca się, aby były on nieco obniżone w stosunku do kostki (0,5-1cm) co usprawni spływ wody opadowej na trawnik.</w:t>
      </w:r>
    </w:p>
    <w:p w:rsidR="00873CAF" w:rsidRDefault="00873CAF" w:rsidP="005C7F7E">
      <w:pPr>
        <w:spacing w:line="360" w:lineRule="auto"/>
        <w:jc w:val="both"/>
        <w:rPr>
          <w:rFonts w:ascii="Calibri" w:hAnsi="Calibri"/>
          <w:b/>
          <w:color w:val="FF0000"/>
          <w:sz w:val="22"/>
          <w:szCs w:val="22"/>
        </w:rPr>
      </w:pPr>
    </w:p>
    <w:p w:rsidR="00096DE1" w:rsidRPr="00AE0114" w:rsidRDefault="00096DE1" w:rsidP="005C7F7E">
      <w:pPr>
        <w:spacing w:line="360" w:lineRule="auto"/>
        <w:jc w:val="both"/>
        <w:rPr>
          <w:rFonts w:ascii="Calibri" w:hAnsi="Calibri"/>
          <w:b/>
          <w:color w:val="FF0000"/>
          <w:sz w:val="22"/>
          <w:szCs w:val="22"/>
        </w:rPr>
      </w:pPr>
    </w:p>
    <w:p w:rsidR="00873CAF" w:rsidRPr="003F152D" w:rsidRDefault="00873CAF" w:rsidP="00AE0114">
      <w:pPr>
        <w:spacing w:line="360" w:lineRule="auto"/>
        <w:ind w:right="-2"/>
        <w:jc w:val="both"/>
        <w:rPr>
          <w:rFonts w:ascii="Calibri" w:hAnsi="Calibri" w:cs="Arial"/>
          <w:b/>
          <w:sz w:val="22"/>
        </w:rPr>
      </w:pPr>
      <w:r>
        <w:rPr>
          <w:rFonts w:ascii="Calibri" w:hAnsi="Calibri" w:cs="Arial"/>
          <w:b/>
          <w:sz w:val="22"/>
        </w:rPr>
        <w:lastRenderedPageBreak/>
        <w:t>1.3.8</w:t>
      </w:r>
      <w:r w:rsidRPr="003F152D">
        <w:rPr>
          <w:rFonts w:ascii="Calibri" w:hAnsi="Calibri" w:cs="Arial"/>
          <w:b/>
          <w:sz w:val="22"/>
        </w:rPr>
        <w:t>. Prace instalacyjne</w:t>
      </w:r>
    </w:p>
    <w:p w:rsidR="00873CAF" w:rsidRDefault="00873CAF" w:rsidP="00AE0114">
      <w:pPr>
        <w:spacing w:line="360" w:lineRule="auto"/>
        <w:jc w:val="both"/>
        <w:rPr>
          <w:rFonts w:ascii="Calibri" w:hAnsi="Calibri"/>
          <w:b/>
          <w:color w:val="FF0000"/>
          <w:sz w:val="16"/>
          <w:szCs w:val="16"/>
          <w:u w:val="single"/>
        </w:rPr>
      </w:pPr>
    </w:p>
    <w:p w:rsidR="00873CAF" w:rsidRDefault="00873CAF" w:rsidP="00AE0114">
      <w:pPr>
        <w:spacing w:line="360" w:lineRule="auto"/>
        <w:ind w:right="-2"/>
        <w:jc w:val="both"/>
        <w:rPr>
          <w:rFonts w:ascii="Calibri" w:hAnsi="Calibri" w:cs="Arial"/>
          <w:sz w:val="22"/>
        </w:rPr>
      </w:pPr>
      <w:r w:rsidRPr="0049326E">
        <w:rPr>
          <w:rFonts w:ascii="Calibri" w:hAnsi="Calibri" w:cs="Arial"/>
          <w:sz w:val="22"/>
        </w:rPr>
        <w:t>Wykonać zgodnie z załączoną dokumentacją branżową.</w:t>
      </w:r>
    </w:p>
    <w:p w:rsidR="00873CAF" w:rsidRPr="0049326E" w:rsidRDefault="00873CAF" w:rsidP="00AE0114">
      <w:pPr>
        <w:spacing w:line="360" w:lineRule="auto"/>
        <w:ind w:right="-2"/>
        <w:jc w:val="both"/>
        <w:rPr>
          <w:rFonts w:ascii="Calibri" w:hAnsi="Calibri" w:cs="Arial"/>
          <w:sz w:val="22"/>
        </w:rPr>
      </w:pPr>
    </w:p>
    <w:p w:rsidR="00873CAF" w:rsidRPr="00CA7F2B" w:rsidRDefault="00873CAF" w:rsidP="006C4616">
      <w:pPr>
        <w:pStyle w:val="Akapitzlist"/>
        <w:numPr>
          <w:ilvl w:val="0"/>
          <w:numId w:val="25"/>
        </w:numPr>
        <w:spacing w:line="360" w:lineRule="auto"/>
        <w:ind w:right="-2"/>
        <w:jc w:val="both"/>
        <w:rPr>
          <w:rFonts w:ascii="Calibri" w:hAnsi="Calibri" w:cs="Arial"/>
          <w:sz w:val="22"/>
        </w:rPr>
      </w:pPr>
      <w:r>
        <w:rPr>
          <w:rFonts w:ascii="Calibri" w:hAnsi="Calibri" w:cs="Arial"/>
          <w:b/>
          <w:sz w:val="22"/>
        </w:rPr>
        <w:t xml:space="preserve">GARAŻ BLASZANY </w:t>
      </w:r>
    </w:p>
    <w:p w:rsidR="00873CAF" w:rsidRDefault="00873CAF" w:rsidP="006C4616">
      <w:pPr>
        <w:pStyle w:val="Akapitzlist"/>
        <w:spacing w:line="360" w:lineRule="auto"/>
        <w:ind w:left="644" w:right="-2"/>
        <w:jc w:val="both"/>
        <w:rPr>
          <w:rFonts w:ascii="Calibri" w:hAnsi="Calibri" w:cs="Arial"/>
          <w:sz w:val="22"/>
        </w:rPr>
      </w:pPr>
    </w:p>
    <w:p w:rsidR="00873CAF" w:rsidRPr="005912DA" w:rsidRDefault="00873CAF" w:rsidP="005912DA">
      <w:pPr>
        <w:pStyle w:val="Akapitzlist"/>
        <w:spacing w:line="360" w:lineRule="auto"/>
        <w:ind w:left="0" w:right="-2"/>
        <w:jc w:val="both"/>
        <w:rPr>
          <w:rFonts w:ascii="Calibri" w:hAnsi="Calibri" w:cs="Arial"/>
          <w:b/>
          <w:sz w:val="22"/>
        </w:rPr>
      </w:pPr>
      <w:r w:rsidRPr="005912DA">
        <w:rPr>
          <w:rFonts w:ascii="Calibri" w:hAnsi="Calibri" w:cs="Arial"/>
          <w:b/>
          <w:sz w:val="22"/>
        </w:rPr>
        <w:t xml:space="preserve">1.1. Dane ogólne </w:t>
      </w:r>
    </w:p>
    <w:p w:rsidR="00873CAF" w:rsidRPr="008F37C7" w:rsidRDefault="00873CAF" w:rsidP="006C4616">
      <w:pPr>
        <w:spacing w:line="360" w:lineRule="auto"/>
        <w:ind w:left="284" w:right="-2"/>
        <w:jc w:val="both"/>
        <w:rPr>
          <w:rFonts w:ascii="Calibri" w:hAnsi="Calibri" w:cs="Arial"/>
          <w:sz w:val="22"/>
        </w:rPr>
      </w:pPr>
      <w:r w:rsidRPr="008F37C7">
        <w:rPr>
          <w:rFonts w:ascii="Calibri" w:hAnsi="Calibri" w:cs="Arial"/>
          <w:sz w:val="22"/>
        </w:rPr>
        <w:t xml:space="preserve">Budynek został wzniesiony w technologii </w:t>
      </w:r>
      <w:r>
        <w:rPr>
          <w:rFonts w:ascii="Calibri" w:hAnsi="Calibri" w:cs="Arial"/>
          <w:sz w:val="22"/>
        </w:rPr>
        <w:t>szkieletowej z profili stalowych osłoniętych blachą.</w:t>
      </w:r>
    </w:p>
    <w:p w:rsidR="00873CAF" w:rsidRPr="008F37C7" w:rsidRDefault="00873CAF" w:rsidP="006C4616">
      <w:pPr>
        <w:spacing w:line="360" w:lineRule="auto"/>
        <w:ind w:left="284" w:right="-2"/>
        <w:jc w:val="both"/>
        <w:rPr>
          <w:rFonts w:ascii="Calibri" w:hAnsi="Calibri" w:cs="Arial"/>
          <w:sz w:val="22"/>
        </w:rPr>
      </w:pPr>
      <w:r w:rsidRPr="008F37C7">
        <w:rPr>
          <w:rFonts w:ascii="Calibri" w:hAnsi="Calibri" w:cs="Arial"/>
          <w:sz w:val="22"/>
        </w:rPr>
        <w:tab/>
        <w:t>Ogólne dane techniczne budynku po projektowanych pracach budowlanych:</w:t>
      </w:r>
    </w:p>
    <w:p w:rsidR="00873CAF" w:rsidRPr="00DF5D15" w:rsidRDefault="00873CAF" w:rsidP="006C4616">
      <w:pPr>
        <w:spacing w:line="360" w:lineRule="auto"/>
        <w:ind w:left="284" w:right="-2"/>
        <w:jc w:val="both"/>
        <w:rPr>
          <w:rFonts w:ascii="Calibri" w:hAnsi="Calibri" w:cs="Arial"/>
          <w:color w:val="FF0000"/>
          <w:sz w:val="22"/>
        </w:rPr>
      </w:pPr>
    </w:p>
    <w:tbl>
      <w:tblPr>
        <w:tblW w:w="0" w:type="auto"/>
        <w:tblInd w:w="284" w:type="dxa"/>
        <w:tblBorders>
          <w:top w:val="single" w:sz="4" w:space="0" w:color="auto"/>
          <w:bottom w:val="single" w:sz="4" w:space="0" w:color="auto"/>
          <w:insideH w:val="single" w:sz="4" w:space="0" w:color="auto"/>
          <w:insideV w:val="single" w:sz="4" w:space="0" w:color="auto"/>
        </w:tblBorders>
        <w:tblLook w:val="00A0" w:firstRow="1" w:lastRow="0" w:firstColumn="1" w:lastColumn="0" w:noHBand="0" w:noVBand="0"/>
      </w:tblPr>
      <w:tblGrid>
        <w:gridCol w:w="4659"/>
        <w:gridCol w:w="4628"/>
      </w:tblGrid>
      <w:tr w:rsidR="00873CAF" w:rsidRPr="00DF5D15" w:rsidTr="00024FE8">
        <w:trPr>
          <w:trHeight w:val="332"/>
        </w:trPr>
        <w:tc>
          <w:tcPr>
            <w:tcW w:w="4659" w:type="dxa"/>
          </w:tcPr>
          <w:p w:rsidR="00873CAF" w:rsidRPr="00024FE8" w:rsidRDefault="00873CAF" w:rsidP="00024FE8">
            <w:pPr>
              <w:spacing w:line="360" w:lineRule="auto"/>
              <w:ind w:right="-2"/>
              <w:jc w:val="both"/>
              <w:rPr>
                <w:rFonts w:ascii="Calibri" w:hAnsi="Calibri" w:cs="Arial"/>
                <w:sz w:val="22"/>
              </w:rPr>
            </w:pPr>
            <w:r w:rsidRPr="00024FE8">
              <w:rPr>
                <w:rFonts w:ascii="Calibri" w:hAnsi="Calibri" w:cs="Arial"/>
                <w:sz w:val="22"/>
              </w:rPr>
              <w:t>- powierzchnia zabudowy</w:t>
            </w:r>
          </w:p>
        </w:tc>
        <w:tc>
          <w:tcPr>
            <w:tcW w:w="4628" w:type="dxa"/>
          </w:tcPr>
          <w:p w:rsidR="00873CAF" w:rsidRPr="00024FE8" w:rsidRDefault="00873CAF" w:rsidP="00024FE8">
            <w:pPr>
              <w:spacing w:line="360" w:lineRule="auto"/>
              <w:ind w:right="-2"/>
              <w:jc w:val="center"/>
              <w:rPr>
                <w:rFonts w:ascii="Calibri" w:hAnsi="Calibri" w:cs="Arial"/>
                <w:sz w:val="22"/>
              </w:rPr>
            </w:pPr>
            <w:r w:rsidRPr="00024FE8">
              <w:rPr>
                <w:rFonts w:ascii="Calibri" w:hAnsi="Calibri" w:cs="Arial"/>
                <w:sz w:val="22"/>
              </w:rPr>
              <w:t>- 17,41 m</w:t>
            </w:r>
            <w:r w:rsidRPr="00024FE8">
              <w:rPr>
                <w:rFonts w:ascii="Calibri" w:hAnsi="Calibri" w:cs="Arial"/>
                <w:sz w:val="22"/>
                <w:vertAlign w:val="superscript"/>
              </w:rPr>
              <w:t>2</w:t>
            </w:r>
          </w:p>
        </w:tc>
      </w:tr>
      <w:tr w:rsidR="00873CAF" w:rsidRPr="00DF5D15" w:rsidTr="00024FE8">
        <w:tc>
          <w:tcPr>
            <w:tcW w:w="4659" w:type="dxa"/>
          </w:tcPr>
          <w:p w:rsidR="00873CAF" w:rsidRPr="00024FE8" w:rsidRDefault="00873CAF" w:rsidP="00024FE8">
            <w:pPr>
              <w:spacing w:line="360" w:lineRule="auto"/>
              <w:ind w:right="-2"/>
              <w:jc w:val="both"/>
              <w:rPr>
                <w:rFonts w:ascii="Calibri" w:hAnsi="Calibri" w:cs="Arial"/>
                <w:sz w:val="22"/>
              </w:rPr>
            </w:pPr>
            <w:r w:rsidRPr="00024FE8">
              <w:rPr>
                <w:rFonts w:ascii="Calibri" w:hAnsi="Calibri" w:cs="Arial"/>
                <w:sz w:val="22"/>
              </w:rPr>
              <w:t>- powierzchnia użytkowa</w:t>
            </w:r>
          </w:p>
        </w:tc>
        <w:tc>
          <w:tcPr>
            <w:tcW w:w="4628" w:type="dxa"/>
          </w:tcPr>
          <w:p w:rsidR="00873CAF" w:rsidRPr="00024FE8" w:rsidRDefault="00873CAF" w:rsidP="00024FE8">
            <w:pPr>
              <w:spacing w:line="360" w:lineRule="auto"/>
              <w:ind w:right="-2"/>
              <w:jc w:val="center"/>
              <w:rPr>
                <w:rFonts w:ascii="Calibri" w:hAnsi="Calibri" w:cs="Arial"/>
                <w:sz w:val="22"/>
                <w:vertAlign w:val="superscript"/>
              </w:rPr>
            </w:pPr>
            <w:r w:rsidRPr="00024FE8">
              <w:rPr>
                <w:rFonts w:ascii="Calibri" w:hAnsi="Calibri" w:cs="Arial"/>
                <w:sz w:val="22"/>
              </w:rPr>
              <w:t>- 16,85 m</w:t>
            </w:r>
            <w:r w:rsidRPr="00024FE8">
              <w:rPr>
                <w:rFonts w:ascii="Calibri" w:hAnsi="Calibri" w:cs="Arial"/>
                <w:sz w:val="22"/>
                <w:vertAlign w:val="superscript"/>
              </w:rPr>
              <w:t>2</w:t>
            </w:r>
          </w:p>
        </w:tc>
      </w:tr>
      <w:tr w:rsidR="00873CAF" w:rsidRPr="00DF5D15" w:rsidTr="00024FE8">
        <w:tc>
          <w:tcPr>
            <w:tcW w:w="4659" w:type="dxa"/>
          </w:tcPr>
          <w:p w:rsidR="00873CAF" w:rsidRPr="00024FE8" w:rsidRDefault="00873CAF" w:rsidP="00024FE8">
            <w:pPr>
              <w:spacing w:line="360" w:lineRule="auto"/>
              <w:ind w:right="-2"/>
              <w:jc w:val="both"/>
              <w:rPr>
                <w:rFonts w:ascii="Calibri" w:hAnsi="Calibri" w:cs="Arial"/>
                <w:sz w:val="22"/>
              </w:rPr>
            </w:pPr>
            <w:r w:rsidRPr="00024FE8">
              <w:rPr>
                <w:rFonts w:ascii="Calibri" w:hAnsi="Calibri" w:cs="Arial"/>
                <w:sz w:val="22"/>
              </w:rPr>
              <w:t>- kubatura</w:t>
            </w:r>
          </w:p>
        </w:tc>
        <w:tc>
          <w:tcPr>
            <w:tcW w:w="4628" w:type="dxa"/>
          </w:tcPr>
          <w:p w:rsidR="00873CAF" w:rsidRPr="00024FE8" w:rsidRDefault="00873CAF" w:rsidP="00024FE8">
            <w:pPr>
              <w:spacing w:line="360" w:lineRule="auto"/>
              <w:ind w:right="-2"/>
              <w:jc w:val="center"/>
              <w:rPr>
                <w:rFonts w:ascii="Calibri" w:hAnsi="Calibri" w:cs="Arial"/>
                <w:sz w:val="22"/>
                <w:vertAlign w:val="superscript"/>
              </w:rPr>
            </w:pPr>
            <w:r w:rsidRPr="00024FE8">
              <w:rPr>
                <w:rFonts w:ascii="Calibri" w:hAnsi="Calibri" w:cs="Arial"/>
                <w:sz w:val="22"/>
              </w:rPr>
              <w:t>- 35 m</w:t>
            </w:r>
            <w:r w:rsidRPr="00024FE8">
              <w:rPr>
                <w:rFonts w:ascii="Calibri" w:hAnsi="Calibri" w:cs="Arial"/>
                <w:sz w:val="22"/>
                <w:vertAlign w:val="superscript"/>
              </w:rPr>
              <w:t>3</w:t>
            </w:r>
          </w:p>
        </w:tc>
      </w:tr>
      <w:tr w:rsidR="00873CAF" w:rsidRPr="00DF5D15" w:rsidTr="00024FE8">
        <w:tc>
          <w:tcPr>
            <w:tcW w:w="4659" w:type="dxa"/>
          </w:tcPr>
          <w:p w:rsidR="00873CAF" w:rsidRPr="00024FE8" w:rsidRDefault="00873CAF" w:rsidP="00024FE8">
            <w:pPr>
              <w:spacing w:line="360" w:lineRule="auto"/>
              <w:ind w:right="-2"/>
              <w:jc w:val="both"/>
              <w:rPr>
                <w:rFonts w:ascii="Calibri" w:hAnsi="Calibri" w:cs="Arial"/>
                <w:sz w:val="22"/>
              </w:rPr>
            </w:pPr>
            <w:r w:rsidRPr="00024FE8">
              <w:rPr>
                <w:rFonts w:ascii="Calibri" w:hAnsi="Calibri" w:cs="Arial"/>
                <w:sz w:val="22"/>
              </w:rPr>
              <w:t>- max wysokość budynku</w:t>
            </w:r>
          </w:p>
        </w:tc>
        <w:tc>
          <w:tcPr>
            <w:tcW w:w="4628" w:type="dxa"/>
          </w:tcPr>
          <w:p w:rsidR="00873CAF" w:rsidRPr="00024FE8" w:rsidRDefault="00873CAF" w:rsidP="00024FE8">
            <w:pPr>
              <w:spacing w:line="360" w:lineRule="auto"/>
              <w:ind w:right="-2"/>
              <w:jc w:val="center"/>
              <w:rPr>
                <w:rFonts w:ascii="Calibri" w:hAnsi="Calibri" w:cs="Arial"/>
                <w:sz w:val="22"/>
              </w:rPr>
            </w:pPr>
            <w:r w:rsidRPr="00024FE8">
              <w:rPr>
                <w:rFonts w:ascii="Calibri" w:hAnsi="Calibri" w:cs="Arial"/>
                <w:sz w:val="22"/>
              </w:rPr>
              <w:t>- 2,10 m</w:t>
            </w:r>
          </w:p>
        </w:tc>
      </w:tr>
      <w:tr w:rsidR="00873CAF" w:rsidRPr="00DF5D15" w:rsidTr="00024FE8">
        <w:tc>
          <w:tcPr>
            <w:tcW w:w="4659" w:type="dxa"/>
          </w:tcPr>
          <w:p w:rsidR="00873CAF" w:rsidRPr="00024FE8" w:rsidRDefault="00873CAF" w:rsidP="00024FE8">
            <w:pPr>
              <w:spacing w:line="360" w:lineRule="auto"/>
              <w:ind w:right="-2"/>
              <w:jc w:val="both"/>
              <w:rPr>
                <w:rFonts w:ascii="Calibri" w:hAnsi="Calibri" w:cs="Arial"/>
                <w:sz w:val="22"/>
              </w:rPr>
            </w:pPr>
            <w:r w:rsidRPr="00024FE8">
              <w:rPr>
                <w:rFonts w:ascii="Calibri" w:hAnsi="Calibri" w:cs="Arial"/>
                <w:sz w:val="22"/>
              </w:rPr>
              <w:t>- ilość kondygnacji</w:t>
            </w:r>
          </w:p>
        </w:tc>
        <w:tc>
          <w:tcPr>
            <w:tcW w:w="4628" w:type="dxa"/>
          </w:tcPr>
          <w:p w:rsidR="00873CAF" w:rsidRPr="00024FE8" w:rsidRDefault="00873CAF" w:rsidP="00024FE8">
            <w:pPr>
              <w:spacing w:line="360" w:lineRule="auto"/>
              <w:ind w:right="-2"/>
              <w:jc w:val="center"/>
              <w:rPr>
                <w:rFonts w:ascii="Calibri" w:hAnsi="Calibri" w:cs="Arial"/>
                <w:sz w:val="22"/>
              </w:rPr>
            </w:pPr>
            <w:r w:rsidRPr="00024FE8">
              <w:rPr>
                <w:rFonts w:ascii="Calibri" w:hAnsi="Calibri" w:cs="Arial"/>
                <w:sz w:val="22"/>
              </w:rPr>
              <w:t>1</w:t>
            </w:r>
          </w:p>
        </w:tc>
      </w:tr>
      <w:tr w:rsidR="00873CAF" w:rsidRPr="00DF5D15" w:rsidTr="00024FE8">
        <w:trPr>
          <w:trHeight w:val="295"/>
        </w:trPr>
        <w:tc>
          <w:tcPr>
            <w:tcW w:w="4659" w:type="dxa"/>
          </w:tcPr>
          <w:p w:rsidR="00873CAF" w:rsidRPr="00024FE8" w:rsidRDefault="00873CAF" w:rsidP="00024FE8">
            <w:pPr>
              <w:spacing w:line="360" w:lineRule="auto"/>
              <w:ind w:right="-2"/>
              <w:jc w:val="both"/>
              <w:rPr>
                <w:rFonts w:ascii="Calibri" w:hAnsi="Calibri" w:cs="Arial"/>
                <w:sz w:val="22"/>
              </w:rPr>
            </w:pPr>
            <w:r w:rsidRPr="00024FE8">
              <w:rPr>
                <w:rFonts w:ascii="Calibri" w:hAnsi="Calibri" w:cs="Arial"/>
                <w:sz w:val="22"/>
              </w:rPr>
              <w:t>- geometria dachu</w:t>
            </w:r>
          </w:p>
        </w:tc>
        <w:tc>
          <w:tcPr>
            <w:tcW w:w="4628" w:type="dxa"/>
          </w:tcPr>
          <w:p w:rsidR="00873CAF" w:rsidRPr="00024FE8" w:rsidRDefault="00873CAF" w:rsidP="00024FE8">
            <w:pPr>
              <w:spacing w:line="360" w:lineRule="auto"/>
              <w:ind w:right="-2"/>
              <w:jc w:val="center"/>
              <w:rPr>
                <w:rFonts w:ascii="Calibri" w:hAnsi="Calibri" w:cs="Arial"/>
                <w:sz w:val="22"/>
              </w:rPr>
            </w:pPr>
            <w:r w:rsidRPr="00024FE8">
              <w:rPr>
                <w:rFonts w:ascii="Calibri" w:hAnsi="Calibri" w:cs="Arial"/>
                <w:sz w:val="22"/>
              </w:rPr>
              <w:t>płaski</w:t>
            </w:r>
          </w:p>
        </w:tc>
      </w:tr>
    </w:tbl>
    <w:p w:rsidR="00873CAF" w:rsidRPr="00DF5D15" w:rsidRDefault="00873CAF" w:rsidP="006C4616">
      <w:pPr>
        <w:spacing w:line="360" w:lineRule="auto"/>
        <w:jc w:val="both"/>
        <w:rPr>
          <w:rFonts w:ascii="Calibri" w:hAnsi="Calibri"/>
          <w:b/>
          <w:color w:val="FF0000"/>
          <w:sz w:val="16"/>
          <w:szCs w:val="16"/>
          <w:u w:val="single"/>
        </w:rPr>
      </w:pPr>
    </w:p>
    <w:p w:rsidR="00873CAF" w:rsidRPr="005912DA" w:rsidRDefault="00873CAF" w:rsidP="006C4616">
      <w:pPr>
        <w:spacing w:line="360" w:lineRule="auto"/>
        <w:ind w:right="-2"/>
        <w:jc w:val="both"/>
        <w:rPr>
          <w:rFonts w:ascii="Calibri" w:hAnsi="Calibri" w:cs="Arial"/>
          <w:b/>
          <w:sz w:val="22"/>
        </w:rPr>
      </w:pPr>
      <w:r w:rsidRPr="005912DA">
        <w:rPr>
          <w:rFonts w:ascii="Calibri" w:hAnsi="Calibri" w:cs="Arial"/>
          <w:b/>
          <w:sz w:val="22"/>
        </w:rPr>
        <w:t>1.2. Program użytkowy (rozpatrywać łącznie z częścią graficzną opracowania)</w:t>
      </w:r>
    </w:p>
    <w:p w:rsidR="00873CAF" w:rsidRDefault="00873CAF" w:rsidP="006C4616">
      <w:pPr>
        <w:spacing w:line="360" w:lineRule="auto"/>
        <w:jc w:val="both"/>
        <w:rPr>
          <w:rFonts w:ascii="Calibri" w:hAnsi="Calibri"/>
          <w:b/>
          <w:color w:val="FF0000"/>
          <w:sz w:val="16"/>
          <w:szCs w:val="16"/>
          <w:u w:val="single"/>
        </w:rPr>
      </w:pPr>
    </w:p>
    <w:p w:rsidR="00873CAF" w:rsidRDefault="00873CAF" w:rsidP="006C4616">
      <w:pPr>
        <w:pStyle w:val="Akapitzlist"/>
        <w:numPr>
          <w:ilvl w:val="0"/>
          <w:numId w:val="26"/>
        </w:numPr>
        <w:spacing w:line="360" w:lineRule="auto"/>
        <w:ind w:right="-2"/>
        <w:jc w:val="both"/>
        <w:rPr>
          <w:rFonts w:ascii="Calibri" w:hAnsi="Calibri" w:cs="Arial"/>
          <w:sz w:val="22"/>
        </w:rPr>
      </w:pPr>
      <w:r>
        <w:rPr>
          <w:rFonts w:ascii="Calibri" w:hAnsi="Calibri" w:cs="Arial"/>
          <w:sz w:val="22"/>
        </w:rPr>
        <w:t xml:space="preserve">Rzut przyziemia </w:t>
      </w:r>
    </w:p>
    <w:p w:rsidR="00873CAF" w:rsidRPr="00736C28" w:rsidRDefault="00873CAF" w:rsidP="006C4616">
      <w:pPr>
        <w:pStyle w:val="Akapitzlist"/>
        <w:spacing w:line="360" w:lineRule="auto"/>
        <w:ind w:left="720" w:right="-2"/>
        <w:jc w:val="both"/>
        <w:rPr>
          <w:rFonts w:ascii="Calibri" w:hAnsi="Calibri" w:cs="Arial"/>
          <w:sz w:val="22"/>
        </w:rPr>
      </w:pPr>
    </w:p>
    <w:tbl>
      <w:tblPr>
        <w:tblW w:w="9241" w:type="dxa"/>
        <w:jc w:val="cente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ook w:val="00A0" w:firstRow="1" w:lastRow="0" w:firstColumn="1" w:lastColumn="0" w:noHBand="0" w:noVBand="0"/>
      </w:tblPr>
      <w:tblGrid>
        <w:gridCol w:w="1307"/>
        <w:gridCol w:w="3901"/>
        <w:gridCol w:w="2567"/>
        <w:gridCol w:w="1466"/>
      </w:tblGrid>
      <w:tr w:rsidR="00873CAF" w:rsidRPr="00A12E70" w:rsidTr="0027332C">
        <w:trPr>
          <w:trHeight w:val="271"/>
          <w:tblCellSpacing w:w="20" w:type="dxa"/>
          <w:jc w:val="center"/>
        </w:trPr>
        <w:tc>
          <w:tcPr>
            <w:tcW w:w="9161" w:type="dxa"/>
            <w:gridSpan w:val="4"/>
          </w:tcPr>
          <w:p w:rsidR="00873CAF" w:rsidRPr="001B386E" w:rsidRDefault="00873CAF" w:rsidP="0027332C">
            <w:pPr>
              <w:pStyle w:val="Akapitzlist"/>
              <w:spacing w:before="100" w:after="100"/>
              <w:ind w:left="0" w:hanging="425"/>
              <w:jc w:val="center"/>
              <w:rPr>
                <w:rFonts w:ascii="Calibri" w:hAnsi="Calibri"/>
                <w:sz w:val="24"/>
              </w:rPr>
            </w:pPr>
            <w:r w:rsidRPr="001B386E">
              <w:rPr>
                <w:rFonts w:ascii="Calibri" w:hAnsi="Calibri"/>
                <w:sz w:val="24"/>
              </w:rPr>
              <w:t>ZESTAWIENIE POMIESZCZEŃ</w:t>
            </w:r>
            <w:r>
              <w:rPr>
                <w:rFonts w:ascii="Calibri" w:hAnsi="Calibri"/>
                <w:sz w:val="24"/>
              </w:rPr>
              <w:t xml:space="preserve"> PRZYZIEMIA</w:t>
            </w:r>
          </w:p>
        </w:tc>
      </w:tr>
      <w:tr w:rsidR="00873CAF" w:rsidRPr="006F3010" w:rsidTr="0027332C">
        <w:trPr>
          <w:trHeight w:val="612"/>
          <w:tblCellSpacing w:w="20" w:type="dxa"/>
          <w:jc w:val="center"/>
        </w:trPr>
        <w:tc>
          <w:tcPr>
            <w:tcW w:w="1247" w:type="dxa"/>
          </w:tcPr>
          <w:p w:rsidR="00873CAF" w:rsidRPr="001B386E" w:rsidRDefault="00873CAF" w:rsidP="0027332C">
            <w:pPr>
              <w:pStyle w:val="Akapitzlist"/>
              <w:ind w:left="0"/>
              <w:jc w:val="center"/>
              <w:rPr>
                <w:rFonts w:ascii="Calibri Light" w:hAnsi="Calibri Light"/>
              </w:rPr>
            </w:pPr>
          </w:p>
          <w:p w:rsidR="00873CAF" w:rsidRPr="001B386E" w:rsidRDefault="00873CAF" w:rsidP="0027332C">
            <w:pPr>
              <w:pStyle w:val="Akapitzlist"/>
              <w:ind w:left="0"/>
              <w:jc w:val="center"/>
              <w:rPr>
                <w:rFonts w:ascii="Calibri Light" w:hAnsi="Calibri Light"/>
              </w:rPr>
            </w:pPr>
            <w:r w:rsidRPr="001B386E">
              <w:rPr>
                <w:rFonts w:ascii="Calibri Light" w:hAnsi="Calibri Light"/>
              </w:rPr>
              <w:t>Nr</w:t>
            </w:r>
          </w:p>
        </w:tc>
        <w:tc>
          <w:tcPr>
            <w:tcW w:w="3861" w:type="dxa"/>
          </w:tcPr>
          <w:p w:rsidR="00873CAF" w:rsidRPr="001B386E" w:rsidRDefault="00873CAF" w:rsidP="0027332C">
            <w:pPr>
              <w:pStyle w:val="Akapitzlist"/>
              <w:ind w:left="0"/>
              <w:jc w:val="center"/>
              <w:rPr>
                <w:rFonts w:ascii="Calibri Light" w:hAnsi="Calibri Light"/>
              </w:rPr>
            </w:pPr>
          </w:p>
          <w:p w:rsidR="00873CAF" w:rsidRPr="001B386E" w:rsidRDefault="00873CAF" w:rsidP="0027332C">
            <w:pPr>
              <w:pStyle w:val="Akapitzlist"/>
              <w:ind w:left="0"/>
              <w:jc w:val="center"/>
              <w:rPr>
                <w:rFonts w:ascii="Calibri Light" w:hAnsi="Calibri Light"/>
              </w:rPr>
            </w:pPr>
            <w:r w:rsidRPr="001B386E">
              <w:rPr>
                <w:rFonts w:ascii="Calibri Light" w:hAnsi="Calibri Light"/>
              </w:rPr>
              <w:t>POMIESZCZENIE</w:t>
            </w:r>
          </w:p>
        </w:tc>
        <w:tc>
          <w:tcPr>
            <w:tcW w:w="2527" w:type="dxa"/>
          </w:tcPr>
          <w:p w:rsidR="00873CAF" w:rsidRPr="006F3010" w:rsidRDefault="00873CAF" w:rsidP="0027332C">
            <w:pPr>
              <w:pStyle w:val="Akapitzlist"/>
              <w:ind w:left="0"/>
              <w:jc w:val="center"/>
              <w:rPr>
                <w:rFonts w:ascii="Calibri Light" w:hAnsi="Calibri Light"/>
              </w:rPr>
            </w:pPr>
          </w:p>
          <w:p w:rsidR="00873CAF" w:rsidRPr="006F3010" w:rsidRDefault="00873CAF" w:rsidP="0027332C">
            <w:pPr>
              <w:pStyle w:val="Akapitzlist"/>
              <w:ind w:left="0"/>
              <w:jc w:val="center"/>
              <w:rPr>
                <w:rFonts w:ascii="Calibri Light" w:hAnsi="Calibri Light"/>
              </w:rPr>
            </w:pPr>
            <w:r w:rsidRPr="006F3010">
              <w:rPr>
                <w:rFonts w:ascii="Calibri Light" w:hAnsi="Calibri Light"/>
              </w:rPr>
              <w:t>POSADZKA</w:t>
            </w:r>
          </w:p>
        </w:tc>
        <w:tc>
          <w:tcPr>
            <w:tcW w:w="1406" w:type="dxa"/>
          </w:tcPr>
          <w:p w:rsidR="00873CAF" w:rsidRPr="006F3010" w:rsidRDefault="00873CAF" w:rsidP="0027332C">
            <w:pPr>
              <w:pStyle w:val="Akapitzlist"/>
              <w:ind w:left="0"/>
              <w:jc w:val="center"/>
              <w:rPr>
                <w:rFonts w:ascii="Calibri Light" w:hAnsi="Calibri Light"/>
              </w:rPr>
            </w:pPr>
            <w:r w:rsidRPr="006F3010">
              <w:rPr>
                <w:rFonts w:ascii="Calibri Light" w:hAnsi="Calibri Light"/>
              </w:rPr>
              <w:t>POW. UŻYTKOWA [m</w:t>
            </w:r>
            <w:r w:rsidRPr="006F3010">
              <w:rPr>
                <w:rFonts w:ascii="Calibri Light" w:hAnsi="Calibri Light"/>
                <w:vertAlign w:val="superscript"/>
              </w:rPr>
              <w:t>2</w:t>
            </w:r>
            <w:r w:rsidRPr="006F3010">
              <w:rPr>
                <w:rFonts w:ascii="Calibri Light" w:hAnsi="Calibri Light"/>
              </w:rPr>
              <w:t>]</w:t>
            </w:r>
          </w:p>
        </w:tc>
      </w:tr>
      <w:tr w:rsidR="00873CAF" w:rsidRPr="006F3010" w:rsidTr="0027332C">
        <w:trPr>
          <w:trHeight w:val="180"/>
          <w:tblCellSpacing w:w="20" w:type="dxa"/>
          <w:jc w:val="center"/>
        </w:trPr>
        <w:tc>
          <w:tcPr>
            <w:tcW w:w="1247" w:type="dxa"/>
            <w:vAlign w:val="center"/>
          </w:tcPr>
          <w:p w:rsidR="00873CAF" w:rsidRPr="001B386E" w:rsidRDefault="00873CAF" w:rsidP="0027332C">
            <w:pPr>
              <w:pStyle w:val="Akapitzlist"/>
              <w:ind w:left="0"/>
              <w:jc w:val="center"/>
              <w:rPr>
                <w:rFonts w:ascii="Calibri Light" w:hAnsi="Calibri Light"/>
                <w:b/>
              </w:rPr>
            </w:pPr>
            <w:r>
              <w:rPr>
                <w:rFonts w:ascii="Calibri Light" w:hAnsi="Calibri Light"/>
                <w:b/>
              </w:rPr>
              <w:t>1</w:t>
            </w:r>
            <w:r w:rsidRPr="001B386E">
              <w:rPr>
                <w:rFonts w:ascii="Calibri Light" w:hAnsi="Calibri Light"/>
                <w:b/>
              </w:rPr>
              <w:t>/1</w:t>
            </w:r>
          </w:p>
        </w:tc>
        <w:tc>
          <w:tcPr>
            <w:tcW w:w="3861" w:type="dxa"/>
            <w:vAlign w:val="center"/>
          </w:tcPr>
          <w:p w:rsidR="00873CAF" w:rsidRPr="001B386E" w:rsidRDefault="00873CAF" w:rsidP="0027332C">
            <w:pPr>
              <w:pStyle w:val="Akapitzlist"/>
              <w:ind w:left="0"/>
              <w:jc w:val="center"/>
              <w:rPr>
                <w:rFonts w:ascii="Calibri Light" w:eastAsia="Gulim" w:hAnsi="Calibri Light"/>
              </w:rPr>
            </w:pPr>
            <w:r>
              <w:rPr>
                <w:rFonts w:ascii="Calibri Light" w:eastAsia="Gulim" w:hAnsi="Calibri Light"/>
              </w:rPr>
              <w:t>GARAŻ</w:t>
            </w:r>
          </w:p>
        </w:tc>
        <w:tc>
          <w:tcPr>
            <w:tcW w:w="2527" w:type="dxa"/>
            <w:vAlign w:val="center"/>
          </w:tcPr>
          <w:p w:rsidR="00873CAF" w:rsidRPr="006F3010" w:rsidRDefault="00873CAF" w:rsidP="0027332C">
            <w:pPr>
              <w:pStyle w:val="Akapitzlist"/>
              <w:ind w:left="0"/>
              <w:jc w:val="center"/>
              <w:rPr>
                <w:rFonts w:ascii="Calibri Light" w:eastAsia="Gulim" w:hAnsi="Calibri Light"/>
              </w:rPr>
            </w:pPr>
            <w:r w:rsidRPr="006F3010">
              <w:rPr>
                <w:rFonts w:ascii="Calibri Light" w:eastAsia="Gulim" w:hAnsi="Calibri Light"/>
              </w:rPr>
              <w:t>posadzka betonowa</w:t>
            </w:r>
          </w:p>
        </w:tc>
        <w:tc>
          <w:tcPr>
            <w:tcW w:w="1406" w:type="dxa"/>
            <w:vAlign w:val="center"/>
          </w:tcPr>
          <w:p w:rsidR="00873CAF" w:rsidRPr="006F3010" w:rsidRDefault="00873CAF" w:rsidP="0027332C">
            <w:pPr>
              <w:pStyle w:val="Akapitzlist"/>
              <w:ind w:left="0"/>
              <w:jc w:val="center"/>
              <w:rPr>
                <w:rFonts w:ascii="Calibri Light" w:eastAsia="Gulim" w:hAnsi="Calibri Light"/>
              </w:rPr>
            </w:pPr>
            <w:r w:rsidRPr="006F3010">
              <w:rPr>
                <w:rFonts w:ascii="Calibri Light" w:eastAsia="Gulim" w:hAnsi="Calibri Light"/>
              </w:rPr>
              <w:t>16,85</w:t>
            </w:r>
          </w:p>
        </w:tc>
      </w:tr>
      <w:tr w:rsidR="00873CAF" w:rsidRPr="006F3010" w:rsidTr="0027332C">
        <w:trPr>
          <w:trHeight w:val="132"/>
          <w:tblCellSpacing w:w="20" w:type="dxa"/>
          <w:jc w:val="center"/>
        </w:trPr>
        <w:tc>
          <w:tcPr>
            <w:tcW w:w="7715" w:type="dxa"/>
            <w:gridSpan w:val="3"/>
          </w:tcPr>
          <w:p w:rsidR="00873CAF" w:rsidRPr="006F3010" w:rsidRDefault="00873CAF" w:rsidP="0027332C">
            <w:pPr>
              <w:pStyle w:val="Akapitzlist"/>
              <w:tabs>
                <w:tab w:val="left" w:pos="0"/>
              </w:tabs>
              <w:ind w:left="0"/>
              <w:jc w:val="right"/>
              <w:rPr>
                <w:rFonts w:ascii="Calibri Light" w:eastAsia="Gulim" w:hAnsi="Calibri Light"/>
                <w:b/>
              </w:rPr>
            </w:pPr>
            <w:r w:rsidRPr="006F3010">
              <w:rPr>
                <w:rFonts w:ascii="Calibri Light" w:eastAsia="Gulim" w:hAnsi="Calibri Light"/>
                <w:b/>
              </w:rPr>
              <w:t>RAZEM</w:t>
            </w:r>
          </w:p>
        </w:tc>
        <w:tc>
          <w:tcPr>
            <w:tcW w:w="1406" w:type="dxa"/>
          </w:tcPr>
          <w:p w:rsidR="00873CAF" w:rsidRPr="006F3010" w:rsidRDefault="00873CAF" w:rsidP="0027332C">
            <w:pPr>
              <w:pStyle w:val="Akapitzlist"/>
              <w:ind w:left="0"/>
              <w:jc w:val="center"/>
              <w:rPr>
                <w:rFonts w:ascii="Calibri Light" w:eastAsia="Gulim" w:hAnsi="Calibri Light"/>
                <w:b/>
              </w:rPr>
            </w:pPr>
            <w:r w:rsidRPr="006F3010">
              <w:rPr>
                <w:rFonts w:ascii="Calibri Light" w:eastAsia="Gulim" w:hAnsi="Calibri Light"/>
                <w:b/>
              </w:rPr>
              <w:t>16,85</w:t>
            </w:r>
          </w:p>
        </w:tc>
      </w:tr>
    </w:tbl>
    <w:p w:rsidR="00873CAF" w:rsidRDefault="00873CAF" w:rsidP="006C4616">
      <w:pPr>
        <w:spacing w:line="360" w:lineRule="auto"/>
        <w:jc w:val="both"/>
        <w:rPr>
          <w:rFonts w:ascii="Calibri" w:hAnsi="Calibri"/>
          <w:b/>
          <w:color w:val="FF0000"/>
          <w:sz w:val="16"/>
          <w:szCs w:val="16"/>
          <w:u w:val="single"/>
        </w:rPr>
      </w:pPr>
    </w:p>
    <w:p w:rsidR="00873CAF" w:rsidRDefault="00873CAF" w:rsidP="005C7F7E">
      <w:pPr>
        <w:spacing w:line="360" w:lineRule="auto"/>
        <w:jc w:val="both"/>
        <w:rPr>
          <w:rFonts w:ascii="Calibri" w:hAnsi="Calibri"/>
          <w:b/>
          <w:color w:val="FF0000"/>
          <w:sz w:val="16"/>
          <w:szCs w:val="16"/>
          <w:u w:val="single"/>
        </w:rPr>
      </w:pPr>
    </w:p>
    <w:p w:rsidR="00873CAF" w:rsidRPr="00275BC4" w:rsidRDefault="00873CAF" w:rsidP="006F3010">
      <w:pPr>
        <w:spacing w:line="360" w:lineRule="auto"/>
        <w:ind w:right="-2"/>
        <w:jc w:val="both"/>
        <w:rPr>
          <w:rFonts w:ascii="Calibri" w:hAnsi="Calibri" w:cs="Arial"/>
          <w:b/>
          <w:sz w:val="22"/>
        </w:rPr>
      </w:pPr>
      <w:r w:rsidRPr="00275BC4">
        <w:rPr>
          <w:rFonts w:ascii="Calibri" w:hAnsi="Calibri" w:cs="Arial"/>
          <w:b/>
          <w:sz w:val="22"/>
        </w:rPr>
        <w:t>1.3. Prace rozbiórkowe</w:t>
      </w:r>
    </w:p>
    <w:p w:rsidR="00873CAF" w:rsidRPr="00B853F0" w:rsidRDefault="00873CAF" w:rsidP="005C7F7E">
      <w:pPr>
        <w:spacing w:line="360" w:lineRule="auto"/>
        <w:jc w:val="both"/>
        <w:rPr>
          <w:rFonts w:ascii="Calibri" w:hAnsi="Calibri"/>
          <w:b/>
          <w:color w:val="FF0000"/>
          <w:sz w:val="22"/>
          <w:szCs w:val="22"/>
          <w:u w:val="single"/>
        </w:rPr>
      </w:pPr>
    </w:p>
    <w:p w:rsidR="00873CAF" w:rsidRDefault="00873CAF" w:rsidP="00275BC4">
      <w:pPr>
        <w:spacing w:line="360" w:lineRule="auto"/>
        <w:jc w:val="both"/>
        <w:rPr>
          <w:rFonts w:ascii="Calibri" w:hAnsi="Calibri"/>
          <w:sz w:val="22"/>
          <w:szCs w:val="22"/>
        </w:rPr>
      </w:pPr>
      <w:r w:rsidRPr="00275BC4">
        <w:rPr>
          <w:rFonts w:ascii="Calibri" w:hAnsi="Calibri"/>
          <w:sz w:val="22"/>
          <w:szCs w:val="22"/>
        </w:rPr>
        <w:t>Prace należy rozpocząć od robót przygotowawczych opisanych w części dotyczącej budynku gospodarczo-magazynowego z kotłownią tj. B pkt 1.3.1.</w:t>
      </w:r>
      <w:r>
        <w:rPr>
          <w:rFonts w:ascii="Calibri" w:hAnsi="Calibri"/>
          <w:sz w:val="22"/>
          <w:szCs w:val="22"/>
        </w:rPr>
        <w:t xml:space="preserve"> </w:t>
      </w:r>
    </w:p>
    <w:p w:rsidR="00873CAF" w:rsidRPr="00275BC4" w:rsidRDefault="00873CAF" w:rsidP="00275BC4">
      <w:pPr>
        <w:spacing w:line="360" w:lineRule="auto"/>
        <w:jc w:val="both"/>
        <w:rPr>
          <w:rFonts w:ascii="Calibri" w:hAnsi="Calibri"/>
          <w:sz w:val="22"/>
          <w:szCs w:val="22"/>
        </w:rPr>
      </w:pPr>
      <w:r>
        <w:rPr>
          <w:rFonts w:ascii="Calibri" w:hAnsi="Calibri"/>
          <w:sz w:val="22"/>
          <w:szCs w:val="22"/>
        </w:rPr>
        <w:t xml:space="preserve">Rozbiórkę budynku rozpocząć od demontażu pokrycia dachowego oraz ścian osłonowych z blachy. Następnie przystąpić do rozbiórki konstrukcji szkieletowej z profili stalowych. Uprzątnąć materiały odzyskowe. Skuć istniejącą posadzkę betonową i oczyścić plac po rozbiórce. </w:t>
      </w:r>
    </w:p>
    <w:p w:rsidR="00873CAF" w:rsidRDefault="00873CAF" w:rsidP="00275BC4">
      <w:pPr>
        <w:spacing w:line="360" w:lineRule="auto"/>
        <w:jc w:val="both"/>
        <w:rPr>
          <w:rFonts w:ascii="Calibri" w:hAnsi="Calibri"/>
          <w:b/>
          <w:color w:val="FF0000"/>
          <w:sz w:val="22"/>
          <w:szCs w:val="22"/>
          <w:u w:val="single"/>
        </w:rPr>
      </w:pPr>
    </w:p>
    <w:p w:rsidR="00096DE1" w:rsidRPr="00B853F0" w:rsidRDefault="00096DE1" w:rsidP="00275BC4">
      <w:pPr>
        <w:spacing w:line="360" w:lineRule="auto"/>
        <w:jc w:val="both"/>
        <w:rPr>
          <w:rFonts w:ascii="Calibri" w:hAnsi="Calibri"/>
          <w:b/>
          <w:color w:val="FF0000"/>
          <w:sz w:val="22"/>
          <w:szCs w:val="22"/>
          <w:u w:val="single"/>
        </w:rPr>
      </w:pPr>
    </w:p>
    <w:p w:rsidR="00873CAF" w:rsidRDefault="00873CAF" w:rsidP="005912DA">
      <w:pPr>
        <w:pStyle w:val="Akapitzlist"/>
        <w:numPr>
          <w:ilvl w:val="0"/>
          <w:numId w:val="20"/>
        </w:numPr>
        <w:spacing w:line="360" w:lineRule="auto"/>
        <w:ind w:right="-2"/>
        <w:jc w:val="both"/>
        <w:rPr>
          <w:rFonts w:ascii="Calibri" w:hAnsi="Calibri" w:cs="Arial"/>
          <w:b/>
          <w:sz w:val="22"/>
        </w:rPr>
      </w:pPr>
      <w:r>
        <w:rPr>
          <w:rFonts w:ascii="Calibri" w:hAnsi="Calibri" w:cs="Arial"/>
          <w:b/>
          <w:sz w:val="22"/>
        </w:rPr>
        <w:lastRenderedPageBreak/>
        <w:t>CHARAKTERYSTYKA EKOLOGICZNA DLA POCZEGÓLNYCH BUDYNKÓW</w:t>
      </w:r>
    </w:p>
    <w:p w:rsidR="00873CAF" w:rsidRDefault="00873CAF" w:rsidP="008A3FDB">
      <w:pPr>
        <w:pStyle w:val="Akapitzlist"/>
        <w:spacing w:line="360" w:lineRule="auto"/>
        <w:ind w:left="1080" w:right="-2"/>
        <w:jc w:val="both"/>
        <w:rPr>
          <w:rFonts w:ascii="Calibri" w:hAnsi="Calibri" w:cs="Arial"/>
          <w:b/>
          <w:sz w:val="22"/>
        </w:rPr>
      </w:pPr>
    </w:p>
    <w:p w:rsidR="00873CAF" w:rsidRPr="008A3FDB" w:rsidRDefault="00873CAF" w:rsidP="008A3FDB">
      <w:pPr>
        <w:pStyle w:val="Akapitzlist"/>
        <w:numPr>
          <w:ilvl w:val="0"/>
          <w:numId w:val="30"/>
        </w:numPr>
        <w:spacing w:line="360" w:lineRule="auto"/>
        <w:ind w:right="-2"/>
        <w:jc w:val="both"/>
        <w:rPr>
          <w:rFonts w:ascii="Calibri" w:hAnsi="Calibri" w:cs="Arial"/>
          <w:b/>
          <w:sz w:val="22"/>
        </w:rPr>
      </w:pPr>
      <w:r>
        <w:rPr>
          <w:rFonts w:ascii="Calibri" w:hAnsi="Calibri" w:cs="Arial"/>
          <w:b/>
          <w:sz w:val="22"/>
        </w:rPr>
        <w:t>BUDYNEK URZĘDU GMINY</w:t>
      </w:r>
    </w:p>
    <w:p w:rsidR="00873CAF" w:rsidRPr="008A3FDB" w:rsidRDefault="00873CAF" w:rsidP="008A3FDB">
      <w:pPr>
        <w:numPr>
          <w:ilvl w:val="0"/>
          <w:numId w:val="1"/>
        </w:numPr>
        <w:tabs>
          <w:tab w:val="clear" w:pos="786"/>
          <w:tab w:val="num" w:pos="-142"/>
        </w:tabs>
        <w:spacing w:line="288" w:lineRule="auto"/>
        <w:ind w:left="284" w:hanging="284"/>
        <w:jc w:val="both"/>
        <w:rPr>
          <w:rFonts w:ascii="Calibri" w:hAnsi="Calibri" w:cs="Arial"/>
          <w:sz w:val="22"/>
          <w:szCs w:val="24"/>
          <w:u w:val="single"/>
        </w:rPr>
      </w:pPr>
      <w:r w:rsidRPr="008A3FDB">
        <w:rPr>
          <w:rFonts w:ascii="Calibri" w:hAnsi="Calibri" w:cs="Arial"/>
          <w:sz w:val="22"/>
          <w:szCs w:val="24"/>
          <w:u w:val="single"/>
        </w:rPr>
        <w:t>Zapotrzebowanie i jakość wody oraz ilości, jakość i sposoby odprowadzenia ścieków.</w:t>
      </w:r>
    </w:p>
    <w:p w:rsidR="00873CAF" w:rsidRPr="0095568F" w:rsidRDefault="00873CAF" w:rsidP="008A3FDB">
      <w:pPr>
        <w:tabs>
          <w:tab w:val="num" w:pos="-142"/>
        </w:tabs>
        <w:spacing w:line="288" w:lineRule="auto"/>
        <w:ind w:left="284"/>
        <w:jc w:val="both"/>
        <w:rPr>
          <w:rFonts w:ascii="Calibri" w:hAnsi="Calibri" w:cs="Arial"/>
          <w:sz w:val="22"/>
          <w:szCs w:val="24"/>
        </w:rPr>
      </w:pPr>
      <w:r w:rsidRPr="0095568F">
        <w:rPr>
          <w:rFonts w:ascii="Calibri" w:hAnsi="Calibri" w:cs="Arial"/>
          <w:sz w:val="22"/>
          <w:szCs w:val="24"/>
        </w:rPr>
        <w:t>Pobór wody z sieci wodociągowej za pośrednictwem nowoprojektowanego przyłącza wody. Odprowadzanie ścieków z budynku w sposób dotychczasowy czyli do sieci kanalizacji sanitarnej z wykorzystaniem istniejącego przyłącza.</w:t>
      </w:r>
    </w:p>
    <w:p w:rsidR="00873CAF" w:rsidRPr="00646CFD" w:rsidRDefault="00873CAF" w:rsidP="008A3FDB">
      <w:pPr>
        <w:tabs>
          <w:tab w:val="num" w:pos="-142"/>
        </w:tabs>
        <w:spacing w:line="288" w:lineRule="auto"/>
        <w:ind w:left="284" w:hanging="284"/>
        <w:jc w:val="both"/>
        <w:rPr>
          <w:rFonts w:ascii="Calibri" w:hAnsi="Calibri" w:cs="Arial"/>
          <w:b/>
          <w:color w:val="FF0000"/>
          <w:sz w:val="22"/>
          <w:szCs w:val="24"/>
          <w:u w:val="single"/>
        </w:rPr>
      </w:pPr>
    </w:p>
    <w:p w:rsidR="00873CAF" w:rsidRPr="008A3FDB" w:rsidRDefault="00873CAF" w:rsidP="008A3FDB">
      <w:pPr>
        <w:pStyle w:val="Tekstpodstawowywcity"/>
        <w:keepNext/>
        <w:numPr>
          <w:ilvl w:val="0"/>
          <w:numId w:val="1"/>
        </w:numPr>
        <w:tabs>
          <w:tab w:val="clear" w:pos="786"/>
          <w:tab w:val="num" w:pos="-142"/>
        </w:tabs>
        <w:spacing w:line="288" w:lineRule="auto"/>
        <w:ind w:left="284" w:hanging="284"/>
        <w:jc w:val="both"/>
        <w:rPr>
          <w:rFonts w:ascii="Calibri" w:hAnsi="Calibri" w:cs="Arial"/>
          <w:sz w:val="22"/>
          <w:szCs w:val="24"/>
          <w:u w:val="single"/>
        </w:rPr>
      </w:pPr>
      <w:r w:rsidRPr="008A3FDB">
        <w:rPr>
          <w:rFonts w:ascii="Calibri" w:hAnsi="Calibri" w:cs="Arial"/>
          <w:sz w:val="22"/>
          <w:szCs w:val="24"/>
          <w:u w:val="single"/>
        </w:rPr>
        <w:t>Emisja zanieczyszczeń gazowych, w tym zapachów, pyłowych i płynnych.</w:t>
      </w:r>
    </w:p>
    <w:p w:rsidR="00873CAF" w:rsidRPr="008A3FDB" w:rsidRDefault="00873CAF" w:rsidP="008A3FDB">
      <w:pPr>
        <w:pStyle w:val="Tekstpodstawowywcity"/>
        <w:keepNext/>
        <w:spacing w:line="288" w:lineRule="auto"/>
        <w:ind w:left="284" w:firstLine="0"/>
        <w:jc w:val="both"/>
        <w:rPr>
          <w:rFonts w:ascii="Calibri" w:hAnsi="Calibri" w:cs="Arial"/>
          <w:sz w:val="22"/>
          <w:szCs w:val="24"/>
        </w:rPr>
      </w:pPr>
      <w:r w:rsidRPr="008A3FDB">
        <w:rPr>
          <w:rFonts w:ascii="Calibri" w:hAnsi="Calibri" w:cs="Arial"/>
          <w:sz w:val="22"/>
          <w:szCs w:val="24"/>
        </w:rPr>
        <w:t>Obiekt spełnia warunki ochrony atmosfery, istniejący kocioł centralnego ogrzewania</w:t>
      </w:r>
      <w:r>
        <w:rPr>
          <w:rFonts w:ascii="Calibri" w:hAnsi="Calibri" w:cs="Arial"/>
          <w:sz w:val="22"/>
          <w:szCs w:val="24"/>
        </w:rPr>
        <w:t xml:space="preserve"> </w:t>
      </w:r>
      <w:r w:rsidRPr="008A3FDB">
        <w:rPr>
          <w:rFonts w:ascii="Calibri" w:hAnsi="Calibri" w:cs="Arial"/>
          <w:sz w:val="22"/>
          <w:szCs w:val="24"/>
        </w:rPr>
        <w:t xml:space="preserve"> na paliwo stałe o emisji zanieczyszcze</w:t>
      </w:r>
      <w:r>
        <w:rPr>
          <w:rFonts w:ascii="Calibri" w:hAnsi="Calibri" w:cs="Arial"/>
          <w:sz w:val="22"/>
          <w:szCs w:val="24"/>
        </w:rPr>
        <w:t>ń nie większej niż dopuszczalna ogrzewający budynek urzędu gminy zlokalizowany jest w budynku gospodarczo-magazynowym z kotłownią.</w:t>
      </w:r>
    </w:p>
    <w:p w:rsidR="00873CAF" w:rsidRPr="00646CFD" w:rsidRDefault="00873CAF" w:rsidP="008A3FDB">
      <w:pPr>
        <w:pStyle w:val="Tekstpodstawowywcity"/>
        <w:tabs>
          <w:tab w:val="num" w:pos="-142"/>
        </w:tabs>
        <w:spacing w:line="288" w:lineRule="auto"/>
        <w:ind w:left="284" w:firstLine="0"/>
        <w:jc w:val="both"/>
        <w:rPr>
          <w:rFonts w:ascii="Calibri" w:hAnsi="Calibri" w:cs="Arial"/>
          <w:color w:val="FF0000"/>
          <w:sz w:val="22"/>
          <w:szCs w:val="24"/>
          <w:u w:val="single"/>
        </w:rPr>
      </w:pPr>
    </w:p>
    <w:p w:rsidR="00873CAF" w:rsidRPr="008A3FDB" w:rsidRDefault="00873CAF" w:rsidP="008A3FDB">
      <w:pPr>
        <w:pStyle w:val="Nagwek4"/>
        <w:numPr>
          <w:ilvl w:val="0"/>
          <w:numId w:val="1"/>
        </w:numPr>
        <w:tabs>
          <w:tab w:val="clear" w:pos="786"/>
          <w:tab w:val="num" w:pos="-142"/>
        </w:tabs>
        <w:spacing w:line="288" w:lineRule="auto"/>
        <w:ind w:left="284" w:hanging="284"/>
        <w:jc w:val="both"/>
        <w:rPr>
          <w:rFonts w:ascii="Calibri" w:hAnsi="Calibri" w:cs="Arial"/>
          <w:sz w:val="22"/>
          <w:szCs w:val="24"/>
          <w:u w:val="single"/>
        </w:rPr>
      </w:pPr>
      <w:r w:rsidRPr="008A3FDB">
        <w:rPr>
          <w:rFonts w:ascii="Calibri" w:hAnsi="Calibri" w:cs="Arial"/>
          <w:sz w:val="22"/>
          <w:szCs w:val="24"/>
          <w:u w:val="single"/>
        </w:rPr>
        <w:t>Przedsięwzięcia chroniące środowisko.</w:t>
      </w:r>
    </w:p>
    <w:p w:rsidR="00873CAF" w:rsidRPr="008A3FDB" w:rsidRDefault="00873CAF" w:rsidP="008A3FDB">
      <w:pPr>
        <w:pStyle w:val="Tekstpodstawowywcity2"/>
        <w:tabs>
          <w:tab w:val="num" w:pos="-142"/>
        </w:tabs>
        <w:spacing w:line="288" w:lineRule="auto"/>
        <w:ind w:left="284" w:hanging="284"/>
        <w:jc w:val="both"/>
        <w:rPr>
          <w:rFonts w:ascii="Calibri" w:hAnsi="Calibri" w:cs="Arial"/>
          <w:sz w:val="22"/>
          <w:szCs w:val="24"/>
        </w:rPr>
      </w:pPr>
      <w:r w:rsidRPr="008A3FDB">
        <w:rPr>
          <w:rFonts w:ascii="Calibri" w:hAnsi="Calibri" w:cs="Arial"/>
          <w:sz w:val="22"/>
          <w:szCs w:val="24"/>
        </w:rPr>
        <w:t xml:space="preserve">     Odpadki </w:t>
      </w:r>
      <w:proofErr w:type="spellStart"/>
      <w:r w:rsidRPr="008A3FDB">
        <w:rPr>
          <w:rFonts w:ascii="Calibri" w:hAnsi="Calibri" w:cs="Arial"/>
          <w:sz w:val="22"/>
          <w:szCs w:val="24"/>
        </w:rPr>
        <w:t>socjalno</w:t>
      </w:r>
      <w:proofErr w:type="spellEnd"/>
      <w:r w:rsidRPr="008A3FDB">
        <w:rPr>
          <w:rFonts w:ascii="Calibri" w:hAnsi="Calibri" w:cs="Arial"/>
          <w:sz w:val="22"/>
          <w:szCs w:val="24"/>
        </w:rPr>
        <w:t xml:space="preserve"> – bytowe będą gromadzone selektywnie i systematycznie odbierane przez odpowiedni zakład usług komunalnych</w:t>
      </w:r>
      <w:r>
        <w:rPr>
          <w:rFonts w:ascii="Calibri" w:hAnsi="Calibri" w:cs="Arial"/>
          <w:sz w:val="22"/>
          <w:szCs w:val="24"/>
        </w:rPr>
        <w:t xml:space="preserve"> na warunkach dotychczasowych</w:t>
      </w:r>
      <w:r w:rsidRPr="008A3FDB">
        <w:rPr>
          <w:rFonts w:ascii="Calibri" w:hAnsi="Calibri" w:cs="Arial"/>
          <w:sz w:val="22"/>
          <w:szCs w:val="24"/>
        </w:rPr>
        <w:t>.</w:t>
      </w:r>
    </w:p>
    <w:p w:rsidR="00873CAF" w:rsidRPr="00646CFD" w:rsidRDefault="00873CAF" w:rsidP="008A3FDB">
      <w:pPr>
        <w:tabs>
          <w:tab w:val="num" w:pos="-142"/>
        </w:tabs>
        <w:spacing w:line="288" w:lineRule="auto"/>
        <w:jc w:val="both"/>
        <w:rPr>
          <w:rFonts w:ascii="Calibri" w:hAnsi="Calibri" w:cs="Arial"/>
          <w:color w:val="FF0000"/>
          <w:sz w:val="22"/>
          <w:szCs w:val="24"/>
        </w:rPr>
      </w:pPr>
    </w:p>
    <w:p w:rsidR="00873CAF" w:rsidRPr="008A3FDB" w:rsidRDefault="00873CAF" w:rsidP="008A3FDB">
      <w:pPr>
        <w:numPr>
          <w:ilvl w:val="0"/>
          <w:numId w:val="1"/>
        </w:numPr>
        <w:tabs>
          <w:tab w:val="clear" w:pos="786"/>
          <w:tab w:val="num" w:pos="-142"/>
        </w:tabs>
        <w:spacing w:line="288" w:lineRule="auto"/>
        <w:ind w:left="284" w:hanging="284"/>
        <w:jc w:val="both"/>
        <w:rPr>
          <w:rFonts w:ascii="Calibri" w:hAnsi="Calibri" w:cs="Arial"/>
          <w:sz w:val="22"/>
          <w:szCs w:val="24"/>
          <w:u w:val="single"/>
        </w:rPr>
      </w:pPr>
      <w:r w:rsidRPr="008A3FDB">
        <w:rPr>
          <w:rFonts w:ascii="Calibri" w:hAnsi="Calibri" w:cs="Arial"/>
          <w:sz w:val="22"/>
          <w:szCs w:val="24"/>
          <w:u w:val="single"/>
        </w:rPr>
        <w:t>Emisja hałasu oraz wibracji.</w:t>
      </w:r>
    </w:p>
    <w:p w:rsidR="00873CAF" w:rsidRPr="008A3FDB" w:rsidRDefault="00873CAF" w:rsidP="008A3FDB">
      <w:pPr>
        <w:tabs>
          <w:tab w:val="num" w:pos="-142"/>
        </w:tabs>
        <w:spacing w:line="288" w:lineRule="auto"/>
        <w:ind w:left="284"/>
        <w:jc w:val="both"/>
        <w:rPr>
          <w:rFonts w:ascii="Calibri" w:hAnsi="Calibri" w:cs="Arial"/>
          <w:sz w:val="22"/>
          <w:szCs w:val="24"/>
        </w:rPr>
      </w:pPr>
      <w:r w:rsidRPr="008A3FDB">
        <w:rPr>
          <w:rFonts w:ascii="Calibri" w:hAnsi="Calibri" w:cs="Arial"/>
          <w:sz w:val="22"/>
          <w:szCs w:val="24"/>
        </w:rPr>
        <w:t>Budynek urzędu gminy z wyposażeniem oraz przewidzianym  sposobem użytkowania nie będzie emitować szczególnych hałasów i wibracji wymagających dodatkowych środków zaradczych.</w:t>
      </w:r>
    </w:p>
    <w:p w:rsidR="00873CAF" w:rsidRPr="00646CFD" w:rsidRDefault="00873CAF" w:rsidP="008A3FDB">
      <w:pPr>
        <w:tabs>
          <w:tab w:val="num" w:pos="-142"/>
        </w:tabs>
        <w:spacing w:line="288" w:lineRule="auto"/>
        <w:ind w:left="284" w:hanging="284"/>
        <w:jc w:val="both"/>
        <w:rPr>
          <w:rFonts w:ascii="Calibri" w:hAnsi="Calibri" w:cs="Arial"/>
          <w:color w:val="FF0000"/>
          <w:sz w:val="22"/>
          <w:szCs w:val="24"/>
        </w:rPr>
      </w:pPr>
    </w:p>
    <w:p w:rsidR="00873CAF" w:rsidRPr="008A3FDB" w:rsidRDefault="00873CAF" w:rsidP="008A3FDB">
      <w:pPr>
        <w:numPr>
          <w:ilvl w:val="0"/>
          <w:numId w:val="1"/>
        </w:numPr>
        <w:tabs>
          <w:tab w:val="clear" w:pos="786"/>
          <w:tab w:val="num" w:pos="-142"/>
        </w:tabs>
        <w:spacing w:line="288" w:lineRule="auto"/>
        <w:ind w:left="284" w:hanging="284"/>
        <w:jc w:val="both"/>
        <w:rPr>
          <w:rFonts w:ascii="Calibri" w:hAnsi="Calibri" w:cs="Arial"/>
          <w:sz w:val="22"/>
          <w:szCs w:val="24"/>
          <w:u w:val="single"/>
        </w:rPr>
      </w:pPr>
      <w:r w:rsidRPr="008A3FDB">
        <w:rPr>
          <w:rFonts w:ascii="Calibri" w:hAnsi="Calibri" w:cs="Arial"/>
          <w:sz w:val="22"/>
          <w:szCs w:val="24"/>
          <w:u w:val="single"/>
        </w:rPr>
        <w:t xml:space="preserve">Wpływ obiektu na istniejący drzewostan, powierzchnię ziemi, w tym glebę, wody powierzchniowe </w:t>
      </w:r>
    </w:p>
    <w:p w:rsidR="00873CAF" w:rsidRPr="008A3FDB" w:rsidRDefault="00873CAF" w:rsidP="008A3FDB">
      <w:pPr>
        <w:spacing w:line="288" w:lineRule="auto"/>
        <w:ind w:left="284"/>
        <w:jc w:val="both"/>
        <w:rPr>
          <w:rFonts w:ascii="Calibri" w:hAnsi="Calibri" w:cs="Arial"/>
          <w:sz w:val="22"/>
          <w:szCs w:val="24"/>
          <w:u w:val="single"/>
        </w:rPr>
      </w:pPr>
      <w:r w:rsidRPr="008A3FDB">
        <w:rPr>
          <w:rFonts w:ascii="Calibri" w:hAnsi="Calibri" w:cs="Arial"/>
          <w:sz w:val="22"/>
          <w:szCs w:val="24"/>
          <w:u w:val="single"/>
        </w:rPr>
        <w:t>i podziemne.</w:t>
      </w:r>
    </w:p>
    <w:p w:rsidR="00873CAF" w:rsidRPr="008A3FDB" w:rsidRDefault="00873CAF" w:rsidP="008A3FDB">
      <w:pPr>
        <w:pStyle w:val="Nagwek6"/>
        <w:spacing w:line="288" w:lineRule="auto"/>
        <w:ind w:left="284" w:firstLine="0"/>
        <w:jc w:val="both"/>
        <w:rPr>
          <w:rFonts w:ascii="Calibri" w:hAnsi="Calibri"/>
          <w:b w:val="0"/>
          <w:sz w:val="22"/>
          <w:szCs w:val="22"/>
          <w:u w:val="none"/>
        </w:rPr>
      </w:pPr>
      <w:r w:rsidRPr="008A3FDB">
        <w:rPr>
          <w:rFonts w:ascii="Calibri" w:hAnsi="Calibri"/>
          <w:b w:val="0"/>
          <w:sz w:val="22"/>
          <w:szCs w:val="22"/>
          <w:u w:val="none"/>
        </w:rPr>
        <w:t xml:space="preserve">Budynek z uwagi na małą wysokość nie powoduje większego zacienienia otoczenia. Zgodnie z wymaganiami Rozporządzenia Ministra Infrastruktury z dnia 12 kwietnia 2002r. w sprawie warunków technicznych, jakim powinny odpowiadać budynki i ich usytuowanie (Dz. U. z 2002r. Nr 75, poz.690 z </w:t>
      </w:r>
      <w:proofErr w:type="spellStart"/>
      <w:r w:rsidRPr="008A3FDB">
        <w:rPr>
          <w:rFonts w:ascii="Calibri" w:hAnsi="Calibri"/>
          <w:b w:val="0"/>
          <w:sz w:val="22"/>
          <w:szCs w:val="22"/>
          <w:u w:val="none"/>
        </w:rPr>
        <w:t>późn</w:t>
      </w:r>
      <w:proofErr w:type="spellEnd"/>
      <w:r w:rsidRPr="008A3FDB">
        <w:rPr>
          <w:rFonts w:ascii="Calibri" w:hAnsi="Calibri"/>
          <w:b w:val="0"/>
          <w:sz w:val="22"/>
          <w:szCs w:val="22"/>
          <w:u w:val="none"/>
        </w:rPr>
        <w:t xml:space="preserve">. zm. §13) odległość budynku z pomieszczeniami przeznaczonymi na pobyt ludzi od innych obiektów powinna umożliwiać naturalne oświetlenie tych pomieszczeń - co uznaje się za spełnione, gdyż między ramionami kąta 60°, wyznaczonego w płaszczyźnie poziomej, z wierzchołkiem usytuowanym w wewnętrznym licu ściany na osi okna pomieszczenia przesłanianego, nie znajduje się przesłaniająca część tego samego budynku ani obiekt przesłaniający. Obiekt nie wprowadza szczególnych zakłóceń ekologicznych w charakterystyce powierzchni ziemi, gleby, wód powierzchniowych i podziemnych. </w:t>
      </w:r>
    </w:p>
    <w:p w:rsidR="00873CAF" w:rsidRDefault="00873CAF" w:rsidP="008A3FDB">
      <w:pPr>
        <w:spacing w:line="360" w:lineRule="auto"/>
        <w:ind w:right="-2"/>
        <w:jc w:val="both"/>
        <w:rPr>
          <w:rFonts w:ascii="Calibri" w:hAnsi="Calibri" w:cs="Arial"/>
          <w:b/>
          <w:sz w:val="22"/>
        </w:rPr>
      </w:pPr>
    </w:p>
    <w:p w:rsidR="00873CAF" w:rsidRDefault="00873CAF" w:rsidP="008A3FDB">
      <w:pPr>
        <w:pStyle w:val="Akapitzlist"/>
        <w:numPr>
          <w:ilvl w:val="0"/>
          <w:numId w:val="30"/>
        </w:numPr>
        <w:spacing w:line="360" w:lineRule="auto"/>
        <w:ind w:right="-2"/>
        <w:jc w:val="both"/>
        <w:rPr>
          <w:rFonts w:ascii="Calibri" w:hAnsi="Calibri" w:cs="Arial"/>
          <w:b/>
          <w:sz w:val="22"/>
        </w:rPr>
      </w:pPr>
      <w:r>
        <w:rPr>
          <w:rFonts w:ascii="Calibri" w:hAnsi="Calibri" w:cs="Arial"/>
          <w:b/>
          <w:sz w:val="22"/>
        </w:rPr>
        <w:t>BUDYNEK GOSPODARCZO-MAGAZYNOWY Z KOTŁOWNIĄ</w:t>
      </w:r>
    </w:p>
    <w:p w:rsidR="00873CAF" w:rsidRDefault="00873CAF" w:rsidP="008A3FDB">
      <w:pPr>
        <w:pStyle w:val="Akapitzlist"/>
        <w:spacing w:line="360" w:lineRule="auto"/>
        <w:ind w:left="720" w:right="-2"/>
        <w:jc w:val="both"/>
        <w:rPr>
          <w:rFonts w:ascii="Calibri" w:hAnsi="Calibri" w:cs="Arial"/>
          <w:b/>
          <w:sz w:val="22"/>
        </w:rPr>
      </w:pPr>
    </w:p>
    <w:p w:rsidR="00873CAF" w:rsidRPr="008A3FDB" w:rsidRDefault="00873CAF" w:rsidP="008A3FDB">
      <w:pPr>
        <w:numPr>
          <w:ilvl w:val="0"/>
          <w:numId w:val="32"/>
        </w:numPr>
        <w:spacing w:line="288" w:lineRule="auto"/>
        <w:ind w:left="284" w:hanging="284"/>
        <w:jc w:val="both"/>
        <w:rPr>
          <w:rFonts w:ascii="Calibri" w:hAnsi="Calibri" w:cs="Arial"/>
          <w:sz w:val="22"/>
          <w:szCs w:val="24"/>
          <w:u w:val="single"/>
        </w:rPr>
      </w:pPr>
      <w:r w:rsidRPr="008A3FDB">
        <w:rPr>
          <w:rFonts w:ascii="Calibri" w:hAnsi="Calibri" w:cs="Arial"/>
          <w:sz w:val="22"/>
          <w:szCs w:val="24"/>
          <w:u w:val="single"/>
        </w:rPr>
        <w:t>Zapotrzebowanie i jakość wody oraz ilości, jakość i sposoby odprowadzenia ścieków.</w:t>
      </w:r>
    </w:p>
    <w:p w:rsidR="00873CAF" w:rsidRPr="008A3FDB" w:rsidRDefault="00873CAF" w:rsidP="008A3FDB">
      <w:pPr>
        <w:tabs>
          <w:tab w:val="num" w:pos="-142"/>
        </w:tabs>
        <w:spacing w:line="288" w:lineRule="auto"/>
        <w:ind w:left="284"/>
        <w:jc w:val="both"/>
        <w:rPr>
          <w:rFonts w:ascii="Calibri" w:hAnsi="Calibri" w:cs="Arial"/>
          <w:sz w:val="22"/>
          <w:szCs w:val="24"/>
        </w:rPr>
      </w:pPr>
      <w:r w:rsidRPr="008A3FDB">
        <w:rPr>
          <w:rFonts w:ascii="Calibri" w:hAnsi="Calibri" w:cs="Arial"/>
          <w:sz w:val="22"/>
          <w:szCs w:val="24"/>
        </w:rPr>
        <w:t>Przewidywane ilości zapotrzebowania wody bez zmian.</w:t>
      </w:r>
      <w:r w:rsidRPr="001410E3">
        <w:rPr>
          <w:rFonts w:ascii="Calibri" w:hAnsi="Calibri" w:cs="Arial"/>
          <w:color w:val="FF0000"/>
          <w:sz w:val="22"/>
          <w:szCs w:val="24"/>
        </w:rPr>
        <w:t xml:space="preserve"> </w:t>
      </w:r>
      <w:r w:rsidRPr="0095568F">
        <w:rPr>
          <w:rFonts w:ascii="Calibri" w:hAnsi="Calibri" w:cs="Arial"/>
          <w:sz w:val="22"/>
          <w:szCs w:val="24"/>
        </w:rPr>
        <w:t xml:space="preserve">Pobór wody z sieci wodociągowej za pośrednictwem nowoprojektowanego przyłącza </w:t>
      </w:r>
      <w:r w:rsidRPr="002C43EE">
        <w:rPr>
          <w:rFonts w:ascii="Calibri" w:hAnsi="Calibri" w:cs="Arial"/>
          <w:sz w:val="22"/>
          <w:szCs w:val="24"/>
        </w:rPr>
        <w:t>wody. Przewiduje s</w:t>
      </w:r>
      <w:r w:rsidR="0095568F" w:rsidRPr="002C43EE">
        <w:rPr>
          <w:rFonts w:ascii="Calibri" w:hAnsi="Calibri" w:cs="Arial"/>
          <w:sz w:val="22"/>
          <w:szCs w:val="24"/>
        </w:rPr>
        <w:t>ię przyłączenie projektowanej w </w:t>
      </w:r>
      <w:r w:rsidRPr="002C43EE">
        <w:rPr>
          <w:rFonts w:ascii="Calibri" w:hAnsi="Calibri" w:cs="Arial"/>
          <w:sz w:val="22"/>
          <w:szCs w:val="24"/>
        </w:rPr>
        <w:t>budynku gospodarczym  wewnętrznej instalacji kanalizacyjnej  do istniejącego przyłącza budynku Urzędu Gminy.</w:t>
      </w:r>
    </w:p>
    <w:p w:rsidR="00873CAF" w:rsidRPr="00646CFD" w:rsidRDefault="00873CAF" w:rsidP="008A3FDB">
      <w:pPr>
        <w:tabs>
          <w:tab w:val="num" w:pos="-142"/>
        </w:tabs>
        <w:spacing w:line="288" w:lineRule="auto"/>
        <w:ind w:left="284" w:hanging="284"/>
        <w:jc w:val="both"/>
        <w:rPr>
          <w:rFonts w:ascii="Calibri" w:hAnsi="Calibri" w:cs="Arial"/>
          <w:b/>
          <w:color w:val="FF0000"/>
          <w:sz w:val="22"/>
          <w:szCs w:val="24"/>
          <w:u w:val="single"/>
        </w:rPr>
      </w:pPr>
    </w:p>
    <w:p w:rsidR="00873CAF" w:rsidRPr="008A3FDB" w:rsidRDefault="00873CAF" w:rsidP="008A3FDB">
      <w:pPr>
        <w:pStyle w:val="Tekstpodstawowywcity"/>
        <w:keepNext/>
        <w:numPr>
          <w:ilvl w:val="0"/>
          <w:numId w:val="32"/>
        </w:numPr>
        <w:spacing w:line="288" w:lineRule="auto"/>
        <w:ind w:left="284" w:hanging="284"/>
        <w:jc w:val="both"/>
        <w:rPr>
          <w:rFonts w:ascii="Calibri" w:hAnsi="Calibri" w:cs="Arial"/>
          <w:sz w:val="22"/>
          <w:szCs w:val="24"/>
          <w:u w:val="single"/>
        </w:rPr>
      </w:pPr>
      <w:r w:rsidRPr="008A3FDB">
        <w:rPr>
          <w:rFonts w:ascii="Calibri" w:hAnsi="Calibri" w:cs="Arial"/>
          <w:sz w:val="22"/>
          <w:szCs w:val="24"/>
          <w:u w:val="single"/>
        </w:rPr>
        <w:lastRenderedPageBreak/>
        <w:t>Emisja zanieczyszczeń gazowych, w tym zapachów, pyłowych i płynnych.</w:t>
      </w:r>
    </w:p>
    <w:p w:rsidR="00873CAF" w:rsidRPr="008A3FDB" w:rsidRDefault="00873CAF" w:rsidP="008A3FDB">
      <w:pPr>
        <w:pStyle w:val="Tekstpodstawowywcity"/>
        <w:keepNext/>
        <w:spacing w:line="288" w:lineRule="auto"/>
        <w:ind w:left="284" w:firstLine="0"/>
        <w:jc w:val="both"/>
        <w:rPr>
          <w:rFonts w:ascii="Calibri" w:hAnsi="Calibri" w:cs="Arial"/>
          <w:sz w:val="22"/>
          <w:szCs w:val="24"/>
        </w:rPr>
      </w:pPr>
      <w:r w:rsidRPr="008A3FDB">
        <w:rPr>
          <w:rFonts w:ascii="Calibri" w:hAnsi="Calibri" w:cs="Arial"/>
          <w:sz w:val="22"/>
          <w:szCs w:val="24"/>
        </w:rPr>
        <w:t xml:space="preserve">Obiekt spełnia warunki ochrony atmosfery, istniejący kocioł centralnego ogrzewania na paliwo stałe o emisji zanieczyszczeń nie większej niż dopuszczalna. </w:t>
      </w:r>
    </w:p>
    <w:p w:rsidR="00873CAF" w:rsidRPr="00646CFD" w:rsidRDefault="00873CAF" w:rsidP="008A3FDB">
      <w:pPr>
        <w:pStyle w:val="Tekstpodstawowywcity"/>
        <w:tabs>
          <w:tab w:val="num" w:pos="-142"/>
        </w:tabs>
        <w:spacing w:line="288" w:lineRule="auto"/>
        <w:ind w:left="284" w:firstLine="0"/>
        <w:jc w:val="both"/>
        <w:rPr>
          <w:rFonts w:ascii="Calibri" w:hAnsi="Calibri" w:cs="Arial"/>
          <w:color w:val="FF0000"/>
          <w:sz w:val="22"/>
          <w:szCs w:val="24"/>
          <w:u w:val="single"/>
        </w:rPr>
      </w:pPr>
    </w:p>
    <w:p w:rsidR="00873CAF" w:rsidRPr="008A3FDB" w:rsidRDefault="00873CAF" w:rsidP="008A3FDB">
      <w:pPr>
        <w:pStyle w:val="Nagwek4"/>
        <w:numPr>
          <w:ilvl w:val="0"/>
          <w:numId w:val="32"/>
        </w:numPr>
        <w:spacing w:line="288" w:lineRule="auto"/>
        <w:ind w:left="284" w:hanging="284"/>
        <w:jc w:val="both"/>
        <w:rPr>
          <w:rFonts w:ascii="Calibri" w:hAnsi="Calibri" w:cs="Arial"/>
          <w:sz w:val="22"/>
          <w:szCs w:val="24"/>
          <w:u w:val="single"/>
        </w:rPr>
      </w:pPr>
      <w:r w:rsidRPr="008A3FDB">
        <w:rPr>
          <w:rFonts w:ascii="Calibri" w:hAnsi="Calibri" w:cs="Arial"/>
          <w:sz w:val="22"/>
          <w:szCs w:val="24"/>
          <w:u w:val="single"/>
        </w:rPr>
        <w:t>Przedsięwzięcia chroniące środowisko.</w:t>
      </w:r>
    </w:p>
    <w:p w:rsidR="00873CAF" w:rsidRPr="008A3FDB" w:rsidRDefault="00873CAF" w:rsidP="008A3FDB">
      <w:pPr>
        <w:pStyle w:val="Tekstpodstawowywcity2"/>
        <w:tabs>
          <w:tab w:val="num" w:pos="-142"/>
        </w:tabs>
        <w:spacing w:line="288" w:lineRule="auto"/>
        <w:ind w:left="284" w:hanging="284"/>
        <w:jc w:val="both"/>
        <w:rPr>
          <w:rFonts w:ascii="Calibri" w:hAnsi="Calibri" w:cs="Arial"/>
          <w:sz w:val="22"/>
          <w:szCs w:val="24"/>
        </w:rPr>
      </w:pPr>
      <w:r w:rsidRPr="008A3FDB">
        <w:rPr>
          <w:rFonts w:ascii="Calibri" w:hAnsi="Calibri" w:cs="Arial"/>
          <w:sz w:val="22"/>
          <w:szCs w:val="24"/>
        </w:rPr>
        <w:t xml:space="preserve">     Odpadki </w:t>
      </w:r>
      <w:proofErr w:type="spellStart"/>
      <w:r w:rsidRPr="008A3FDB">
        <w:rPr>
          <w:rFonts w:ascii="Calibri" w:hAnsi="Calibri" w:cs="Arial"/>
          <w:sz w:val="22"/>
          <w:szCs w:val="24"/>
        </w:rPr>
        <w:t>socjalno</w:t>
      </w:r>
      <w:proofErr w:type="spellEnd"/>
      <w:r w:rsidRPr="008A3FDB">
        <w:rPr>
          <w:rFonts w:ascii="Calibri" w:hAnsi="Calibri" w:cs="Arial"/>
          <w:sz w:val="22"/>
          <w:szCs w:val="24"/>
        </w:rPr>
        <w:t xml:space="preserve"> – bytowe będą gromadzone selektywnie i systematycznie odbierane przez odpowiedni zakład usług komunalnych</w:t>
      </w:r>
      <w:r>
        <w:rPr>
          <w:rFonts w:ascii="Calibri" w:hAnsi="Calibri" w:cs="Arial"/>
          <w:sz w:val="22"/>
          <w:szCs w:val="24"/>
        </w:rPr>
        <w:t xml:space="preserve"> na warunkach dotychczasowych</w:t>
      </w:r>
      <w:r w:rsidRPr="008A3FDB">
        <w:rPr>
          <w:rFonts w:ascii="Calibri" w:hAnsi="Calibri" w:cs="Arial"/>
          <w:sz w:val="22"/>
          <w:szCs w:val="24"/>
        </w:rPr>
        <w:t>.</w:t>
      </w:r>
    </w:p>
    <w:p w:rsidR="00873CAF" w:rsidRPr="00646CFD" w:rsidRDefault="00873CAF" w:rsidP="008A3FDB">
      <w:pPr>
        <w:tabs>
          <w:tab w:val="num" w:pos="-142"/>
        </w:tabs>
        <w:spacing w:line="288" w:lineRule="auto"/>
        <w:jc w:val="both"/>
        <w:rPr>
          <w:rFonts w:ascii="Calibri" w:hAnsi="Calibri" w:cs="Arial"/>
          <w:color w:val="FF0000"/>
          <w:sz w:val="22"/>
          <w:szCs w:val="24"/>
        </w:rPr>
      </w:pPr>
    </w:p>
    <w:p w:rsidR="00873CAF" w:rsidRPr="008A3FDB" w:rsidRDefault="00873CAF" w:rsidP="008A3FDB">
      <w:pPr>
        <w:numPr>
          <w:ilvl w:val="0"/>
          <w:numId w:val="32"/>
        </w:numPr>
        <w:spacing w:line="288" w:lineRule="auto"/>
        <w:ind w:left="284" w:hanging="284"/>
        <w:jc w:val="both"/>
        <w:rPr>
          <w:rFonts w:ascii="Calibri" w:hAnsi="Calibri" w:cs="Arial"/>
          <w:sz w:val="22"/>
          <w:szCs w:val="24"/>
          <w:u w:val="single"/>
        </w:rPr>
      </w:pPr>
      <w:r w:rsidRPr="008A3FDB">
        <w:rPr>
          <w:rFonts w:ascii="Calibri" w:hAnsi="Calibri" w:cs="Arial"/>
          <w:sz w:val="22"/>
          <w:szCs w:val="24"/>
          <w:u w:val="single"/>
        </w:rPr>
        <w:t>Emisja hałasu oraz wibracji.</w:t>
      </w:r>
    </w:p>
    <w:p w:rsidR="00873CAF" w:rsidRPr="008A3FDB" w:rsidRDefault="00873CAF" w:rsidP="008A3FDB">
      <w:pPr>
        <w:tabs>
          <w:tab w:val="num" w:pos="-142"/>
        </w:tabs>
        <w:spacing w:line="288" w:lineRule="auto"/>
        <w:ind w:left="284"/>
        <w:jc w:val="both"/>
        <w:rPr>
          <w:rFonts w:ascii="Calibri" w:hAnsi="Calibri" w:cs="Arial"/>
          <w:sz w:val="22"/>
          <w:szCs w:val="24"/>
        </w:rPr>
      </w:pPr>
      <w:r w:rsidRPr="008A3FDB">
        <w:rPr>
          <w:rFonts w:ascii="Calibri" w:hAnsi="Calibri" w:cs="Arial"/>
          <w:sz w:val="22"/>
          <w:szCs w:val="24"/>
        </w:rPr>
        <w:t xml:space="preserve">Budynek </w:t>
      </w:r>
      <w:r>
        <w:rPr>
          <w:rFonts w:ascii="Calibri" w:hAnsi="Calibri" w:cs="Arial"/>
          <w:sz w:val="22"/>
          <w:szCs w:val="24"/>
        </w:rPr>
        <w:t>gospodarczo-magazynowy z kotłownią,</w:t>
      </w:r>
      <w:r w:rsidRPr="008A3FDB">
        <w:rPr>
          <w:rFonts w:ascii="Calibri" w:hAnsi="Calibri" w:cs="Arial"/>
          <w:sz w:val="22"/>
          <w:szCs w:val="24"/>
        </w:rPr>
        <w:t xml:space="preserve"> z wyposażeniem oraz przewidzianym  sposobem użytkowania nie będzie emitować szczególnych hałasów i wibracji wymagających dodatkowych środków zaradczych.</w:t>
      </w:r>
    </w:p>
    <w:p w:rsidR="00873CAF" w:rsidRPr="00646CFD" w:rsidRDefault="00873CAF" w:rsidP="008A3FDB">
      <w:pPr>
        <w:tabs>
          <w:tab w:val="num" w:pos="-142"/>
        </w:tabs>
        <w:spacing w:line="288" w:lineRule="auto"/>
        <w:ind w:left="284" w:hanging="284"/>
        <w:jc w:val="both"/>
        <w:rPr>
          <w:rFonts w:ascii="Calibri" w:hAnsi="Calibri" w:cs="Arial"/>
          <w:color w:val="FF0000"/>
          <w:sz w:val="22"/>
          <w:szCs w:val="24"/>
        </w:rPr>
      </w:pPr>
    </w:p>
    <w:p w:rsidR="00873CAF" w:rsidRDefault="00873CAF" w:rsidP="00A94958">
      <w:pPr>
        <w:numPr>
          <w:ilvl w:val="0"/>
          <w:numId w:val="32"/>
        </w:numPr>
        <w:spacing w:line="288" w:lineRule="auto"/>
        <w:ind w:left="284" w:hanging="284"/>
        <w:jc w:val="both"/>
        <w:rPr>
          <w:rFonts w:ascii="Calibri" w:hAnsi="Calibri" w:cs="Arial"/>
          <w:sz w:val="22"/>
          <w:szCs w:val="24"/>
          <w:u w:val="single"/>
        </w:rPr>
      </w:pPr>
      <w:r w:rsidRPr="008A3FDB">
        <w:rPr>
          <w:rFonts w:ascii="Calibri" w:hAnsi="Calibri" w:cs="Arial"/>
          <w:sz w:val="22"/>
          <w:szCs w:val="24"/>
          <w:u w:val="single"/>
        </w:rPr>
        <w:t>Wpływ obiektu na istniejący drzewostan, powierzchnię ziemi, w</w:t>
      </w:r>
      <w:r>
        <w:rPr>
          <w:rFonts w:ascii="Calibri" w:hAnsi="Calibri" w:cs="Arial"/>
          <w:sz w:val="22"/>
          <w:szCs w:val="24"/>
          <w:u w:val="single"/>
        </w:rPr>
        <w:t xml:space="preserve"> tym glebę, wody powierzchniowe </w:t>
      </w:r>
      <w:r w:rsidRPr="008A3FDB">
        <w:rPr>
          <w:rFonts w:ascii="Calibri" w:hAnsi="Calibri" w:cs="Arial"/>
          <w:sz w:val="22"/>
          <w:szCs w:val="24"/>
          <w:u w:val="single"/>
        </w:rPr>
        <w:t>i podziemne.</w:t>
      </w:r>
    </w:p>
    <w:p w:rsidR="00873CAF" w:rsidRDefault="00873CAF" w:rsidP="00153D18">
      <w:pPr>
        <w:spacing w:line="288" w:lineRule="auto"/>
        <w:ind w:left="284"/>
        <w:jc w:val="both"/>
        <w:rPr>
          <w:rFonts w:ascii="Calibri" w:hAnsi="Calibri"/>
          <w:sz w:val="22"/>
          <w:szCs w:val="22"/>
        </w:rPr>
      </w:pPr>
      <w:r w:rsidRPr="00153D18">
        <w:rPr>
          <w:rFonts w:ascii="Calibri" w:hAnsi="Calibri"/>
          <w:sz w:val="22"/>
          <w:szCs w:val="22"/>
        </w:rPr>
        <w:t xml:space="preserve">Budynek z uwagi na małą wysokość nie powoduje większego zacienienia otoczenia. Zgodnie z wymaganiami Rozporządzenia Ministra Infrastruktury z dnia 12 kwietnia 2002r. w sprawie warunków technicznych, jakim powinny odpowiadać budynki i ich usytuowanie (Dz. U. z 2002r. Nr 75, poz.690 z </w:t>
      </w:r>
      <w:proofErr w:type="spellStart"/>
      <w:r w:rsidRPr="00153D18">
        <w:rPr>
          <w:rFonts w:ascii="Calibri" w:hAnsi="Calibri"/>
          <w:sz w:val="22"/>
          <w:szCs w:val="22"/>
        </w:rPr>
        <w:t>późn</w:t>
      </w:r>
      <w:proofErr w:type="spellEnd"/>
      <w:r w:rsidRPr="00153D18">
        <w:rPr>
          <w:rFonts w:ascii="Calibri" w:hAnsi="Calibri"/>
          <w:sz w:val="22"/>
          <w:szCs w:val="22"/>
        </w:rPr>
        <w:t xml:space="preserve">. zm. §13) odległość budynku z pomieszczeniami przeznaczonymi na pobyt ludzi od innych obiektów powinna umożliwiać naturalne oświetlenie tych pomieszczeń - co uznaje się za spełnione, gdyż między ramionami kąta 60°, wyznaczonego w płaszczyźnie poziomej, z wierzchołkiem usytuowanym w wewnętrznym licu ściany na osi okna pomieszczenia przesłanianego, nie znajduje się przesłaniająca część tego samego budynku ani obiekt przesłaniający. Obiekt nie wprowadza szczególnych zakłóceń ekologicznych w charakterystyce powierzchni ziemi, gleby, wód powierzchniowych i podziemnych. </w:t>
      </w:r>
    </w:p>
    <w:p w:rsidR="00873CAF" w:rsidRPr="00153D18" w:rsidRDefault="00873CAF" w:rsidP="00153D18">
      <w:pPr>
        <w:spacing w:line="288" w:lineRule="auto"/>
        <w:ind w:left="284"/>
        <w:jc w:val="both"/>
        <w:rPr>
          <w:rFonts w:ascii="Calibri" w:hAnsi="Calibri" w:cs="Arial"/>
          <w:sz w:val="22"/>
          <w:szCs w:val="24"/>
          <w:u w:val="single"/>
        </w:rPr>
      </w:pPr>
    </w:p>
    <w:p w:rsidR="00873CAF" w:rsidRDefault="00873CAF" w:rsidP="008A3FDB">
      <w:pPr>
        <w:pStyle w:val="Akapitzlist"/>
        <w:numPr>
          <w:ilvl w:val="0"/>
          <w:numId w:val="30"/>
        </w:numPr>
        <w:spacing w:line="360" w:lineRule="auto"/>
        <w:ind w:right="-2"/>
        <w:jc w:val="both"/>
        <w:rPr>
          <w:rFonts w:ascii="Calibri" w:hAnsi="Calibri" w:cs="Arial"/>
          <w:b/>
          <w:sz w:val="22"/>
        </w:rPr>
      </w:pPr>
      <w:r>
        <w:rPr>
          <w:rFonts w:ascii="Calibri" w:hAnsi="Calibri" w:cs="Arial"/>
          <w:b/>
          <w:sz w:val="22"/>
        </w:rPr>
        <w:t>BUDYNEK GARAŻOWY POLICJI</w:t>
      </w:r>
    </w:p>
    <w:p w:rsidR="00873CAF" w:rsidRDefault="00873CAF" w:rsidP="008A3FDB">
      <w:pPr>
        <w:pStyle w:val="Akapitzlist"/>
        <w:rPr>
          <w:rFonts w:ascii="Calibri" w:hAnsi="Calibri" w:cs="Arial"/>
          <w:b/>
          <w:sz w:val="22"/>
        </w:rPr>
      </w:pPr>
    </w:p>
    <w:p w:rsidR="00873CAF" w:rsidRPr="008A3FDB" w:rsidRDefault="00873CAF" w:rsidP="00153D18">
      <w:pPr>
        <w:numPr>
          <w:ilvl w:val="0"/>
          <w:numId w:val="33"/>
        </w:numPr>
        <w:spacing w:line="288" w:lineRule="auto"/>
        <w:ind w:left="284" w:hanging="284"/>
        <w:jc w:val="both"/>
        <w:rPr>
          <w:rFonts w:ascii="Calibri" w:hAnsi="Calibri" w:cs="Arial"/>
          <w:sz w:val="22"/>
          <w:szCs w:val="24"/>
          <w:u w:val="single"/>
        </w:rPr>
      </w:pPr>
      <w:r w:rsidRPr="008A3FDB">
        <w:rPr>
          <w:rFonts w:ascii="Calibri" w:hAnsi="Calibri" w:cs="Arial"/>
          <w:sz w:val="22"/>
          <w:szCs w:val="24"/>
          <w:u w:val="single"/>
        </w:rPr>
        <w:t>Zapotrzebowanie i jakość wody oraz ilości, jakość i sposoby odprowadzenia ścieków.</w:t>
      </w:r>
    </w:p>
    <w:p w:rsidR="00873CAF" w:rsidRPr="008A3FDB" w:rsidRDefault="00873CAF" w:rsidP="00153D18">
      <w:pPr>
        <w:tabs>
          <w:tab w:val="num" w:pos="-142"/>
        </w:tabs>
        <w:spacing w:line="288" w:lineRule="auto"/>
        <w:ind w:left="284"/>
        <w:jc w:val="both"/>
        <w:rPr>
          <w:rFonts w:ascii="Calibri" w:hAnsi="Calibri" w:cs="Arial"/>
          <w:sz w:val="22"/>
          <w:szCs w:val="24"/>
        </w:rPr>
      </w:pPr>
      <w:r>
        <w:rPr>
          <w:rFonts w:ascii="Calibri" w:hAnsi="Calibri" w:cs="Arial"/>
          <w:sz w:val="22"/>
          <w:szCs w:val="24"/>
        </w:rPr>
        <w:t xml:space="preserve">Nie dotyczy. Budynek nie będzie wyposażony w instalacje </w:t>
      </w:r>
      <w:proofErr w:type="spellStart"/>
      <w:r>
        <w:rPr>
          <w:rFonts w:ascii="Calibri" w:hAnsi="Calibri" w:cs="Arial"/>
          <w:sz w:val="22"/>
          <w:szCs w:val="24"/>
        </w:rPr>
        <w:t>wod</w:t>
      </w:r>
      <w:proofErr w:type="spellEnd"/>
      <w:r>
        <w:rPr>
          <w:rFonts w:ascii="Calibri" w:hAnsi="Calibri" w:cs="Arial"/>
          <w:sz w:val="22"/>
          <w:szCs w:val="24"/>
        </w:rPr>
        <w:t>-kan.</w:t>
      </w:r>
    </w:p>
    <w:p w:rsidR="00873CAF" w:rsidRPr="00646CFD" w:rsidRDefault="00873CAF" w:rsidP="00153D18">
      <w:pPr>
        <w:tabs>
          <w:tab w:val="num" w:pos="-142"/>
        </w:tabs>
        <w:spacing w:line="288" w:lineRule="auto"/>
        <w:ind w:left="284" w:hanging="284"/>
        <w:jc w:val="both"/>
        <w:rPr>
          <w:rFonts w:ascii="Calibri" w:hAnsi="Calibri" w:cs="Arial"/>
          <w:b/>
          <w:color w:val="FF0000"/>
          <w:sz w:val="22"/>
          <w:szCs w:val="24"/>
          <w:u w:val="single"/>
        </w:rPr>
      </w:pPr>
    </w:p>
    <w:p w:rsidR="00873CAF" w:rsidRPr="008A3FDB" w:rsidRDefault="00873CAF" w:rsidP="00153D18">
      <w:pPr>
        <w:pStyle w:val="Tekstpodstawowywcity"/>
        <w:keepNext/>
        <w:numPr>
          <w:ilvl w:val="0"/>
          <w:numId w:val="33"/>
        </w:numPr>
        <w:spacing w:line="288" w:lineRule="auto"/>
        <w:ind w:left="284" w:hanging="284"/>
        <w:jc w:val="both"/>
        <w:rPr>
          <w:rFonts w:ascii="Calibri" w:hAnsi="Calibri" w:cs="Arial"/>
          <w:sz w:val="22"/>
          <w:szCs w:val="24"/>
          <w:u w:val="single"/>
        </w:rPr>
      </w:pPr>
      <w:r w:rsidRPr="008A3FDB">
        <w:rPr>
          <w:rFonts w:ascii="Calibri" w:hAnsi="Calibri" w:cs="Arial"/>
          <w:sz w:val="22"/>
          <w:szCs w:val="24"/>
          <w:u w:val="single"/>
        </w:rPr>
        <w:t>Emisja zanieczyszczeń gazowych, w tym zapachów, pyłowych i płynnych.</w:t>
      </w:r>
    </w:p>
    <w:p w:rsidR="00873CAF" w:rsidRPr="008A3FDB" w:rsidRDefault="00873CAF" w:rsidP="00153D18">
      <w:pPr>
        <w:pStyle w:val="Tekstpodstawowywcity"/>
        <w:keepNext/>
        <w:spacing w:line="288" w:lineRule="auto"/>
        <w:ind w:left="284" w:firstLine="0"/>
        <w:jc w:val="both"/>
        <w:rPr>
          <w:rFonts w:ascii="Calibri" w:hAnsi="Calibri" w:cs="Arial"/>
          <w:sz w:val="22"/>
          <w:szCs w:val="24"/>
        </w:rPr>
      </w:pPr>
      <w:r>
        <w:rPr>
          <w:rFonts w:ascii="Calibri" w:hAnsi="Calibri" w:cs="Arial"/>
          <w:sz w:val="22"/>
          <w:szCs w:val="24"/>
        </w:rPr>
        <w:t xml:space="preserve">Nie dotyczy. </w:t>
      </w:r>
    </w:p>
    <w:p w:rsidR="00873CAF" w:rsidRPr="00646CFD" w:rsidRDefault="00873CAF" w:rsidP="00153D18">
      <w:pPr>
        <w:pStyle w:val="Tekstpodstawowywcity"/>
        <w:tabs>
          <w:tab w:val="num" w:pos="-142"/>
        </w:tabs>
        <w:spacing w:line="288" w:lineRule="auto"/>
        <w:ind w:left="284" w:firstLine="0"/>
        <w:jc w:val="both"/>
        <w:rPr>
          <w:rFonts w:ascii="Calibri" w:hAnsi="Calibri" w:cs="Arial"/>
          <w:color w:val="FF0000"/>
          <w:sz w:val="22"/>
          <w:szCs w:val="24"/>
          <w:u w:val="single"/>
        </w:rPr>
      </w:pPr>
    </w:p>
    <w:p w:rsidR="00873CAF" w:rsidRPr="008A3FDB" w:rsidRDefault="00873CAF" w:rsidP="00153D18">
      <w:pPr>
        <w:pStyle w:val="Nagwek4"/>
        <w:numPr>
          <w:ilvl w:val="0"/>
          <w:numId w:val="33"/>
        </w:numPr>
        <w:spacing w:line="288" w:lineRule="auto"/>
        <w:ind w:left="284" w:hanging="284"/>
        <w:jc w:val="both"/>
        <w:rPr>
          <w:rFonts w:ascii="Calibri" w:hAnsi="Calibri" w:cs="Arial"/>
          <w:sz w:val="22"/>
          <w:szCs w:val="24"/>
          <w:u w:val="single"/>
        </w:rPr>
      </w:pPr>
      <w:r w:rsidRPr="008A3FDB">
        <w:rPr>
          <w:rFonts w:ascii="Calibri" w:hAnsi="Calibri" w:cs="Arial"/>
          <w:sz w:val="22"/>
          <w:szCs w:val="24"/>
          <w:u w:val="single"/>
        </w:rPr>
        <w:t>Przedsięwzięcia chroniące środowisko.</w:t>
      </w:r>
    </w:p>
    <w:p w:rsidR="00873CAF" w:rsidRPr="008A3FDB" w:rsidRDefault="00873CAF" w:rsidP="00153D18">
      <w:pPr>
        <w:pStyle w:val="Tekstpodstawowywcity2"/>
        <w:tabs>
          <w:tab w:val="num" w:pos="-142"/>
        </w:tabs>
        <w:spacing w:line="288" w:lineRule="auto"/>
        <w:ind w:left="284" w:hanging="284"/>
        <w:jc w:val="both"/>
        <w:rPr>
          <w:rFonts w:ascii="Calibri" w:hAnsi="Calibri" w:cs="Arial"/>
          <w:sz w:val="22"/>
          <w:szCs w:val="24"/>
        </w:rPr>
      </w:pPr>
      <w:r w:rsidRPr="008A3FDB">
        <w:rPr>
          <w:rFonts w:ascii="Calibri" w:hAnsi="Calibri" w:cs="Arial"/>
          <w:sz w:val="22"/>
          <w:szCs w:val="24"/>
        </w:rPr>
        <w:t xml:space="preserve">     Odpadki </w:t>
      </w:r>
      <w:proofErr w:type="spellStart"/>
      <w:r w:rsidRPr="008A3FDB">
        <w:rPr>
          <w:rFonts w:ascii="Calibri" w:hAnsi="Calibri" w:cs="Arial"/>
          <w:sz w:val="22"/>
          <w:szCs w:val="24"/>
        </w:rPr>
        <w:t>socjalno</w:t>
      </w:r>
      <w:proofErr w:type="spellEnd"/>
      <w:r w:rsidRPr="008A3FDB">
        <w:rPr>
          <w:rFonts w:ascii="Calibri" w:hAnsi="Calibri" w:cs="Arial"/>
          <w:sz w:val="22"/>
          <w:szCs w:val="24"/>
        </w:rPr>
        <w:t xml:space="preserve"> – bytowe będą gromadzone selektywnie i systematycznie odbierane przez odpowiedni zakład usług komunalnych</w:t>
      </w:r>
      <w:r>
        <w:rPr>
          <w:rFonts w:ascii="Calibri" w:hAnsi="Calibri" w:cs="Arial"/>
          <w:sz w:val="22"/>
          <w:szCs w:val="24"/>
        </w:rPr>
        <w:t xml:space="preserve"> na warunkach dotychczasowych</w:t>
      </w:r>
      <w:r w:rsidRPr="008A3FDB">
        <w:rPr>
          <w:rFonts w:ascii="Calibri" w:hAnsi="Calibri" w:cs="Arial"/>
          <w:sz w:val="22"/>
          <w:szCs w:val="24"/>
        </w:rPr>
        <w:t>.</w:t>
      </w:r>
    </w:p>
    <w:p w:rsidR="00873CAF" w:rsidRPr="00646CFD" w:rsidRDefault="00873CAF" w:rsidP="00153D18">
      <w:pPr>
        <w:tabs>
          <w:tab w:val="num" w:pos="-142"/>
        </w:tabs>
        <w:spacing w:line="288" w:lineRule="auto"/>
        <w:jc w:val="both"/>
        <w:rPr>
          <w:rFonts w:ascii="Calibri" w:hAnsi="Calibri" w:cs="Arial"/>
          <w:color w:val="FF0000"/>
          <w:sz w:val="22"/>
          <w:szCs w:val="24"/>
        </w:rPr>
      </w:pPr>
    </w:p>
    <w:p w:rsidR="00873CAF" w:rsidRPr="008A3FDB" w:rsidRDefault="00873CAF" w:rsidP="00153D18">
      <w:pPr>
        <w:numPr>
          <w:ilvl w:val="0"/>
          <w:numId w:val="33"/>
        </w:numPr>
        <w:spacing w:line="288" w:lineRule="auto"/>
        <w:ind w:left="284" w:hanging="284"/>
        <w:jc w:val="both"/>
        <w:rPr>
          <w:rFonts w:ascii="Calibri" w:hAnsi="Calibri" w:cs="Arial"/>
          <w:sz w:val="22"/>
          <w:szCs w:val="24"/>
          <w:u w:val="single"/>
        </w:rPr>
      </w:pPr>
      <w:r w:rsidRPr="008A3FDB">
        <w:rPr>
          <w:rFonts w:ascii="Calibri" w:hAnsi="Calibri" w:cs="Arial"/>
          <w:sz w:val="22"/>
          <w:szCs w:val="24"/>
          <w:u w:val="single"/>
        </w:rPr>
        <w:t>Emisja hałasu oraz wibracji.</w:t>
      </w:r>
    </w:p>
    <w:p w:rsidR="00873CAF" w:rsidRPr="008A3FDB" w:rsidRDefault="00873CAF" w:rsidP="00153D18">
      <w:pPr>
        <w:tabs>
          <w:tab w:val="num" w:pos="-142"/>
        </w:tabs>
        <w:spacing w:line="288" w:lineRule="auto"/>
        <w:ind w:left="284"/>
        <w:jc w:val="both"/>
        <w:rPr>
          <w:rFonts w:ascii="Calibri" w:hAnsi="Calibri" w:cs="Arial"/>
          <w:sz w:val="22"/>
          <w:szCs w:val="24"/>
        </w:rPr>
      </w:pPr>
      <w:r w:rsidRPr="008A3FDB">
        <w:rPr>
          <w:rFonts w:ascii="Calibri" w:hAnsi="Calibri" w:cs="Arial"/>
          <w:sz w:val="22"/>
          <w:szCs w:val="24"/>
        </w:rPr>
        <w:t xml:space="preserve">Budynek </w:t>
      </w:r>
      <w:r>
        <w:rPr>
          <w:rFonts w:ascii="Calibri" w:hAnsi="Calibri" w:cs="Arial"/>
          <w:sz w:val="22"/>
          <w:szCs w:val="24"/>
        </w:rPr>
        <w:t>garażowy,</w:t>
      </w:r>
      <w:r w:rsidRPr="008A3FDB">
        <w:rPr>
          <w:rFonts w:ascii="Calibri" w:hAnsi="Calibri" w:cs="Arial"/>
          <w:sz w:val="22"/>
          <w:szCs w:val="24"/>
        </w:rPr>
        <w:t xml:space="preserve"> z wyposażeniem oraz przewidzianym  sposobem użytkowania nie będzie emitować szczególnych hałasów i wibracji wymagających dodatkowych środków zaradczych.</w:t>
      </w:r>
    </w:p>
    <w:p w:rsidR="00873CAF" w:rsidRPr="00646CFD" w:rsidRDefault="00873CAF" w:rsidP="00153D18">
      <w:pPr>
        <w:tabs>
          <w:tab w:val="num" w:pos="-142"/>
        </w:tabs>
        <w:spacing w:line="288" w:lineRule="auto"/>
        <w:ind w:left="284" w:hanging="284"/>
        <w:jc w:val="both"/>
        <w:rPr>
          <w:rFonts w:ascii="Calibri" w:hAnsi="Calibri" w:cs="Arial"/>
          <w:color w:val="FF0000"/>
          <w:sz w:val="22"/>
          <w:szCs w:val="24"/>
        </w:rPr>
      </w:pPr>
    </w:p>
    <w:p w:rsidR="00873CAF" w:rsidRPr="008A3FDB" w:rsidRDefault="00873CAF" w:rsidP="00153D18">
      <w:pPr>
        <w:numPr>
          <w:ilvl w:val="0"/>
          <w:numId w:val="33"/>
        </w:numPr>
        <w:spacing w:line="288" w:lineRule="auto"/>
        <w:ind w:left="284" w:hanging="284"/>
        <w:jc w:val="both"/>
        <w:rPr>
          <w:rFonts w:ascii="Calibri" w:hAnsi="Calibri" w:cs="Arial"/>
          <w:sz w:val="22"/>
          <w:szCs w:val="24"/>
          <w:u w:val="single"/>
        </w:rPr>
      </w:pPr>
      <w:r w:rsidRPr="008A3FDB">
        <w:rPr>
          <w:rFonts w:ascii="Calibri" w:hAnsi="Calibri" w:cs="Arial"/>
          <w:sz w:val="22"/>
          <w:szCs w:val="24"/>
          <w:u w:val="single"/>
        </w:rPr>
        <w:t xml:space="preserve">Wpływ obiektu na istniejący drzewostan, powierzchnię ziemi, w tym glebę, wody powierzchniowe </w:t>
      </w:r>
    </w:p>
    <w:p w:rsidR="00873CAF" w:rsidRDefault="00873CAF" w:rsidP="00153D18">
      <w:pPr>
        <w:spacing w:line="288" w:lineRule="auto"/>
        <w:ind w:left="284"/>
        <w:jc w:val="both"/>
        <w:rPr>
          <w:rFonts w:ascii="Calibri" w:hAnsi="Calibri" w:cs="Arial"/>
          <w:sz w:val="22"/>
          <w:szCs w:val="24"/>
          <w:u w:val="single"/>
        </w:rPr>
      </w:pPr>
      <w:r w:rsidRPr="008A3FDB">
        <w:rPr>
          <w:rFonts w:ascii="Calibri" w:hAnsi="Calibri" w:cs="Arial"/>
          <w:sz w:val="22"/>
          <w:szCs w:val="24"/>
          <w:u w:val="single"/>
        </w:rPr>
        <w:t>i podziemne.</w:t>
      </w:r>
    </w:p>
    <w:p w:rsidR="00CE68BA" w:rsidRDefault="00CE68BA" w:rsidP="00153D18">
      <w:pPr>
        <w:spacing w:line="288" w:lineRule="auto"/>
        <w:ind w:left="284"/>
        <w:jc w:val="both"/>
        <w:rPr>
          <w:rFonts w:ascii="Calibri" w:hAnsi="Calibri"/>
          <w:sz w:val="22"/>
          <w:szCs w:val="22"/>
        </w:rPr>
      </w:pPr>
    </w:p>
    <w:p w:rsidR="00CE68BA" w:rsidRDefault="00CE68BA" w:rsidP="00351AA2">
      <w:pPr>
        <w:spacing w:line="288" w:lineRule="auto"/>
        <w:jc w:val="both"/>
        <w:rPr>
          <w:rFonts w:ascii="Calibri" w:hAnsi="Calibri"/>
          <w:sz w:val="22"/>
          <w:szCs w:val="22"/>
        </w:rPr>
      </w:pPr>
    </w:p>
    <w:p w:rsidR="00CE68BA" w:rsidRDefault="00CE68BA" w:rsidP="00153D18">
      <w:pPr>
        <w:spacing w:line="288" w:lineRule="auto"/>
        <w:ind w:left="284"/>
        <w:jc w:val="both"/>
        <w:rPr>
          <w:rFonts w:ascii="Calibri" w:hAnsi="Calibri"/>
          <w:sz w:val="22"/>
          <w:szCs w:val="22"/>
        </w:rPr>
      </w:pPr>
    </w:p>
    <w:p w:rsidR="00873CAF" w:rsidRPr="00153D18" w:rsidRDefault="00873CAF" w:rsidP="00351AA2">
      <w:pPr>
        <w:spacing w:line="288" w:lineRule="auto"/>
        <w:jc w:val="both"/>
        <w:rPr>
          <w:rFonts w:ascii="Calibri" w:hAnsi="Calibri" w:cs="Arial"/>
          <w:sz w:val="22"/>
          <w:szCs w:val="24"/>
          <w:u w:val="single"/>
        </w:rPr>
      </w:pPr>
      <w:r w:rsidRPr="00153D18">
        <w:rPr>
          <w:rFonts w:ascii="Calibri" w:hAnsi="Calibri"/>
          <w:sz w:val="22"/>
          <w:szCs w:val="22"/>
        </w:rPr>
        <w:t xml:space="preserve">Budynek z uwagi na małą wysokość nie powoduje większego zacienienia otoczenia. Zgodnie z wymaganiami Rozporządzenia Ministra Infrastruktury z dnia 12 kwietnia 2002r. w sprawie warunków technicznych, jakim powinny odpowiadać budynki i ich usytuowanie (Dz. U. z 2002r. Nr 75, poz.690 z </w:t>
      </w:r>
      <w:proofErr w:type="spellStart"/>
      <w:r w:rsidRPr="00153D18">
        <w:rPr>
          <w:rFonts w:ascii="Calibri" w:hAnsi="Calibri"/>
          <w:sz w:val="22"/>
          <w:szCs w:val="22"/>
        </w:rPr>
        <w:t>późn</w:t>
      </w:r>
      <w:proofErr w:type="spellEnd"/>
      <w:r w:rsidRPr="00153D18">
        <w:rPr>
          <w:rFonts w:ascii="Calibri" w:hAnsi="Calibri"/>
          <w:sz w:val="22"/>
          <w:szCs w:val="22"/>
        </w:rPr>
        <w:t xml:space="preserve">. zm. §13) odległość budynku z pomieszczeniami przeznaczonymi na pobyt ludzi od innych obiektów powinna umożliwiać naturalne oświetlenie tych pomieszczeń - co uznaje się za spełnione, gdyż między ramionami kąta 60°, wyznaczonego w płaszczyźnie poziomej, z wierzchołkiem usytuowanym w wewnętrznym licu ściany na osi okna pomieszczenia przesłanianego, nie znajduje się przesłaniająca część tego samego budynku ani obiekt przesłaniający. Obiekt nie wprowadza szczególnych zakłóceń ekologicznych w charakterystyce powierzchni ziemi, gleby, wód powierzchniowych i podziemnych. </w:t>
      </w:r>
    </w:p>
    <w:p w:rsidR="00873CAF" w:rsidRDefault="00873CAF" w:rsidP="008A3FDB">
      <w:pPr>
        <w:pStyle w:val="Akapitzlist"/>
        <w:rPr>
          <w:rFonts w:ascii="Calibri" w:hAnsi="Calibri" w:cs="Arial"/>
          <w:b/>
          <w:sz w:val="22"/>
        </w:rPr>
      </w:pPr>
    </w:p>
    <w:p w:rsidR="00873CAF" w:rsidRPr="008A3FDB" w:rsidRDefault="00873CAF" w:rsidP="008A3FDB">
      <w:pPr>
        <w:pStyle w:val="Akapitzlist"/>
        <w:rPr>
          <w:rFonts w:ascii="Calibri" w:hAnsi="Calibri" w:cs="Arial"/>
          <w:b/>
          <w:sz w:val="22"/>
        </w:rPr>
      </w:pPr>
    </w:p>
    <w:p w:rsidR="00873CAF" w:rsidRPr="00CE68BA" w:rsidRDefault="00873CAF" w:rsidP="008A3FDB">
      <w:pPr>
        <w:pStyle w:val="Akapitzlist"/>
        <w:numPr>
          <w:ilvl w:val="0"/>
          <w:numId w:val="30"/>
        </w:numPr>
        <w:spacing w:line="360" w:lineRule="auto"/>
        <w:ind w:right="-2"/>
        <w:jc w:val="both"/>
        <w:rPr>
          <w:rFonts w:ascii="Calibri" w:hAnsi="Calibri" w:cs="Arial"/>
          <w:b/>
          <w:sz w:val="22"/>
        </w:rPr>
      </w:pPr>
      <w:r>
        <w:rPr>
          <w:rFonts w:ascii="Calibri" w:hAnsi="Calibri" w:cs="Arial"/>
          <w:b/>
          <w:sz w:val="22"/>
        </w:rPr>
        <w:t>BUDYNEK GOSPODARCZY-SKŁAD OPAŁU</w:t>
      </w:r>
    </w:p>
    <w:p w:rsidR="00873CAF" w:rsidRPr="008A3FDB" w:rsidRDefault="00873CAF" w:rsidP="00153D18">
      <w:pPr>
        <w:numPr>
          <w:ilvl w:val="0"/>
          <w:numId w:val="34"/>
        </w:numPr>
        <w:spacing w:line="288" w:lineRule="auto"/>
        <w:ind w:left="284" w:hanging="284"/>
        <w:jc w:val="both"/>
        <w:rPr>
          <w:rFonts w:ascii="Calibri" w:hAnsi="Calibri" w:cs="Arial"/>
          <w:sz w:val="22"/>
          <w:szCs w:val="24"/>
          <w:u w:val="single"/>
        </w:rPr>
      </w:pPr>
      <w:r w:rsidRPr="008A3FDB">
        <w:rPr>
          <w:rFonts w:ascii="Calibri" w:hAnsi="Calibri" w:cs="Arial"/>
          <w:sz w:val="22"/>
          <w:szCs w:val="24"/>
          <w:u w:val="single"/>
        </w:rPr>
        <w:t>Zapotrzebowanie i jakość wody oraz ilości, jakość i sposoby odprowadzenia ścieków.</w:t>
      </w:r>
    </w:p>
    <w:p w:rsidR="00873CAF" w:rsidRPr="008A3FDB" w:rsidRDefault="00873CAF" w:rsidP="00153D18">
      <w:pPr>
        <w:tabs>
          <w:tab w:val="num" w:pos="-142"/>
        </w:tabs>
        <w:spacing w:line="288" w:lineRule="auto"/>
        <w:ind w:left="284"/>
        <w:jc w:val="both"/>
        <w:rPr>
          <w:rFonts w:ascii="Calibri" w:hAnsi="Calibri" w:cs="Arial"/>
          <w:sz w:val="22"/>
          <w:szCs w:val="24"/>
        </w:rPr>
      </w:pPr>
      <w:r>
        <w:rPr>
          <w:rFonts w:ascii="Calibri" w:hAnsi="Calibri" w:cs="Arial"/>
          <w:sz w:val="22"/>
          <w:szCs w:val="24"/>
        </w:rPr>
        <w:t xml:space="preserve">Nie dotyczy. Budynek nie będzie wyposażony w instalacje </w:t>
      </w:r>
      <w:proofErr w:type="spellStart"/>
      <w:r>
        <w:rPr>
          <w:rFonts w:ascii="Calibri" w:hAnsi="Calibri" w:cs="Arial"/>
          <w:sz w:val="22"/>
          <w:szCs w:val="24"/>
        </w:rPr>
        <w:t>wod</w:t>
      </w:r>
      <w:proofErr w:type="spellEnd"/>
      <w:r>
        <w:rPr>
          <w:rFonts w:ascii="Calibri" w:hAnsi="Calibri" w:cs="Arial"/>
          <w:sz w:val="22"/>
          <w:szCs w:val="24"/>
        </w:rPr>
        <w:t>-kan.</w:t>
      </w:r>
    </w:p>
    <w:p w:rsidR="00873CAF" w:rsidRPr="00646CFD" w:rsidRDefault="00873CAF" w:rsidP="00153D18">
      <w:pPr>
        <w:tabs>
          <w:tab w:val="num" w:pos="-142"/>
        </w:tabs>
        <w:spacing w:line="288" w:lineRule="auto"/>
        <w:ind w:left="284" w:hanging="284"/>
        <w:jc w:val="both"/>
        <w:rPr>
          <w:rFonts w:ascii="Calibri" w:hAnsi="Calibri" w:cs="Arial"/>
          <w:b/>
          <w:color w:val="FF0000"/>
          <w:sz w:val="22"/>
          <w:szCs w:val="24"/>
          <w:u w:val="single"/>
        </w:rPr>
      </w:pPr>
    </w:p>
    <w:p w:rsidR="00873CAF" w:rsidRPr="008A3FDB" w:rsidRDefault="00873CAF" w:rsidP="00153D18">
      <w:pPr>
        <w:pStyle w:val="Tekstpodstawowywcity"/>
        <w:keepNext/>
        <w:numPr>
          <w:ilvl w:val="0"/>
          <w:numId w:val="34"/>
        </w:numPr>
        <w:spacing w:line="288" w:lineRule="auto"/>
        <w:ind w:left="284" w:hanging="284"/>
        <w:jc w:val="both"/>
        <w:rPr>
          <w:rFonts w:ascii="Calibri" w:hAnsi="Calibri" w:cs="Arial"/>
          <w:sz w:val="22"/>
          <w:szCs w:val="24"/>
          <w:u w:val="single"/>
        </w:rPr>
      </w:pPr>
      <w:r w:rsidRPr="008A3FDB">
        <w:rPr>
          <w:rFonts w:ascii="Calibri" w:hAnsi="Calibri" w:cs="Arial"/>
          <w:sz w:val="22"/>
          <w:szCs w:val="24"/>
          <w:u w:val="single"/>
        </w:rPr>
        <w:t>Emisja zanieczyszczeń gazowych, w tym zapachów, pyłowych i płynnych.</w:t>
      </w:r>
    </w:p>
    <w:p w:rsidR="00873CAF" w:rsidRPr="008A3FDB" w:rsidRDefault="00873CAF" w:rsidP="00153D18">
      <w:pPr>
        <w:pStyle w:val="Tekstpodstawowywcity"/>
        <w:keepNext/>
        <w:spacing w:line="288" w:lineRule="auto"/>
        <w:ind w:left="284" w:firstLine="0"/>
        <w:jc w:val="both"/>
        <w:rPr>
          <w:rFonts w:ascii="Calibri" w:hAnsi="Calibri" w:cs="Arial"/>
          <w:sz w:val="22"/>
          <w:szCs w:val="24"/>
        </w:rPr>
      </w:pPr>
      <w:r>
        <w:rPr>
          <w:rFonts w:ascii="Calibri" w:hAnsi="Calibri" w:cs="Arial"/>
          <w:sz w:val="22"/>
          <w:szCs w:val="24"/>
        </w:rPr>
        <w:t xml:space="preserve">Nie dotyczy. </w:t>
      </w:r>
    </w:p>
    <w:p w:rsidR="00873CAF" w:rsidRPr="00646CFD" w:rsidRDefault="00873CAF" w:rsidP="00153D18">
      <w:pPr>
        <w:pStyle w:val="Tekstpodstawowywcity"/>
        <w:tabs>
          <w:tab w:val="num" w:pos="-142"/>
        </w:tabs>
        <w:spacing w:line="288" w:lineRule="auto"/>
        <w:ind w:left="284" w:firstLine="0"/>
        <w:jc w:val="both"/>
        <w:rPr>
          <w:rFonts w:ascii="Calibri" w:hAnsi="Calibri" w:cs="Arial"/>
          <w:color w:val="FF0000"/>
          <w:sz w:val="22"/>
          <w:szCs w:val="24"/>
          <w:u w:val="single"/>
        </w:rPr>
      </w:pPr>
    </w:p>
    <w:p w:rsidR="00873CAF" w:rsidRPr="008A3FDB" w:rsidRDefault="00873CAF" w:rsidP="00153D18">
      <w:pPr>
        <w:pStyle w:val="Nagwek4"/>
        <w:numPr>
          <w:ilvl w:val="0"/>
          <w:numId w:val="34"/>
        </w:numPr>
        <w:spacing w:line="288" w:lineRule="auto"/>
        <w:ind w:left="284" w:hanging="284"/>
        <w:jc w:val="both"/>
        <w:rPr>
          <w:rFonts w:ascii="Calibri" w:hAnsi="Calibri" w:cs="Arial"/>
          <w:sz w:val="22"/>
          <w:szCs w:val="24"/>
          <w:u w:val="single"/>
        </w:rPr>
      </w:pPr>
      <w:r w:rsidRPr="008A3FDB">
        <w:rPr>
          <w:rFonts w:ascii="Calibri" w:hAnsi="Calibri" w:cs="Arial"/>
          <w:sz w:val="22"/>
          <w:szCs w:val="24"/>
          <w:u w:val="single"/>
        </w:rPr>
        <w:t>Przedsięwzięcia chroniące środowisko.</w:t>
      </w:r>
    </w:p>
    <w:p w:rsidR="00873CAF" w:rsidRPr="008A3FDB" w:rsidRDefault="00873CAF" w:rsidP="00153D18">
      <w:pPr>
        <w:pStyle w:val="Tekstpodstawowywcity2"/>
        <w:tabs>
          <w:tab w:val="num" w:pos="-142"/>
        </w:tabs>
        <w:spacing w:line="288" w:lineRule="auto"/>
        <w:ind w:left="284" w:hanging="284"/>
        <w:jc w:val="both"/>
        <w:rPr>
          <w:rFonts w:ascii="Calibri" w:hAnsi="Calibri" w:cs="Arial"/>
          <w:sz w:val="22"/>
          <w:szCs w:val="24"/>
        </w:rPr>
      </w:pPr>
      <w:r w:rsidRPr="008A3FDB">
        <w:rPr>
          <w:rFonts w:ascii="Calibri" w:hAnsi="Calibri" w:cs="Arial"/>
          <w:sz w:val="22"/>
          <w:szCs w:val="24"/>
        </w:rPr>
        <w:t xml:space="preserve">     Odpadki </w:t>
      </w:r>
      <w:proofErr w:type="spellStart"/>
      <w:r w:rsidRPr="008A3FDB">
        <w:rPr>
          <w:rFonts w:ascii="Calibri" w:hAnsi="Calibri" w:cs="Arial"/>
          <w:sz w:val="22"/>
          <w:szCs w:val="24"/>
        </w:rPr>
        <w:t>socjalno</w:t>
      </w:r>
      <w:proofErr w:type="spellEnd"/>
      <w:r w:rsidRPr="008A3FDB">
        <w:rPr>
          <w:rFonts w:ascii="Calibri" w:hAnsi="Calibri" w:cs="Arial"/>
          <w:sz w:val="22"/>
          <w:szCs w:val="24"/>
        </w:rPr>
        <w:t xml:space="preserve"> – bytowe będą gromadzone selektywnie i systematycznie odbierane przez odpowiedni zakład usług komunalnych</w:t>
      </w:r>
      <w:r>
        <w:rPr>
          <w:rFonts w:ascii="Calibri" w:hAnsi="Calibri" w:cs="Arial"/>
          <w:sz w:val="22"/>
          <w:szCs w:val="24"/>
        </w:rPr>
        <w:t xml:space="preserve"> na warunkach dotychczasowych</w:t>
      </w:r>
      <w:r w:rsidRPr="008A3FDB">
        <w:rPr>
          <w:rFonts w:ascii="Calibri" w:hAnsi="Calibri" w:cs="Arial"/>
          <w:sz w:val="22"/>
          <w:szCs w:val="24"/>
        </w:rPr>
        <w:t>.</w:t>
      </w:r>
    </w:p>
    <w:p w:rsidR="00873CAF" w:rsidRPr="00646CFD" w:rsidRDefault="00873CAF" w:rsidP="00153D18">
      <w:pPr>
        <w:tabs>
          <w:tab w:val="num" w:pos="-142"/>
        </w:tabs>
        <w:spacing w:line="288" w:lineRule="auto"/>
        <w:jc w:val="both"/>
        <w:rPr>
          <w:rFonts w:ascii="Calibri" w:hAnsi="Calibri" w:cs="Arial"/>
          <w:color w:val="FF0000"/>
          <w:sz w:val="22"/>
          <w:szCs w:val="24"/>
        </w:rPr>
      </w:pPr>
    </w:p>
    <w:p w:rsidR="00873CAF" w:rsidRPr="008A3FDB" w:rsidRDefault="00873CAF" w:rsidP="00153D18">
      <w:pPr>
        <w:numPr>
          <w:ilvl w:val="0"/>
          <w:numId w:val="34"/>
        </w:numPr>
        <w:spacing w:line="288" w:lineRule="auto"/>
        <w:ind w:left="284" w:hanging="284"/>
        <w:jc w:val="both"/>
        <w:rPr>
          <w:rFonts w:ascii="Calibri" w:hAnsi="Calibri" w:cs="Arial"/>
          <w:sz w:val="22"/>
          <w:szCs w:val="24"/>
          <w:u w:val="single"/>
        </w:rPr>
      </w:pPr>
      <w:r w:rsidRPr="008A3FDB">
        <w:rPr>
          <w:rFonts w:ascii="Calibri" w:hAnsi="Calibri" w:cs="Arial"/>
          <w:sz w:val="22"/>
          <w:szCs w:val="24"/>
          <w:u w:val="single"/>
        </w:rPr>
        <w:t>Emisja hałasu oraz wibracji.</w:t>
      </w:r>
    </w:p>
    <w:p w:rsidR="00873CAF" w:rsidRPr="008A3FDB" w:rsidRDefault="00873CAF" w:rsidP="00153D18">
      <w:pPr>
        <w:tabs>
          <w:tab w:val="num" w:pos="-142"/>
        </w:tabs>
        <w:spacing w:line="288" w:lineRule="auto"/>
        <w:ind w:left="284"/>
        <w:jc w:val="both"/>
        <w:rPr>
          <w:rFonts w:ascii="Calibri" w:hAnsi="Calibri" w:cs="Arial"/>
          <w:sz w:val="22"/>
          <w:szCs w:val="24"/>
        </w:rPr>
      </w:pPr>
      <w:r w:rsidRPr="008A3FDB">
        <w:rPr>
          <w:rFonts w:ascii="Calibri" w:hAnsi="Calibri" w:cs="Arial"/>
          <w:sz w:val="22"/>
          <w:szCs w:val="24"/>
        </w:rPr>
        <w:t xml:space="preserve">Budynek </w:t>
      </w:r>
      <w:r>
        <w:rPr>
          <w:rFonts w:ascii="Calibri" w:hAnsi="Calibri" w:cs="Arial"/>
          <w:sz w:val="22"/>
          <w:szCs w:val="24"/>
        </w:rPr>
        <w:t>gospodarczy – skład opału,</w:t>
      </w:r>
      <w:r w:rsidRPr="008A3FDB">
        <w:rPr>
          <w:rFonts w:ascii="Calibri" w:hAnsi="Calibri" w:cs="Arial"/>
          <w:sz w:val="22"/>
          <w:szCs w:val="24"/>
        </w:rPr>
        <w:t xml:space="preserve"> z wyposażeniem oraz przewidzianym  sposobem użytkowania nie będzie emitować szczególnych hałasów i wibracji wymagających dodatkowych środków zaradczych.</w:t>
      </w:r>
    </w:p>
    <w:p w:rsidR="00873CAF" w:rsidRPr="00646CFD" w:rsidRDefault="00873CAF" w:rsidP="00153D18">
      <w:pPr>
        <w:tabs>
          <w:tab w:val="num" w:pos="-142"/>
        </w:tabs>
        <w:spacing w:line="288" w:lineRule="auto"/>
        <w:ind w:left="284" w:hanging="284"/>
        <w:jc w:val="both"/>
        <w:rPr>
          <w:rFonts w:ascii="Calibri" w:hAnsi="Calibri" w:cs="Arial"/>
          <w:color w:val="FF0000"/>
          <w:sz w:val="22"/>
          <w:szCs w:val="24"/>
        </w:rPr>
      </w:pPr>
    </w:p>
    <w:p w:rsidR="00873CAF" w:rsidRPr="008A3FDB" w:rsidRDefault="00873CAF" w:rsidP="00153D18">
      <w:pPr>
        <w:numPr>
          <w:ilvl w:val="0"/>
          <w:numId w:val="34"/>
        </w:numPr>
        <w:spacing w:line="288" w:lineRule="auto"/>
        <w:ind w:left="284" w:hanging="284"/>
        <w:jc w:val="both"/>
        <w:rPr>
          <w:rFonts w:ascii="Calibri" w:hAnsi="Calibri" w:cs="Arial"/>
          <w:sz w:val="22"/>
          <w:szCs w:val="24"/>
          <w:u w:val="single"/>
        </w:rPr>
      </w:pPr>
      <w:r w:rsidRPr="008A3FDB">
        <w:rPr>
          <w:rFonts w:ascii="Calibri" w:hAnsi="Calibri" w:cs="Arial"/>
          <w:sz w:val="22"/>
          <w:szCs w:val="24"/>
          <w:u w:val="single"/>
        </w:rPr>
        <w:t xml:space="preserve">Wpływ obiektu na istniejący drzewostan, powierzchnię ziemi, w tym glebę, wody powierzchniowe </w:t>
      </w:r>
    </w:p>
    <w:p w:rsidR="00873CAF" w:rsidRDefault="00873CAF" w:rsidP="00153D18">
      <w:pPr>
        <w:spacing w:line="288" w:lineRule="auto"/>
        <w:ind w:left="284"/>
        <w:jc w:val="both"/>
        <w:rPr>
          <w:rFonts w:ascii="Calibri" w:hAnsi="Calibri" w:cs="Arial"/>
          <w:sz w:val="22"/>
          <w:szCs w:val="24"/>
          <w:u w:val="single"/>
        </w:rPr>
      </w:pPr>
      <w:r w:rsidRPr="008A3FDB">
        <w:rPr>
          <w:rFonts w:ascii="Calibri" w:hAnsi="Calibri" w:cs="Arial"/>
          <w:sz w:val="22"/>
          <w:szCs w:val="24"/>
          <w:u w:val="single"/>
        </w:rPr>
        <w:t>i podziemne.</w:t>
      </w:r>
    </w:p>
    <w:p w:rsidR="00873CAF" w:rsidRPr="00153D18" w:rsidRDefault="00873CAF" w:rsidP="00153D18">
      <w:pPr>
        <w:spacing w:line="288" w:lineRule="auto"/>
        <w:ind w:left="284"/>
        <w:jc w:val="both"/>
        <w:rPr>
          <w:rFonts w:ascii="Calibri" w:hAnsi="Calibri" w:cs="Arial"/>
          <w:sz w:val="22"/>
          <w:szCs w:val="24"/>
          <w:u w:val="single"/>
        </w:rPr>
      </w:pPr>
      <w:r w:rsidRPr="00153D18">
        <w:rPr>
          <w:rFonts w:ascii="Calibri" w:hAnsi="Calibri"/>
          <w:sz w:val="22"/>
          <w:szCs w:val="22"/>
        </w:rPr>
        <w:t xml:space="preserve">Budynek z uwagi na małą wysokość nie powoduje większego zacienienia otoczenia. Zgodnie z wymaganiami Rozporządzenia Ministra Infrastruktury z dnia 12 kwietnia 2002r. w sprawie warunków technicznych, jakim powinny odpowiadać budynki i ich usytuowanie (Dz. U. z 2002r. Nr 75, poz.690 z </w:t>
      </w:r>
      <w:proofErr w:type="spellStart"/>
      <w:r w:rsidRPr="00153D18">
        <w:rPr>
          <w:rFonts w:ascii="Calibri" w:hAnsi="Calibri"/>
          <w:sz w:val="22"/>
          <w:szCs w:val="22"/>
        </w:rPr>
        <w:t>późn</w:t>
      </w:r>
      <w:proofErr w:type="spellEnd"/>
      <w:r w:rsidRPr="00153D18">
        <w:rPr>
          <w:rFonts w:ascii="Calibri" w:hAnsi="Calibri"/>
          <w:sz w:val="22"/>
          <w:szCs w:val="22"/>
        </w:rPr>
        <w:t xml:space="preserve">. zm. §13) odległość budynku z pomieszczeniami przeznaczonymi na pobyt ludzi od innych obiektów powinna umożliwiać naturalne oświetlenie tych pomieszczeń - co uznaje się za spełnione, gdyż między ramionami kąta 60°, wyznaczonego w płaszczyźnie poziomej, z wierzchołkiem usytuowanym w wewnętrznym licu ściany na osi okna pomieszczenia przesłanianego, nie znajduje się przesłaniająca część tego samego budynku ani obiekt przesłaniający. Obiekt nie wprowadza szczególnych zakłóceń ekologicznych w charakterystyce powierzchni ziemi, gleby, wód powierzchniowych i podziemnych. </w:t>
      </w:r>
    </w:p>
    <w:p w:rsidR="00873CAF" w:rsidRDefault="00873CAF" w:rsidP="002C43EE">
      <w:pPr>
        <w:pStyle w:val="Akapitzlist"/>
        <w:spacing w:line="360" w:lineRule="auto"/>
        <w:ind w:left="1080" w:right="-2"/>
        <w:jc w:val="both"/>
        <w:rPr>
          <w:rFonts w:ascii="Calibri" w:hAnsi="Calibri" w:cs="Arial"/>
          <w:b/>
          <w:color w:val="FF0000"/>
          <w:sz w:val="22"/>
        </w:rPr>
      </w:pPr>
    </w:p>
    <w:p w:rsidR="00CE68BA" w:rsidRPr="00CE68BA" w:rsidRDefault="00CE68BA" w:rsidP="00CE68BA">
      <w:pPr>
        <w:pStyle w:val="Akapitzlist"/>
        <w:numPr>
          <w:ilvl w:val="0"/>
          <w:numId w:val="36"/>
        </w:numPr>
        <w:spacing w:line="360" w:lineRule="auto"/>
        <w:ind w:left="851" w:right="-2" w:hanging="567"/>
        <w:jc w:val="both"/>
        <w:rPr>
          <w:rFonts w:ascii="Calibri" w:hAnsi="Calibri" w:cs="Arial"/>
          <w:b/>
          <w:sz w:val="22"/>
        </w:rPr>
      </w:pPr>
      <w:r>
        <w:rPr>
          <w:rFonts w:ascii="Calibri" w:hAnsi="Calibri" w:cs="Arial"/>
          <w:b/>
          <w:sz w:val="22"/>
        </w:rPr>
        <w:t xml:space="preserve">CHARAKTERYSTYKA </w:t>
      </w:r>
      <w:r>
        <w:rPr>
          <w:rFonts w:asciiTheme="minorHAnsi" w:hAnsiTheme="minorHAnsi" w:cs="Arial"/>
          <w:b/>
          <w:sz w:val="24"/>
          <w:szCs w:val="24"/>
        </w:rPr>
        <w:t>ENERGETYCZNA</w:t>
      </w:r>
      <w:r w:rsidRPr="00725D30">
        <w:rPr>
          <w:rFonts w:asciiTheme="minorHAnsi" w:hAnsiTheme="minorHAnsi" w:cs="Arial"/>
          <w:b/>
          <w:sz w:val="24"/>
          <w:szCs w:val="24"/>
        </w:rPr>
        <w:t xml:space="preserve"> BUDYNKU</w:t>
      </w:r>
      <w:r>
        <w:rPr>
          <w:rFonts w:asciiTheme="minorHAnsi" w:hAnsiTheme="minorHAnsi" w:cs="Arial"/>
          <w:b/>
          <w:sz w:val="24"/>
          <w:szCs w:val="24"/>
        </w:rPr>
        <w:t xml:space="preserve"> URZĘDU GMINY</w:t>
      </w:r>
    </w:p>
    <w:p w:rsidR="00CE68BA" w:rsidRPr="00CE68BA" w:rsidRDefault="00CE68BA" w:rsidP="00CE68BA">
      <w:pPr>
        <w:autoSpaceDE w:val="0"/>
        <w:autoSpaceDN w:val="0"/>
        <w:adjustRightInd w:val="0"/>
        <w:jc w:val="both"/>
        <w:rPr>
          <w:rFonts w:asciiTheme="minorHAnsi" w:hAnsiTheme="minorHAnsi" w:cs="Univers-PL"/>
          <w:sz w:val="21"/>
          <w:szCs w:val="21"/>
        </w:rPr>
      </w:pPr>
      <w:r w:rsidRPr="00446275">
        <w:rPr>
          <w:rFonts w:asciiTheme="minorHAnsi" w:hAnsiTheme="minorHAnsi"/>
          <w:sz w:val="22"/>
          <w:szCs w:val="22"/>
        </w:rPr>
        <w:lastRenderedPageBreak/>
        <w:t xml:space="preserve">Charakterystyka opracowana została zgodnie z </w:t>
      </w:r>
      <w:r w:rsidRPr="00446275">
        <w:rPr>
          <w:rFonts w:asciiTheme="minorHAnsi" w:hAnsiTheme="minorHAnsi" w:cs="Univers-BoldPL"/>
          <w:bCs/>
          <w:sz w:val="22"/>
          <w:szCs w:val="22"/>
        </w:rPr>
        <w:t>Rozporządzeniem Ministra Transportu, Budownictwa i Gospodarki Morskiej</w:t>
      </w:r>
      <w:r w:rsidRPr="00446275">
        <w:rPr>
          <w:rFonts w:asciiTheme="minorHAnsi" w:hAnsiTheme="minorHAnsi" w:cs="Univers-PL"/>
          <w:sz w:val="22"/>
          <w:szCs w:val="22"/>
        </w:rPr>
        <w:t xml:space="preserve"> z dnia 5 lipca 2013r. </w:t>
      </w:r>
      <w:r w:rsidRPr="00446275">
        <w:rPr>
          <w:rFonts w:asciiTheme="minorHAnsi" w:hAnsiTheme="minorHAnsi" w:cs="Univers-BoldPL"/>
          <w:bCs/>
          <w:sz w:val="22"/>
          <w:szCs w:val="22"/>
        </w:rPr>
        <w:t>w sprawie metodologii obliczania charakterystyki energetycznej budynku i lokalu mieszkalnego</w:t>
      </w:r>
      <w:r w:rsidRPr="00446275">
        <w:rPr>
          <w:rFonts w:asciiTheme="minorHAnsi" w:hAnsiTheme="minorHAnsi" w:cs="Univers-PL"/>
          <w:sz w:val="22"/>
          <w:szCs w:val="22"/>
        </w:rPr>
        <w:t xml:space="preserve"> </w:t>
      </w:r>
      <w:r w:rsidRPr="00446275">
        <w:rPr>
          <w:rFonts w:asciiTheme="minorHAnsi" w:hAnsiTheme="minorHAnsi" w:cs="Univers-BoldPL"/>
          <w:bCs/>
          <w:sz w:val="22"/>
          <w:szCs w:val="22"/>
        </w:rPr>
        <w:t xml:space="preserve">lub części budynku stanowiącej samodzielną całość </w:t>
      </w:r>
      <w:r w:rsidRPr="00CE68BA">
        <w:rPr>
          <w:rFonts w:asciiTheme="minorHAnsi" w:hAnsiTheme="minorHAnsi" w:cs="Univers-BoldPL"/>
          <w:bCs/>
          <w:sz w:val="21"/>
          <w:szCs w:val="21"/>
        </w:rPr>
        <w:t>techniczno</w:t>
      </w:r>
      <w:r w:rsidRPr="00CE68BA">
        <w:rPr>
          <w:rFonts w:asciiTheme="minorHAnsi" w:hAnsiTheme="minorHAnsi" w:cs="Univers-PL"/>
          <w:sz w:val="21"/>
          <w:szCs w:val="21"/>
        </w:rPr>
        <w:t>-</w:t>
      </w:r>
      <w:r w:rsidRPr="00CE68BA">
        <w:rPr>
          <w:rFonts w:asciiTheme="minorHAnsi" w:hAnsiTheme="minorHAnsi" w:cs="Univers-BoldPL"/>
          <w:bCs/>
          <w:sz w:val="21"/>
          <w:szCs w:val="21"/>
        </w:rPr>
        <w:t xml:space="preserve">użytkową oraz sposobu sporządzania i wzorów świadectw ich charakterystyki energetycznej (Dz. U. z 2013 poz. 926). </w:t>
      </w:r>
    </w:p>
    <w:p w:rsidR="00CE68BA" w:rsidRPr="00CE68BA" w:rsidRDefault="00CE68BA" w:rsidP="00CE68BA">
      <w:pPr>
        <w:spacing w:line="288" w:lineRule="auto"/>
        <w:jc w:val="both"/>
        <w:rPr>
          <w:rFonts w:asciiTheme="minorHAnsi" w:hAnsiTheme="minorHAnsi"/>
          <w:sz w:val="21"/>
          <w:szCs w:val="21"/>
        </w:rPr>
      </w:pPr>
    </w:p>
    <w:p w:rsidR="00CE68BA" w:rsidRPr="00CE68BA" w:rsidRDefault="00CE68BA" w:rsidP="00CE68BA">
      <w:pPr>
        <w:jc w:val="both"/>
        <w:rPr>
          <w:rFonts w:asciiTheme="minorHAnsi" w:hAnsiTheme="minorHAnsi"/>
          <w:b/>
          <w:sz w:val="21"/>
          <w:szCs w:val="21"/>
        </w:rPr>
      </w:pPr>
      <w:r w:rsidRPr="00CE68BA">
        <w:rPr>
          <w:rFonts w:asciiTheme="minorHAnsi" w:hAnsiTheme="minorHAnsi"/>
          <w:b/>
          <w:sz w:val="21"/>
          <w:szCs w:val="21"/>
        </w:rPr>
        <w:t>A. Bilans mocy urządzeń elektrycznych oraz urządzeń zużywających inne rodzaje energii, stanowiących jego stałe wyposażenie budowlano-instalacyjne, z wydzieleniem mocy urządzeń służących do celów technologicznych związanych z przeznaczeniem budynku.</w:t>
      </w:r>
    </w:p>
    <w:p w:rsidR="00CE68BA" w:rsidRPr="00CE68BA" w:rsidRDefault="00CE68BA" w:rsidP="00CE68BA">
      <w:pPr>
        <w:jc w:val="both"/>
        <w:rPr>
          <w:rFonts w:asciiTheme="minorHAnsi" w:hAnsiTheme="minorHAnsi"/>
          <w:b/>
          <w:sz w:val="21"/>
          <w:szCs w:val="21"/>
        </w:rPr>
      </w:pPr>
    </w:p>
    <w:p w:rsidR="00CE68BA" w:rsidRPr="00CE68BA" w:rsidRDefault="00CE68BA" w:rsidP="00CE68BA">
      <w:pPr>
        <w:jc w:val="both"/>
        <w:rPr>
          <w:rFonts w:asciiTheme="minorHAnsi" w:hAnsiTheme="minorHAnsi"/>
          <w:sz w:val="21"/>
          <w:szCs w:val="21"/>
        </w:rPr>
      </w:pPr>
      <w:r w:rsidRPr="00CE68BA">
        <w:rPr>
          <w:rFonts w:asciiTheme="minorHAnsi" w:hAnsiTheme="minorHAnsi"/>
          <w:sz w:val="21"/>
          <w:szCs w:val="21"/>
        </w:rPr>
        <w:t xml:space="preserve">Zgodnie z przepisami dotyczącymi metodologii obliczania charakterystyki energetycznej budynku i lokalu lub jego części stanowiącej samodzielna całość techniczno-użytkową oraz sposobu sporządzania i wzorów świadectw ich charakterystyki energetycznej, dla budynków niewyposażonych w systemy chłodzenia </w:t>
      </w:r>
      <w:r w:rsidRPr="00CE68BA">
        <w:rPr>
          <w:rFonts w:asciiTheme="minorHAnsi" w:hAnsiTheme="minorHAnsi"/>
          <w:b/>
          <w:i/>
          <w:sz w:val="21"/>
          <w:szCs w:val="21"/>
          <w:u w:val="single"/>
        </w:rPr>
        <w:t>nie ma potrzeby</w:t>
      </w:r>
      <w:r w:rsidRPr="00CE68BA">
        <w:rPr>
          <w:rFonts w:asciiTheme="minorHAnsi" w:hAnsiTheme="minorHAnsi"/>
          <w:sz w:val="21"/>
          <w:szCs w:val="21"/>
        </w:rPr>
        <w:t xml:space="preserve"> odrębnego przedstawiania bilansu mocy urządzeń elektrycznych i technologicznych poza globalnym wskaźnikiem EP.</w:t>
      </w:r>
    </w:p>
    <w:p w:rsidR="00CE68BA" w:rsidRPr="00CE68BA" w:rsidRDefault="00CE68BA" w:rsidP="00CE68BA">
      <w:pPr>
        <w:jc w:val="both"/>
        <w:rPr>
          <w:rFonts w:asciiTheme="minorHAnsi" w:hAnsiTheme="minorHAnsi"/>
          <w:sz w:val="21"/>
          <w:szCs w:val="21"/>
        </w:rPr>
      </w:pPr>
    </w:p>
    <w:p w:rsidR="00CE68BA" w:rsidRPr="00CE68BA" w:rsidRDefault="00CE68BA" w:rsidP="00CE68BA">
      <w:pPr>
        <w:jc w:val="both"/>
        <w:rPr>
          <w:rFonts w:asciiTheme="minorHAnsi" w:hAnsiTheme="minorHAnsi"/>
          <w:b/>
          <w:sz w:val="21"/>
          <w:szCs w:val="21"/>
        </w:rPr>
      </w:pPr>
      <w:r w:rsidRPr="00CE68BA">
        <w:rPr>
          <w:rFonts w:asciiTheme="minorHAnsi" w:hAnsiTheme="minorHAnsi"/>
          <w:b/>
          <w:sz w:val="21"/>
          <w:szCs w:val="21"/>
        </w:rPr>
        <w:t>B. Budynek jest wyposażony w instalację ogrzewczą. Właściwości cieplne przegród zewnętrznych przedstawiono w audycie energetycznym autorstwa TERMATECH S.C. Łukasz Osiński, Maciej Błażejewski:</w:t>
      </w:r>
    </w:p>
    <w:p w:rsidR="00CE68BA" w:rsidRPr="00CE68BA" w:rsidRDefault="00CE68BA" w:rsidP="00CE68BA">
      <w:pPr>
        <w:spacing w:line="288" w:lineRule="auto"/>
        <w:jc w:val="center"/>
        <w:rPr>
          <w:rFonts w:asciiTheme="minorHAnsi" w:hAnsiTheme="minorHAnsi"/>
          <w:b/>
          <w:color w:val="FF0000"/>
          <w:sz w:val="21"/>
          <w:szCs w:val="21"/>
        </w:rPr>
      </w:pPr>
    </w:p>
    <w:p w:rsidR="00CE68BA" w:rsidRPr="00CE68BA" w:rsidRDefault="00CE68BA" w:rsidP="00CE68BA">
      <w:pPr>
        <w:spacing w:line="288" w:lineRule="auto"/>
        <w:jc w:val="both"/>
        <w:rPr>
          <w:rFonts w:asciiTheme="minorHAnsi" w:hAnsiTheme="minorHAnsi"/>
          <w:sz w:val="21"/>
          <w:szCs w:val="21"/>
        </w:rPr>
      </w:pPr>
      <w:r w:rsidRPr="00CE68BA">
        <w:rPr>
          <w:rFonts w:asciiTheme="minorHAnsi" w:hAnsiTheme="minorHAnsi"/>
          <w:b/>
          <w:i/>
          <w:sz w:val="21"/>
          <w:szCs w:val="21"/>
        </w:rPr>
        <w:t xml:space="preserve">Wartość współczynnika </w:t>
      </w:r>
      <w:proofErr w:type="spellStart"/>
      <w:r w:rsidRPr="00CE68BA">
        <w:rPr>
          <w:rFonts w:asciiTheme="minorHAnsi" w:hAnsiTheme="minorHAnsi"/>
          <w:b/>
          <w:i/>
          <w:sz w:val="21"/>
          <w:szCs w:val="21"/>
        </w:rPr>
        <w:t>U</w:t>
      </w:r>
      <w:r w:rsidRPr="00CE68BA">
        <w:rPr>
          <w:rFonts w:asciiTheme="minorHAnsi" w:hAnsiTheme="minorHAnsi"/>
          <w:b/>
          <w:i/>
          <w:sz w:val="21"/>
          <w:szCs w:val="21"/>
          <w:vertAlign w:val="subscript"/>
        </w:rPr>
        <w:t>k</w:t>
      </w:r>
      <w:proofErr w:type="spellEnd"/>
      <w:r w:rsidRPr="00CE68BA">
        <w:rPr>
          <w:rFonts w:asciiTheme="minorHAnsi" w:hAnsiTheme="minorHAnsi"/>
          <w:b/>
          <w:i/>
          <w:sz w:val="21"/>
          <w:szCs w:val="21"/>
        </w:rPr>
        <w:t xml:space="preserve"> w </w:t>
      </w:r>
      <w:proofErr w:type="spellStart"/>
      <w:r w:rsidRPr="00CE68BA">
        <w:rPr>
          <w:rFonts w:asciiTheme="minorHAnsi" w:hAnsiTheme="minorHAnsi"/>
          <w:b/>
          <w:i/>
          <w:sz w:val="21"/>
          <w:szCs w:val="21"/>
        </w:rPr>
        <w:t>termomodrenizowanym</w:t>
      </w:r>
      <w:proofErr w:type="spellEnd"/>
      <w:r w:rsidRPr="00CE68BA">
        <w:rPr>
          <w:rFonts w:asciiTheme="minorHAnsi" w:hAnsiTheme="minorHAnsi"/>
          <w:b/>
          <w:i/>
          <w:sz w:val="21"/>
          <w:szCs w:val="21"/>
        </w:rPr>
        <w:t xml:space="preserve"> budynku jest mniejsza od wielkości dopuszczalnych podanych w ww. rozporządzeniu.</w:t>
      </w:r>
    </w:p>
    <w:p w:rsidR="00CE68BA" w:rsidRPr="00CE68BA" w:rsidRDefault="00CE68BA" w:rsidP="00CE68BA">
      <w:pPr>
        <w:pStyle w:val="Akapitzlist"/>
        <w:tabs>
          <w:tab w:val="left" w:pos="284"/>
        </w:tabs>
        <w:ind w:left="0"/>
        <w:jc w:val="both"/>
        <w:rPr>
          <w:rFonts w:asciiTheme="minorHAnsi" w:hAnsiTheme="minorHAnsi"/>
          <w:sz w:val="21"/>
          <w:szCs w:val="21"/>
        </w:rPr>
      </w:pPr>
    </w:p>
    <w:p w:rsidR="00CE68BA" w:rsidRPr="00CE68BA" w:rsidRDefault="00CE68BA" w:rsidP="00CE68BA">
      <w:pPr>
        <w:jc w:val="both"/>
        <w:rPr>
          <w:rFonts w:asciiTheme="minorHAnsi" w:hAnsiTheme="minorHAnsi"/>
          <w:b/>
          <w:sz w:val="21"/>
          <w:szCs w:val="21"/>
        </w:rPr>
      </w:pPr>
      <w:r w:rsidRPr="00CE68BA">
        <w:rPr>
          <w:rFonts w:asciiTheme="minorHAnsi" w:hAnsiTheme="minorHAnsi"/>
          <w:b/>
          <w:sz w:val="21"/>
          <w:szCs w:val="21"/>
        </w:rPr>
        <w:t>C. Parametry sprawności energetycznej instalacji ogrzewczej.</w:t>
      </w:r>
    </w:p>
    <w:p w:rsidR="00CE68BA" w:rsidRPr="00CE68BA" w:rsidRDefault="00CE68BA" w:rsidP="00CE68BA">
      <w:pPr>
        <w:pStyle w:val="Akapitzlist"/>
        <w:ind w:left="0"/>
        <w:jc w:val="both"/>
        <w:rPr>
          <w:rFonts w:asciiTheme="minorHAnsi" w:hAnsiTheme="minorHAnsi"/>
          <w:sz w:val="21"/>
          <w:szCs w:val="21"/>
        </w:rPr>
      </w:pPr>
      <w:r w:rsidRPr="00CE68BA">
        <w:rPr>
          <w:rFonts w:asciiTheme="minorHAnsi" w:hAnsiTheme="minorHAnsi"/>
          <w:sz w:val="21"/>
          <w:szCs w:val="21"/>
        </w:rPr>
        <w:t xml:space="preserve">Sprawność </w:t>
      </w:r>
      <w:proofErr w:type="spellStart"/>
      <w:r w:rsidRPr="00CE68BA">
        <w:rPr>
          <w:rFonts w:asciiTheme="minorHAnsi" w:hAnsiTheme="minorHAnsi"/>
          <w:sz w:val="21"/>
          <w:szCs w:val="21"/>
        </w:rPr>
        <w:t>przesyłu</w:t>
      </w:r>
      <w:proofErr w:type="spellEnd"/>
      <w:r w:rsidRPr="00CE68BA">
        <w:rPr>
          <w:rFonts w:asciiTheme="minorHAnsi" w:hAnsiTheme="minorHAnsi"/>
          <w:sz w:val="21"/>
          <w:szCs w:val="21"/>
        </w:rPr>
        <w:t xml:space="preserve"> (dystrybucji) ciepła </w:t>
      </w:r>
      <w:proofErr w:type="spellStart"/>
      <w:r w:rsidRPr="00CE68BA">
        <w:rPr>
          <w:rFonts w:asciiTheme="minorHAnsi" w:hAnsiTheme="minorHAnsi"/>
          <w:sz w:val="21"/>
          <w:szCs w:val="21"/>
        </w:rPr>
        <w:t>η</w:t>
      </w:r>
      <w:r w:rsidRPr="00CE68BA">
        <w:rPr>
          <w:rFonts w:asciiTheme="minorHAnsi" w:hAnsiTheme="minorHAnsi"/>
          <w:sz w:val="21"/>
          <w:szCs w:val="21"/>
          <w:vertAlign w:val="subscript"/>
        </w:rPr>
        <w:t>H,d</w:t>
      </w:r>
      <w:proofErr w:type="spellEnd"/>
      <w:r w:rsidRPr="00CE68BA">
        <w:rPr>
          <w:rFonts w:asciiTheme="minorHAnsi" w:hAnsiTheme="minorHAnsi"/>
          <w:sz w:val="21"/>
          <w:szCs w:val="21"/>
          <w:vertAlign w:val="subscript"/>
        </w:rPr>
        <w:t xml:space="preserve"> </w:t>
      </w:r>
      <w:r w:rsidRPr="00CE68BA">
        <w:rPr>
          <w:rFonts w:asciiTheme="minorHAnsi" w:hAnsiTheme="minorHAnsi"/>
          <w:sz w:val="21"/>
          <w:szCs w:val="21"/>
        </w:rPr>
        <w:t>= 0,97</w:t>
      </w:r>
    </w:p>
    <w:p w:rsidR="00CE68BA" w:rsidRPr="00CE68BA" w:rsidRDefault="00CE68BA" w:rsidP="00CE68BA">
      <w:pPr>
        <w:pStyle w:val="Akapitzlist"/>
        <w:ind w:left="0"/>
        <w:jc w:val="both"/>
        <w:rPr>
          <w:rFonts w:asciiTheme="minorHAnsi" w:hAnsiTheme="minorHAnsi"/>
          <w:sz w:val="21"/>
          <w:szCs w:val="21"/>
          <w:vertAlign w:val="superscript"/>
        </w:rPr>
      </w:pPr>
      <w:r w:rsidRPr="00CE68BA">
        <w:rPr>
          <w:rFonts w:asciiTheme="minorHAnsi" w:hAnsiTheme="minorHAnsi"/>
          <w:sz w:val="21"/>
          <w:szCs w:val="21"/>
          <w:vertAlign w:val="superscript"/>
        </w:rPr>
        <w:t>(ogrzewanie centralne, wodne z kotłowni na paliwo stałe)</w:t>
      </w:r>
    </w:p>
    <w:p w:rsidR="00CE68BA" w:rsidRPr="00CE68BA" w:rsidRDefault="00CE68BA" w:rsidP="00CE68BA">
      <w:pPr>
        <w:pStyle w:val="Akapitzlist"/>
        <w:ind w:left="0"/>
        <w:jc w:val="both"/>
        <w:rPr>
          <w:rFonts w:asciiTheme="minorHAnsi" w:hAnsiTheme="minorHAnsi"/>
          <w:sz w:val="21"/>
          <w:szCs w:val="21"/>
        </w:rPr>
      </w:pPr>
      <w:r w:rsidRPr="00CE68BA">
        <w:rPr>
          <w:rFonts w:asciiTheme="minorHAnsi" w:hAnsiTheme="minorHAnsi"/>
          <w:sz w:val="21"/>
          <w:szCs w:val="21"/>
        </w:rPr>
        <w:t xml:space="preserve">Sprawność wytwarzania ciepła </w:t>
      </w:r>
      <w:proofErr w:type="spellStart"/>
      <w:r w:rsidRPr="00CE68BA">
        <w:rPr>
          <w:rFonts w:asciiTheme="minorHAnsi" w:hAnsiTheme="minorHAnsi"/>
          <w:sz w:val="21"/>
          <w:szCs w:val="21"/>
        </w:rPr>
        <w:t>η</w:t>
      </w:r>
      <w:r w:rsidRPr="00CE68BA">
        <w:rPr>
          <w:rFonts w:asciiTheme="minorHAnsi" w:hAnsiTheme="minorHAnsi"/>
          <w:sz w:val="21"/>
          <w:szCs w:val="21"/>
          <w:vertAlign w:val="subscript"/>
        </w:rPr>
        <w:t>H,g</w:t>
      </w:r>
      <w:proofErr w:type="spellEnd"/>
      <w:r w:rsidRPr="00CE68BA">
        <w:rPr>
          <w:rFonts w:asciiTheme="minorHAnsi" w:hAnsiTheme="minorHAnsi"/>
          <w:sz w:val="21"/>
          <w:szCs w:val="21"/>
          <w:vertAlign w:val="subscript"/>
        </w:rPr>
        <w:t xml:space="preserve"> </w:t>
      </w:r>
      <w:r w:rsidRPr="00CE68BA">
        <w:rPr>
          <w:rFonts w:asciiTheme="minorHAnsi" w:hAnsiTheme="minorHAnsi"/>
          <w:sz w:val="21"/>
          <w:szCs w:val="21"/>
        </w:rPr>
        <w:t>= 0,99</w:t>
      </w:r>
    </w:p>
    <w:p w:rsidR="00CE68BA" w:rsidRPr="00CE68BA" w:rsidRDefault="00CE68BA" w:rsidP="00CE68BA">
      <w:pPr>
        <w:pStyle w:val="Akapitzlist"/>
        <w:ind w:left="0"/>
        <w:jc w:val="both"/>
        <w:rPr>
          <w:rFonts w:asciiTheme="minorHAnsi" w:hAnsiTheme="minorHAnsi"/>
          <w:sz w:val="21"/>
          <w:szCs w:val="21"/>
          <w:vertAlign w:val="superscript"/>
        </w:rPr>
      </w:pPr>
      <w:r w:rsidRPr="00CE68BA">
        <w:rPr>
          <w:rFonts w:asciiTheme="minorHAnsi" w:hAnsiTheme="minorHAnsi"/>
          <w:sz w:val="21"/>
          <w:szCs w:val="21"/>
          <w:vertAlign w:val="superscript"/>
        </w:rPr>
        <w:t>(kocioł na paliwo stałe)</w:t>
      </w:r>
    </w:p>
    <w:p w:rsidR="00CE68BA" w:rsidRPr="00CE68BA" w:rsidRDefault="00CE68BA" w:rsidP="00CE68BA">
      <w:pPr>
        <w:jc w:val="both"/>
        <w:rPr>
          <w:rFonts w:asciiTheme="minorHAnsi" w:hAnsiTheme="minorHAnsi"/>
          <w:b/>
          <w:sz w:val="21"/>
          <w:szCs w:val="21"/>
        </w:rPr>
      </w:pPr>
      <w:r w:rsidRPr="00CE68BA">
        <w:rPr>
          <w:rFonts w:asciiTheme="minorHAnsi" w:hAnsiTheme="minorHAnsi"/>
          <w:b/>
          <w:sz w:val="21"/>
          <w:szCs w:val="21"/>
        </w:rPr>
        <w:t>D. Dane wykazujące, że przyjęte w projekcie rozwiązania budowlane i instalacyjne spełniają wymagania dotyczące oszczędności energii zawarte w przepisach techniczno-budowlanych.</w:t>
      </w:r>
    </w:p>
    <w:p w:rsidR="00CE68BA" w:rsidRPr="00CE68BA" w:rsidRDefault="00CE68BA" w:rsidP="00CE68BA">
      <w:pPr>
        <w:jc w:val="both"/>
        <w:rPr>
          <w:rFonts w:asciiTheme="minorHAnsi" w:hAnsiTheme="minorHAnsi"/>
          <w:color w:val="FF0000"/>
          <w:sz w:val="21"/>
          <w:szCs w:val="21"/>
        </w:rPr>
      </w:pPr>
    </w:p>
    <w:p w:rsidR="00CE68BA" w:rsidRPr="00CE68BA" w:rsidRDefault="00CE68BA" w:rsidP="00CE68BA">
      <w:pPr>
        <w:jc w:val="both"/>
        <w:rPr>
          <w:rFonts w:asciiTheme="minorHAnsi" w:hAnsiTheme="minorHAnsi"/>
          <w:sz w:val="21"/>
          <w:szCs w:val="21"/>
        </w:rPr>
      </w:pPr>
      <w:r w:rsidRPr="00CE68BA">
        <w:rPr>
          <w:rFonts w:asciiTheme="minorHAnsi" w:hAnsiTheme="minorHAnsi"/>
          <w:sz w:val="21"/>
          <w:szCs w:val="21"/>
        </w:rPr>
        <w:t xml:space="preserve">D.1. Współczynniki przenikania ciepła przegród oddzielających pomieszczenia ogrzewane od przestrzeni zewnętrznej lub nieogrzewanej wymagane przepisami zawarte są w audycie energetycznym  </w:t>
      </w:r>
    </w:p>
    <w:p w:rsidR="00CE68BA" w:rsidRPr="00CE68BA" w:rsidRDefault="00CE68BA" w:rsidP="00CE68BA">
      <w:pPr>
        <w:tabs>
          <w:tab w:val="left" w:pos="284"/>
          <w:tab w:val="left" w:pos="3261"/>
        </w:tabs>
        <w:ind w:left="284"/>
        <w:jc w:val="both"/>
        <w:rPr>
          <w:rFonts w:asciiTheme="minorHAnsi" w:hAnsiTheme="minorHAnsi"/>
          <w:sz w:val="21"/>
          <w:szCs w:val="21"/>
        </w:rPr>
      </w:pPr>
    </w:p>
    <w:p w:rsidR="00CE68BA" w:rsidRPr="00CE68BA" w:rsidRDefault="00CE68BA" w:rsidP="00CE68BA">
      <w:pPr>
        <w:jc w:val="both"/>
        <w:rPr>
          <w:rFonts w:asciiTheme="minorHAnsi" w:hAnsiTheme="minorHAnsi"/>
          <w:i/>
          <w:sz w:val="21"/>
          <w:szCs w:val="21"/>
        </w:rPr>
      </w:pPr>
      <w:r w:rsidRPr="00CE68BA">
        <w:rPr>
          <w:rFonts w:asciiTheme="minorHAnsi" w:hAnsiTheme="minorHAnsi"/>
          <w:i/>
          <w:sz w:val="21"/>
          <w:szCs w:val="21"/>
        </w:rPr>
        <w:t>Analizując wyniki z punktu B z powyższymi wymogami należy stwierdzić, że wymagania izolacyjności cieplnej zostały spełnione.</w:t>
      </w:r>
    </w:p>
    <w:p w:rsidR="00CE68BA" w:rsidRPr="00CE68BA" w:rsidRDefault="00CE68BA" w:rsidP="00CE68BA">
      <w:pPr>
        <w:jc w:val="both"/>
        <w:rPr>
          <w:rFonts w:asciiTheme="minorHAnsi" w:hAnsiTheme="minorHAnsi"/>
          <w:color w:val="FF0000"/>
          <w:sz w:val="21"/>
          <w:szCs w:val="21"/>
        </w:rPr>
      </w:pPr>
    </w:p>
    <w:p w:rsidR="00CE68BA" w:rsidRPr="00CE68BA" w:rsidRDefault="00CE68BA" w:rsidP="00CE68BA">
      <w:pPr>
        <w:jc w:val="both"/>
        <w:rPr>
          <w:rFonts w:asciiTheme="minorHAnsi" w:hAnsiTheme="minorHAnsi"/>
          <w:sz w:val="21"/>
          <w:szCs w:val="21"/>
        </w:rPr>
      </w:pPr>
      <w:r w:rsidRPr="00CE68BA">
        <w:rPr>
          <w:rFonts w:asciiTheme="minorHAnsi" w:hAnsiTheme="minorHAnsi"/>
          <w:sz w:val="21"/>
          <w:szCs w:val="21"/>
        </w:rPr>
        <w:t>D.2. Izolacyjność instalacji c.o. i c.w.u.</w:t>
      </w:r>
    </w:p>
    <w:p w:rsidR="00CE68BA" w:rsidRPr="00CE68BA" w:rsidRDefault="00CE68BA" w:rsidP="00CE68BA">
      <w:pPr>
        <w:jc w:val="both"/>
        <w:rPr>
          <w:rFonts w:asciiTheme="minorHAnsi" w:hAnsiTheme="minorHAnsi"/>
          <w:sz w:val="21"/>
          <w:szCs w:val="21"/>
        </w:rPr>
      </w:pPr>
      <w:r w:rsidRPr="00CE68BA">
        <w:rPr>
          <w:rFonts w:asciiTheme="minorHAnsi" w:hAnsiTheme="minorHAnsi"/>
          <w:sz w:val="21"/>
          <w:szCs w:val="21"/>
        </w:rPr>
        <w:t>W projekcie instalacji wewnętrznej zastosowano przewody z izolacją (pianka polietylenowa) gr. 25 mm, o współczynniku przenikania ciepła  λ = 0,035 W/(</w:t>
      </w:r>
      <w:proofErr w:type="spellStart"/>
      <w:r w:rsidRPr="00CE68BA">
        <w:rPr>
          <w:rFonts w:asciiTheme="minorHAnsi" w:hAnsiTheme="minorHAnsi"/>
          <w:sz w:val="21"/>
          <w:szCs w:val="21"/>
        </w:rPr>
        <w:t>mK</w:t>
      </w:r>
      <w:proofErr w:type="spellEnd"/>
      <w:r w:rsidRPr="00CE68BA">
        <w:rPr>
          <w:rFonts w:asciiTheme="minorHAnsi" w:hAnsiTheme="minorHAnsi"/>
          <w:sz w:val="21"/>
          <w:szCs w:val="21"/>
        </w:rPr>
        <w:t>).</w:t>
      </w:r>
    </w:p>
    <w:p w:rsidR="00CE68BA" w:rsidRPr="00CE68BA" w:rsidRDefault="00CE68BA" w:rsidP="00CE68BA">
      <w:pPr>
        <w:jc w:val="both"/>
        <w:rPr>
          <w:rFonts w:asciiTheme="minorHAnsi" w:hAnsiTheme="minorHAnsi"/>
          <w:i/>
          <w:sz w:val="21"/>
          <w:szCs w:val="21"/>
        </w:rPr>
      </w:pPr>
      <w:r w:rsidRPr="00CE68BA">
        <w:rPr>
          <w:rFonts w:asciiTheme="minorHAnsi" w:hAnsiTheme="minorHAnsi"/>
          <w:i/>
          <w:sz w:val="21"/>
          <w:szCs w:val="21"/>
        </w:rPr>
        <w:t>W związku z powyższym należy stwierdzić, że wymagania izolacji cieplnej przewodów zostały spełnione.</w:t>
      </w:r>
    </w:p>
    <w:p w:rsidR="00CE68BA" w:rsidRPr="00CE68BA" w:rsidRDefault="00CE68BA" w:rsidP="00CE68BA">
      <w:pPr>
        <w:jc w:val="both"/>
        <w:rPr>
          <w:rFonts w:asciiTheme="minorHAnsi" w:hAnsiTheme="minorHAnsi"/>
          <w:sz w:val="21"/>
          <w:szCs w:val="21"/>
        </w:rPr>
      </w:pPr>
    </w:p>
    <w:p w:rsidR="00CE68BA" w:rsidRPr="00CE68BA" w:rsidRDefault="00CE68BA" w:rsidP="00CE68BA">
      <w:pPr>
        <w:jc w:val="both"/>
        <w:rPr>
          <w:rFonts w:asciiTheme="minorHAnsi" w:hAnsiTheme="minorHAnsi"/>
          <w:sz w:val="21"/>
          <w:szCs w:val="21"/>
        </w:rPr>
      </w:pPr>
    </w:p>
    <w:p w:rsidR="00CE68BA" w:rsidRPr="00CE68BA" w:rsidRDefault="00CE68BA" w:rsidP="00CE68BA">
      <w:pPr>
        <w:jc w:val="both"/>
        <w:rPr>
          <w:rFonts w:asciiTheme="minorHAnsi" w:hAnsiTheme="minorHAnsi"/>
          <w:sz w:val="21"/>
          <w:szCs w:val="21"/>
        </w:rPr>
      </w:pPr>
      <w:r w:rsidRPr="00CE68BA">
        <w:rPr>
          <w:rFonts w:asciiTheme="minorHAnsi" w:hAnsiTheme="minorHAnsi"/>
          <w:sz w:val="21"/>
          <w:szCs w:val="21"/>
        </w:rPr>
        <w:t>D.3. Wartość wskaźnika EP</w:t>
      </w:r>
    </w:p>
    <w:p w:rsidR="00CE68BA" w:rsidRPr="00CE68BA" w:rsidRDefault="00CE68BA" w:rsidP="00CE68BA">
      <w:pPr>
        <w:jc w:val="both"/>
        <w:rPr>
          <w:rFonts w:asciiTheme="minorHAnsi" w:hAnsiTheme="minorHAnsi"/>
          <w:sz w:val="21"/>
          <w:szCs w:val="21"/>
        </w:rPr>
      </w:pPr>
      <w:r w:rsidRPr="00CE68BA">
        <w:rPr>
          <w:rFonts w:asciiTheme="minorHAnsi" w:hAnsiTheme="minorHAnsi"/>
          <w:sz w:val="21"/>
          <w:szCs w:val="21"/>
        </w:rPr>
        <w:t>Wartości EP [kWh/m</w:t>
      </w:r>
      <w:r w:rsidRPr="00CE68BA">
        <w:rPr>
          <w:rFonts w:asciiTheme="minorHAnsi" w:hAnsiTheme="minorHAnsi"/>
          <w:sz w:val="21"/>
          <w:szCs w:val="21"/>
          <w:vertAlign w:val="superscript"/>
        </w:rPr>
        <w:t>2</w:t>
      </w:r>
      <w:r w:rsidRPr="00CE68BA">
        <w:rPr>
          <w:rFonts w:asciiTheme="minorHAnsi" w:hAnsiTheme="minorHAnsi"/>
          <w:sz w:val="21"/>
          <w:szCs w:val="21"/>
        </w:rPr>
        <w:t>*rok] rocznego wskaźnika obliczeniowego zapotrzebowania na nieodnawialną energię pierwotną do ogrzewania, wentylacji oraz przygotowania ciepłej wody użytkowej i oświetlenia wbudowanego dla budynku została obliczona zgodnie z Rozporządzeniem Ministra Transportu, Budownictwa i Gospodarki Morskiej zmieniającym rozporządzenie w sprawie warunków technicznych, jakimi powinny odpowiadać budynki i ich usytuowanie (Dz. U. z 2013 poz. 926) wynosi 85,0 [kWh/m</w:t>
      </w:r>
      <w:r w:rsidRPr="00CE68BA">
        <w:rPr>
          <w:rFonts w:asciiTheme="minorHAnsi" w:hAnsiTheme="minorHAnsi"/>
          <w:sz w:val="21"/>
          <w:szCs w:val="21"/>
          <w:vertAlign w:val="superscript"/>
        </w:rPr>
        <w:t>2</w:t>
      </w:r>
      <w:r w:rsidRPr="00CE68BA">
        <w:rPr>
          <w:rFonts w:asciiTheme="minorHAnsi" w:hAnsiTheme="minorHAnsi"/>
          <w:sz w:val="21"/>
          <w:szCs w:val="21"/>
        </w:rPr>
        <w:t>*rok] i jest mniejsza od wartości EP</w:t>
      </w:r>
      <w:r w:rsidRPr="00CE68BA">
        <w:rPr>
          <w:rFonts w:asciiTheme="minorHAnsi" w:hAnsiTheme="minorHAnsi"/>
          <w:sz w:val="21"/>
          <w:szCs w:val="21"/>
          <w:vertAlign w:val="subscript"/>
        </w:rPr>
        <w:t>H+W</w:t>
      </w:r>
      <w:r w:rsidRPr="00CE68BA">
        <w:rPr>
          <w:rFonts w:asciiTheme="minorHAnsi" w:hAnsiTheme="minorHAnsi"/>
          <w:sz w:val="21"/>
          <w:szCs w:val="21"/>
        </w:rPr>
        <w:t xml:space="preserve"> = 120,0 [kWh/m</w:t>
      </w:r>
      <w:r w:rsidRPr="00CE68BA">
        <w:rPr>
          <w:rFonts w:asciiTheme="minorHAnsi" w:hAnsiTheme="minorHAnsi"/>
          <w:sz w:val="21"/>
          <w:szCs w:val="21"/>
          <w:vertAlign w:val="superscript"/>
        </w:rPr>
        <w:t>2</w:t>
      </w:r>
      <w:r w:rsidRPr="00CE68BA">
        <w:rPr>
          <w:rFonts w:asciiTheme="minorHAnsi" w:hAnsiTheme="minorHAnsi"/>
          <w:sz w:val="21"/>
          <w:szCs w:val="21"/>
        </w:rPr>
        <w:t>*rok]</w:t>
      </w:r>
    </w:p>
    <w:p w:rsidR="00CE68BA" w:rsidRPr="00CE68BA" w:rsidRDefault="00CE68BA" w:rsidP="00CE68BA">
      <w:pPr>
        <w:jc w:val="both"/>
        <w:rPr>
          <w:rFonts w:asciiTheme="minorHAnsi" w:hAnsiTheme="minorHAnsi"/>
          <w:color w:val="FF0000"/>
          <w:sz w:val="21"/>
          <w:szCs w:val="21"/>
        </w:rPr>
      </w:pPr>
    </w:p>
    <w:p w:rsidR="00CE68BA" w:rsidRPr="00CE68BA" w:rsidRDefault="00CE68BA" w:rsidP="00CE68BA">
      <w:pPr>
        <w:jc w:val="center"/>
        <w:rPr>
          <w:rFonts w:asciiTheme="minorHAnsi" w:hAnsiTheme="minorHAnsi"/>
          <w:b/>
          <w:sz w:val="21"/>
          <w:szCs w:val="21"/>
          <w:u w:val="single"/>
        </w:rPr>
      </w:pPr>
      <w:r w:rsidRPr="00CE68BA">
        <w:rPr>
          <w:rFonts w:asciiTheme="minorHAnsi" w:hAnsiTheme="minorHAnsi"/>
          <w:b/>
          <w:sz w:val="21"/>
          <w:szCs w:val="21"/>
          <w:u w:val="single"/>
        </w:rPr>
        <w:t>Warunek EP &lt; EP</w:t>
      </w:r>
      <w:r w:rsidRPr="00CE68BA">
        <w:rPr>
          <w:rFonts w:asciiTheme="minorHAnsi" w:hAnsiTheme="minorHAnsi"/>
          <w:b/>
          <w:sz w:val="21"/>
          <w:szCs w:val="21"/>
          <w:u w:val="single"/>
          <w:vertAlign w:val="subscript"/>
        </w:rPr>
        <w:t xml:space="preserve"> H+W </w:t>
      </w:r>
      <w:r w:rsidRPr="00CE68BA">
        <w:rPr>
          <w:rFonts w:asciiTheme="minorHAnsi" w:hAnsiTheme="minorHAnsi"/>
          <w:b/>
          <w:sz w:val="21"/>
          <w:szCs w:val="21"/>
          <w:u w:val="single"/>
        </w:rPr>
        <w:t xml:space="preserve"> jest spełniony</w:t>
      </w:r>
    </w:p>
    <w:p w:rsidR="00CE68BA" w:rsidRPr="00CE68BA" w:rsidRDefault="00CE68BA" w:rsidP="00CE68BA">
      <w:pPr>
        <w:jc w:val="both"/>
        <w:rPr>
          <w:rFonts w:asciiTheme="minorHAnsi" w:hAnsiTheme="minorHAnsi"/>
          <w:sz w:val="21"/>
          <w:szCs w:val="21"/>
        </w:rPr>
      </w:pPr>
    </w:p>
    <w:p w:rsidR="00CE68BA" w:rsidRPr="00CE68BA" w:rsidRDefault="00CE68BA" w:rsidP="00CE68BA">
      <w:pPr>
        <w:jc w:val="both"/>
        <w:rPr>
          <w:rFonts w:asciiTheme="minorHAnsi" w:hAnsiTheme="minorHAnsi"/>
          <w:sz w:val="21"/>
          <w:szCs w:val="21"/>
        </w:rPr>
      </w:pPr>
      <w:r w:rsidRPr="00CE68BA">
        <w:rPr>
          <w:rFonts w:asciiTheme="minorHAnsi" w:hAnsiTheme="minorHAnsi"/>
          <w:sz w:val="21"/>
          <w:szCs w:val="21"/>
        </w:rPr>
        <w:t>Budynek szkoły po projektowanej termomodernizacji spełni wymogi izolacyjności cieplnej oraz inne wymagania związane z oszczędnością energii – opublikowane w Rozporządzeniu Ministra Transportu, Budownictwa i Gospodarki Morskiej z dnia 13 sierpnia 2013r. Budynek można zaliczyć do energooszczędnych.</w:t>
      </w:r>
    </w:p>
    <w:p w:rsidR="00CE68BA" w:rsidRPr="00214D9E" w:rsidRDefault="00CE68BA" w:rsidP="00CE68BA">
      <w:pPr>
        <w:jc w:val="both"/>
        <w:rPr>
          <w:rFonts w:asciiTheme="minorHAnsi" w:hAnsiTheme="minorHAnsi"/>
          <w:i/>
          <w:sz w:val="22"/>
          <w:szCs w:val="24"/>
        </w:rPr>
      </w:pPr>
    </w:p>
    <w:p w:rsidR="00CE68BA" w:rsidRPr="00214D9E" w:rsidRDefault="00CE68BA" w:rsidP="00CE68BA">
      <w:pPr>
        <w:jc w:val="both"/>
        <w:rPr>
          <w:rFonts w:asciiTheme="minorHAnsi" w:hAnsiTheme="minorHAnsi"/>
          <w:i/>
          <w:sz w:val="22"/>
          <w:szCs w:val="24"/>
        </w:rPr>
      </w:pPr>
      <w:r w:rsidRPr="00214D9E">
        <w:rPr>
          <w:rFonts w:asciiTheme="minorHAnsi" w:hAnsiTheme="minorHAnsi"/>
          <w:i/>
          <w:sz w:val="22"/>
          <w:szCs w:val="24"/>
        </w:rPr>
        <w:lastRenderedPageBreak/>
        <w:t xml:space="preserve">W projekcie </w:t>
      </w:r>
      <w:r>
        <w:rPr>
          <w:rFonts w:asciiTheme="minorHAnsi" w:hAnsiTheme="minorHAnsi"/>
          <w:i/>
          <w:sz w:val="22"/>
          <w:szCs w:val="24"/>
        </w:rPr>
        <w:t>termomodernizacji</w:t>
      </w:r>
      <w:r w:rsidRPr="00214D9E">
        <w:rPr>
          <w:rFonts w:asciiTheme="minorHAnsi" w:hAnsiTheme="minorHAnsi"/>
          <w:i/>
          <w:sz w:val="22"/>
          <w:szCs w:val="24"/>
        </w:rPr>
        <w:t xml:space="preserve"> budynku szkoły uwzględniono właściwości energetyczne określone w Rozporządzeniu Ministra Transportu, Budownictwa i Gospodarki Morskiej zmieniające rozporządzenie w sprawie warunków technicznych, jakimi powinny odpowiadać budynki i ich usytuowanie.</w:t>
      </w:r>
    </w:p>
    <w:p w:rsidR="00CE68BA" w:rsidRPr="00D51F67" w:rsidRDefault="00CE68BA" w:rsidP="00CE68BA">
      <w:pPr>
        <w:rPr>
          <w:color w:val="FF0000"/>
        </w:rPr>
      </w:pPr>
    </w:p>
    <w:p w:rsidR="00873CAF" w:rsidRDefault="00873CAF" w:rsidP="00153D18">
      <w:pPr>
        <w:spacing w:line="360" w:lineRule="auto"/>
        <w:ind w:right="-2"/>
        <w:jc w:val="both"/>
        <w:rPr>
          <w:rFonts w:ascii="Calibri" w:hAnsi="Calibri" w:cs="Arial"/>
          <w:b/>
          <w:sz w:val="22"/>
        </w:rPr>
      </w:pPr>
      <w:bookmarkStart w:id="0" w:name="_GoBack"/>
      <w:bookmarkEnd w:id="0"/>
    </w:p>
    <w:p w:rsidR="00873CAF" w:rsidRPr="00153D18" w:rsidRDefault="00873CAF" w:rsidP="00153D18">
      <w:pPr>
        <w:spacing w:line="360" w:lineRule="auto"/>
        <w:ind w:right="-2"/>
        <w:jc w:val="both"/>
        <w:rPr>
          <w:rFonts w:ascii="Calibri" w:hAnsi="Calibri" w:cs="Arial"/>
          <w:b/>
          <w:sz w:val="22"/>
        </w:rPr>
      </w:pPr>
    </w:p>
    <w:p w:rsidR="00873CAF" w:rsidRPr="005912DA" w:rsidRDefault="00873CAF" w:rsidP="005912DA">
      <w:pPr>
        <w:pStyle w:val="Akapitzlist"/>
        <w:numPr>
          <w:ilvl w:val="0"/>
          <w:numId w:val="20"/>
        </w:numPr>
        <w:spacing w:line="360" w:lineRule="auto"/>
        <w:ind w:right="-2"/>
        <w:jc w:val="both"/>
        <w:rPr>
          <w:rFonts w:ascii="Calibri" w:hAnsi="Calibri" w:cs="Arial"/>
          <w:b/>
          <w:sz w:val="22"/>
        </w:rPr>
      </w:pPr>
      <w:r>
        <w:rPr>
          <w:rFonts w:ascii="Calibri" w:hAnsi="Calibri" w:cs="Arial"/>
          <w:b/>
          <w:sz w:val="22"/>
        </w:rPr>
        <w:t>UWAGI KOŃCOWE</w:t>
      </w:r>
    </w:p>
    <w:p w:rsidR="00873CAF" w:rsidRDefault="00873CAF" w:rsidP="005C7F7E">
      <w:pPr>
        <w:spacing w:line="360" w:lineRule="auto"/>
        <w:jc w:val="both"/>
        <w:rPr>
          <w:rFonts w:ascii="Calibri" w:hAnsi="Calibri"/>
          <w:b/>
          <w:color w:val="FF0000"/>
          <w:sz w:val="16"/>
          <w:szCs w:val="16"/>
          <w:u w:val="single"/>
        </w:rPr>
      </w:pPr>
    </w:p>
    <w:p w:rsidR="00873CAF" w:rsidRPr="00D84CA0" w:rsidRDefault="00873CAF" w:rsidP="008A3FDB">
      <w:pPr>
        <w:spacing w:line="288" w:lineRule="auto"/>
        <w:jc w:val="both"/>
        <w:rPr>
          <w:rFonts w:ascii="Calibri" w:hAnsi="Calibri"/>
          <w:sz w:val="22"/>
        </w:rPr>
      </w:pPr>
      <w:r w:rsidRPr="00D84CA0">
        <w:rPr>
          <w:rFonts w:ascii="Calibri" w:hAnsi="Calibri"/>
          <w:sz w:val="22"/>
        </w:rPr>
        <w:t>-    materiały budowlane, oraz elementy prefabrykowane winny posiadać atesty</w:t>
      </w:r>
    </w:p>
    <w:p w:rsidR="00873CAF" w:rsidRPr="00D84CA0" w:rsidRDefault="00873CAF" w:rsidP="008A3FDB">
      <w:pPr>
        <w:spacing w:line="288" w:lineRule="auto"/>
        <w:ind w:left="284"/>
        <w:jc w:val="both"/>
        <w:rPr>
          <w:rFonts w:ascii="Calibri" w:hAnsi="Calibri"/>
          <w:sz w:val="22"/>
        </w:rPr>
      </w:pPr>
      <w:r w:rsidRPr="00D84CA0">
        <w:rPr>
          <w:rFonts w:ascii="Calibri" w:hAnsi="Calibri"/>
          <w:sz w:val="22"/>
        </w:rPr>
        <w:t>i odpowiadać wymaganym normom,</w:t>
      </w:r>
    </w:p>
    <w:p w:rsidR="00873CAF" w:rsidRPr="00D84CA0" w:rsidRDefault="00873CAF" w:rsidP="008A3FDB">
      <w:pPr>
        <w:spacing w:line="288" w:lineRule="auto"/>
        <w:jc w:val="both"/>
        <w:rPr>
          <w:rFonts w:ascii="Calibri" w:hAnsi="Calibri"/>
          <w:sz w:val="22"/>
        </w:rPr>
      </w:pPr>
      <w:r w:rsidRPr="00D84CA0">
        <w:rPr>
          <w:rFonts w:ascii="Calibri" w:hAnsi="Calibri"/>
          <w:sz w:val="22"/>
        </w:rPr>
        <w:t>-    roboty budowlane wykonać zgodnie z obowiązującymi przepisami prawa</w:t>
      </w:r>
    </w:p>
    <w:p w:rsidR="00873CAF" w:rsidRPr="00D84CA0" w:rsidRDefault="00873CAF" w:rsidP="008A3FDB">
      <w:pPr>
        <w:spacing w:line="288" w:lineRule="auto"/>
        <w:ind w:left="284"/>
        <w:jc w:val="both"/>
        <w:rPr>
          <w:rFonts w:ascii="Calibri" w:hAnsi="Calibri"/>
          <w:sz w:val="22"/>
        </w:rPr>
      </w:pPr>
      <w:r w:rsidRPr="00D84CA0">
        <w:rPr>
          <w:rFonts w:ascii="Calibri" w:hAnsi="Calibri"/>
          <w:sz w:val="22"/>
        </w:rPr>
        <w:t>budowlanego i przepisami BHP.</w:t>
      </w:r>
    </w:p>
    <w:p w:rsidR="00873CAF" w:rsidRDefault="00873CAF" w:rsidP="005C7F7E">
      <w:pPr>
        <w:spacing w:line="360" w:lineRule="auto"/>
        <w:jc w:val="both"/>
        <w:rPr>
          <w:rFonts w:ascii="Calibri" w:hAnsi="Calibri"/>
          <w:b/>
          <w:color w:val="FF0000"/>
          <w:sz w:val="16"/>
          <w:szCs w:val="16"/>
          <w:u w:val="single"/>
        </w:rPr>
      </w:pPr>
    </w:p>
    <w:p w:rsidR="00873CAF" w:rsidRDefault="00873CAF" w:rsidP="005C7F7E">
      <w:pPr>
        <w:spacing w:line="360" w:lineRule="auto"/>
        <w:jc w:val="both"/>
        <w:rPr>
          <w:rFonts w:ascii="Calibri" w:hAnsi="Calibri"/>
          <w:b/>
          <w:color w:val="FF0000"/>
          <w:sz w:val="16"/>
          <w:szCs w:val="16"/>
          <w:u w:val="single"/>
        </w:rPr>
      </w:pPr>
    </w:p>
    <w:p w:rsidR="00873CAF" w:rsidRDefault="00873CAF" w:rsidP="005C7F7E">
      <w:pPr>
        <w:spacing w:line="360" w:lineRule="auto"/>
        <w:jc w:val="both"/>
        <w:rPr>
          <w:rFonts w:ascii="Calibri" w:hAnsi="Calibri"/>
          <w:b/>
          <w:color w:val="FF0000"/>
          <w:sz w:val="16"/>
          <w:szCs w:val="16"/>
          <w:u w:val="single"/>
        </w:rPr>
      </w:pPr>
    </w:p>
    <w:p w:rsidR="00873CAF" w:rsidRDefault="00873CAF" w:rsidP="005C7F7E">
      <w:pPr>
        <w:spacing w:line="360" w:lineRule="auto"/>
        <w:jc w:val="both"/>
        <w:rPr>
          <w:rFonts w:ascii="Calibri" w:hAnsi="Calibri"/>
          <w:b/>
          <w:color w:val="FF0000"/>
          <w:sz w:val="16"/>
          <w:szCs w:val="16"/>
          <w:u w:val="single"/>
        </w:rPr>
      </w:pPr>
    </w:p>
    <w:p w:rsidR="00873CAF" w:rsidRPr="00D84CA0" w:rsidRDefault="00190827" w:rsidP="008A3FDB">
      <w:pPr>
        <w:spacing w:line="288" w:lineRule="auto"/>
        <w:ind w:hanging="142"/>
        <w:jc w:val="center"/>
        <w:rPr>
          <w:rFonts w:ascii="Calibri" w:hAnsi="Calibri"/>
          <w:sz w:val="16"/>
          <w:szCs w:val="16"/>
        </w:rPr>
      </w:pPr>
      <w:r>
        <w:rPr>
          <w:rFonts w:ascii="Calibri" w:hAnsi="Calibri"/>
          <w:sz w:val="16"/>
          <w:szCs w:val="16"/>
        </w:rPr>
        <w:t xml:space="preserve">                                             </w:t>
      </w:r>
      <w:r w:rsidR="00873CAF" w:rsidRPr="00D84CA0">
        <w:rPr>
          <w:rFonts w:ascii="Calibri" w:hAnsi="Calibri"/>
          <w:sz w:val="16"/>
          <w:szCs w:val="16"/>
        </w:rPr>
        <w:t>...................................................................................</w:t>
      </w:r>
    </w:p>
    <w:p w:rsidR="00873CAF" w:rsidRPr="00112625" w:rsidRDefault="00873CAF" w:rsidP="00112625">
      <w:pPr>
        <w:spacing w:line="288" w:lineRule="auto"/>
        <w:jc w:val="center"/>
        <w:rPr>
          <w:rFonts w:ascii="Calibri" w:hAnsi="Calibri"/>
          <w:sz w:val="16"/>
          <w:szCs w:val="16"/>
        </w:rPr>
      </w:pPr>
      <w:r w:rsidRPr="00D84CA0">
        <w:rPr>
          <w:rFonts w:ascii="Calibri" w:hAnsi="Calibri"/>
          <w:sz w:val="16"/>
          <w:szCs w:val="16"/>
        </w:rPr>
        <w:tab/>
      </w:r>
      <w:r w:rsidRPr="00D84CA0">
        <w:rPr>
          <w:rFonts w:ascii="Calibri" w:hAnsi="Calibri"/>
          <w:sz w:val="16"/>
          <w:szCs w:val="16"/>
        </w:rPr>
        <w:tab/>
      </w:r>
      <w:r w:rsidRPr="00D84CA0">
        <w:rPr>
          <w:rFonts w:ascii="Calibri" w:hAnsi="Calibri"/>
          <w:sz w:val="16"/>
          <w:szCs w:val="16"/>
        </w:rPr>
        <w:tab/>
        <w:t>(opracował)</w:t>
      </w:r>
    </w:p>
    <w:p w:rsidR="00873CAF" w:rsidRDefault="00873CAF" w:rsidP="005C7F7E">
      <w:pPr>
        <w:spacing w:line="360" w:lineRule="auto"/>
        <w:jc w:val="both"/>
        <w:rPr>
          <w:rFonts w:ascii="Calibri" w:hAnsi="Calibri"/>
          <w:b/>
          <w:color w:val="FF0000"/>
          <w:sz w:val="16"/>
          <w:szCs w:val="16"/>
          <w:u w:val="single"/>
        </w:rPr>
      </w:pPr>
    </w:p>
    <w:p w:rsidR="00873CAF" w:rsidRDefault="00873CAF" w:rsidP="005C7F7E">
      <w:pPr>
        <w:spacing w:line="360" w:lineRule="auto"/>
        <w:jc w:val="both"/>
        <w:rPr>
          <w:rFonts w:ascii="Calibri" w:hAnsi="Calibri"/>
          <w:b/>
          <w:color w:val="FF0000"/>
          <w:sz w:val="16"/>
          <w:szCs w:val="16"/>
          <w:u w:val="single"/>
        </w:rPr>
      </w:pPr>
    </w:p>
    <w:p w:rsidR="00873CAF" w:rsidRDefault="00873CAF" w:rsidP="005C7F7E">
      <w:pPr>
        <w:spacing w:line="360" w:lineRule="auto"/>
        <w:jc w:val="both"/>
        <w:rPr>
          <w:rFonts w:ascii="Calibri" w:hAnsi="Calibri"/>
          <w:b/>
          <w:color w:val="FF0000"/>
          <w:sz w:val="16"/>
          <w:szCs w:val="16"/>
          <w:u w:val="single"/>
        </w:rPr>
      </w:pPr>
    </w:p>
    <w:p w:rsidR="00873CAF" w:rsidRDefault="00873CAF" w:rsidP="005C7F7E">
      <w:pPr>
        <w:spacing w:line="360" w:lineRule="auto"/>
        <w:jc w:val="both"/>
        <w:rPr>
          <w:rFonts w:ascii="Calibri" w:hAnsi="Calibri"/>
          <w:b/>
          <w:color w:val="FF0000"/>
          <w:sz w:val="16"/>
          <w:szCs w:val="16"/>
          <w:u w:val="single"/>
        </w:rPr>
      </w:pPr>
    </w:p>
    <w:p w:rsidR="00873CAF" w:rsidRDefault="00873CAF" w:rsidP="005C7F7E">
      <w:pPr>
        <w:spacing w:line="360" w:lineRule="auto"/>
        <w:jc w:val="both"/>
        <w:rPr>
          <w:rFonts w:ascii="Calibri" w:hAnsi="Calibri"/>
          <w:b/>
          <w:color w:val="FF0000"/>
          <w:sz w:val="16"/>
          <w:szCs w:val="16"/>
          <w:u w:val="single"/>
        </w:rPr>
      </w:pPr>
    </w:p>
    <w:p w:rsidR="00873CAF" w:rsidRPr="00D84CA0" w:rsidRDefault="00873CAF">
      <w:pPr>
        <w:spacing w:line="288" w:lineRule="auto"/>
        <w:jc w:val="center"/>
        <w:rPr>
          <w:rFonts w:ascii="Calibri" w:hAnsi="Calibri"/>
          <w:sz w:val="16"/>
          <w:szCs w:val="16"/>
        </w:rPr>
      </w:pPr>
    </w:p>
    <w:sectPr w:rsidR="00873CAF" w:rsidRPr="00D84CA0" w:rsidSect="009E0D13">
      <w:headerReference w:type="default" r:id="rId7"/>
      <w:footerReference w:type="even" r:id="rId8"/>
      <w:footerReference w:type="default" r:id="rId9"/>
      <w:pgSz w:w="11906" w:h="16838"/>
      <w:pgMar w:top="426" w:right="1133" w:bottom="284" w:left="1418" w:header="709" w:footer="709" w:gutter="0"/>
      <w:pgNumType w:start="1"/>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5AA2" w:rsidRDefault="00B35AA2">
      <w:r>
        <w:separator/>
      </w:r>
    </w:p>
  </w:endnote>
  <w:endnote w:type="continuationSeparator" w:id="0">
    <w:p w:rsidR="00B35AA2" w:rsidRDefault="00B35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61002A87" w:usb1="80000000" w:usb2="00000008"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Verdana">
    <w:panose1 w:val="020B0604030504040204"/>
    <w:charset w:val="EE"/>
    <w:family w:val="swiss"/>
    <w:pitch w:val="variable"/>
    <w:sig w:usb0="20000287" w:usb1="00000000" w:usb2="00000000" w:usb3="00000000" w:csb0="0000019F" w:csb1="00000000"/>
  </w:font>
  <w:font w:name="Calibri Light">
    <w:panose1 w:val="020F0302020204030204"/>
    <w:charset w:val="EE"/>
    <w:family w:val="swiss"/>
    <w:pitch w:val="variable"/>
    <w:sig w:usb0="A00002EF" w:usb1="4000207B" w:usb2="00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RomanS">
    <w:altName w:val="HP Simplified Light"/>
    <w:panose1 w:val="02000400000000000000"/>
    <w:charset w:val="EE"/>
    <w:family w:val="auto"/>
    <w:pitch w:val="variable"/>
    <w:sig w:usb0="20002A87" w:usb1="00000000" w:usb2="00000000"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Univers-PL">
    <w:panose1 w:val="00000000000000000000"/>
    <w:charset w:val="EE"/>
    <w:family w:val="auto"/>
    <w:notTrueType/>
    <w:pitch w:val="default"/>
    <w:sig w:usb0="00000005" w:usb1="00000000" w:usb2="00000000" w:usb3="00000000" w:csb0="00000002" w:csb1="00000000"/>
  </w:font>
  <w:font w:name="Univers-BoldPL">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68BA" w:rsidRDefault="00CE68BA" w:rsidP="003A04C3">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rsidR="00CE68BA" w:rsidRDefault="00CE68BA" w:rsidP="00BC2514">
    <w:pPr>
      <w:pStyle w:val="Stopk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68BA" w:rsidRDefault="00CE68BA" w:rsidP="00BC2514">
    <w:pPr>
      <w:pStyle w:val="Stopk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5AA2" w:rsidRDefault="00B35AA2">
      <w:r>
        <w:separator/>
      </w:r>
    </w:p>
  </w:footnote>
  <w:footnote w:type="continuationSeparator" w:id="0">
    <w:p w:rsidR="00B35AA2" w:rsidRDefault="00B35A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68BA" w:rsidRDefault="00CE68BA" w:rsidP="00E11E00">
    <w:pPr>
      <w:pStyle w:val="Nagwek"/>
      <w:jc w:val="right"/>
    </w:pPr>
    <w:r>
      <w:rPr>
        <w:noProof/>
      </w:rPr>
      <w:drawing>
        <wp:inline distT="0" distB="0" distL="0" distR="0">
          <wp:extent cx="1717675" cy="294005"/>
          <wp:effectExtent l="19050" t="0" r="0" b="0"/>
          <wp:docPr id="1" name="Obraz 1"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logo.jpg"/>
                  <pic:cNvPicPr>
                    <a:picLocks noChangeAspect="1" noChangeArrowheads="1"/>
                  </pic:cNvPicPr>
                </pic:nvPicPr>
                <pic:blipFill>
                  <a:blip r:embed="rId1"/>
                  <a:srcRect t="3729" b="42091"/>
                  <a:stretch>
                    <a:fillRect/>
                  </a:stretch>
                </pic:blipFill>
                <pic:spPr bwMode="auto">
                  <a:xfrm>
                    <a:off x="0" y="0"/>
                    <a:ext cx="1717675" cy="294005"/>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BE4393"/>
    <w:multiLevelType w:val="hybridMultilevel"/>
    <w:tmpl w:val="A046413A"/>
    <w:lvl w:ilvl="0" w:tplc="ECA86F2E">
      <w:start w:val="6"/>
      <w:numFmt w:val="upperRoman"/>
      <w:lvlText w:val="%1."/>
      <w:lvlJc w:val="left"/>
      <w:pPr>
        <w:ind w:left="1800" w:hanging="72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 w15:restartNumberingAfterBreak="0">
    <w:nsid w:val="07EC2583"/>
    <w:multiLevelType w:val="multilevel"/>
    <w:tmpl w:val="9572A120"/>
    <w:lvl w:ilvl="0">
      <w:start w:val="2"/>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 w15:restartNumberingAfterBreak="0">
    <w:nsid w:val="0996798A"/>
    <w:multiLevelType w:val="singleLevel"/>
    <w:tmpl w:val="028400BA"/>
    <w:lvl w:ilvl="0">
      <w:start w:val="1"/>
      <w:numFmt w:val="decimal"/>
      <w:lvlText w:val="%1."/>
      <w:lvlJc w:val="left"/>
      <w:pPr>
        <w:tabs>
          <w:tab w:val="num" w:pos="786"/>
        </w:tabs>
        <w:ind w:left="786" w:hanging="360"/>
      </w:pPr>
      <w:rPr>
        <w:rFonts w:cs="Times New Roman" w:hint="default"/>
      </w:rPr>
    </w:lvl>
  </w:abstractNum>
  <w:abstractNum w:abstractNumId="3" w15:restartNumberingAfterBreak="0">
    <w:nsid w:val="0E2433F2"/>
    <w:multiLevelType w:val="hybridMultilevel"/>
    <w:tmpl w:val="CBAE6A2A"/>
    <w:lvl w:ilvl="0" w:tplc="F4EA7CEC">
      <w:start w:val="1"/>
      <w:numFmt w:val="decimal"/>
      <w:lvlText w:val="%1."/>
      <w:lvlJc w:val="left"/>
      <w:pPr>
        <w:ind w:left="1142" w:hanging="360"/>
      </w:pPr>
      <w:rPr>
        <w:rFonts w:cs="Times New Roman" w:hint="default"/>
      </w:rPr>
    </w:lvl>
    <w:lvl w:ilvl="1" w:tplc="04150019">
      <w:start w:val="1"/>
      <w:numFmt w:val="lowerLetter"/>
      <w:lvlText w:val="%2."/>
      <w:lvlJc w:val="left"/>
      <w:pPr>
        <w:ind w:left="1862" w:hanging="360"/>
      </w:pPr>
      <w:rPr>
        <w:rFonts w:cs="Times New Roman"/>
      </w:rPr>
    </w:lvl>
    <w:lvl w:ilvl="2" w:tplc="0415001B" w:tentative="1">
      <w:start w:val="1"/>
      <w:numFmt w:val="lowerRoman"/>
      <w:lvlText w:val="%3."/>
      <w:lvlJc w:val="right"/>
      <w:pPr>
        <w:ind w:left="2582" w:hanging="180"/>
      </w:pPr>
      <w:rPr>
        <w:rFonts w:cs="Times New Roman"/>
      </w:rPr>
    </w:lvl>
    <w:lvl w:ilvl="3" w:tplc="0415000F" w:tentative="1">
      <w:start w:val="1"/>
      <w:numFmt w:val="decimal"/>
      <w:lvlText w:val="%4."/>
      <w:lvlJc w:val="left"/>
      <w:pPr>
        <w:ind w:left="3302" w:hanging="360"/>
      </w:pPr>
      <w:rPr>
        <w:rFonts w:cs="Times New Roman"/>
      </w:rPr>
    </w:lvl>
    <w:lvl w:ilvl="4" w:tplc="04150019" w:tentative="1">
      <w:start w:val="1"/>
      <w:numFmt w:val="lowerLetter"/>
      <w:lvlText w:val="%5."/>
      <w:lvlJc w:val="left"/>
      <w:pPr>
        <w:ind w:left="4022" w:hanging="360"/>
      </w:pPr>
      <w:rPr>
        <w:rFonts w:cs="Times New Roman"/>
      </w:rPr>
    </w:lvl>
    <w:lvl w:ilvl="5" w:tplc="0415001B" w:tentative="1">
      <w:start w:val="1"/>
      <w:numFmt w:val="lowerRoman"/>
      <w:lvlText w:val="%6."/>
      <w:lvlJc w:val="right"/>
      <w:pPr>
        <w:ind w:left="4742" w:hanging="180"/>
      </w:pPr>
      <w:rPr>
        <w:rFonts w:cs="Times New Roman"/>
      </w:rPr>
    </w:lvl>
    <w:lvl w:ilvl="6" w:tplc="0415000F" w:tentative="1">
      <w:start w:val="1"/>
      <w:numFmt w:val="decimal"/>
      <w:lvlText w:val="%7."/>
      <w:lvlJc w:val="left"/>
      <w:pPr>
        <w:ind w:left="5462" w:hanging="360"/>
      </w:pPr>
      <w:rPr>
        <w:rFonts w:cs="Times New Roman"/>
      </w:rPr>
    </w:lvl>
    <w:lvl w:ilvl="7" w:tplc="04150019" w:tentative="1">
      <w:start w:val="1"/>
      <w:numFmt w:val="lowerLetter"/>
      <w:lvlText w:val="%8."/>
      <w:lvlJc w:val="left"/>
      <w:pPr>
        <w:ind w:left="6182" w:hanging="360"/>
      </w:pPr>
      <w:rPr>
        <w:rFonts w:cs="Times New Roman"/>
      </w:rPr>
    </w:lvl>
    <w:lvl w:ilvl="8" w:tplc="0415001B" w:tentative="1">
      <w:start w:val="1"/>
      <w:numFmt w:val="lowerRoman"/>
      <w:lvlText w:val="%9."/>
      <w:lvlJc w:val="right"/>
      <w:pPr>
        <w:ind w:left="6902" w:hanging="180"/>
      </w:pPr>
      <w:rPr>
        <w:rFonts w:cs="Times New Roman"/>
      </w:rPr>
    </w:lvl>
  </w:abstractNum>
  <w:abstractNum w:abstractNumId="4" w15:restartNumberingAfterBreak="0">
    <w:nsid w:val="13956327"/>
    <w:multiLevelType w:val="hybridMultilevel"/>
    <w:tmpl w:val="5B6473C0"/>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 w15:restartNumberingAfterBreak="0">
    <w:nsid w:val="150E6377"/>
    <w:multiLevelType w:val="hybridMultilevel"/>
    <w:tmpl w:val="0464B724"/>
    <w:lvl w:ilvl="0" w:tplc="E8A6A6B6">
      <w:start w:val="1"/>
      <w:numFmt w:val="lowerLetter"/>
      <w:lvlText w:val="%1."/>
      <w:lvlJc w:val="left"/>
      <w:pPr>
        <w:ind w:left="644" w:hanging="360"/>
      </w:pPr>
      <w:rPr>
        <w:rFonts w:cs="Times New Roman" w:hint="default"/>
      </w:rPr>
    </w:lvl>
    <w:lvl w:ilvl="1" w:tplc="04150019" w:tentative="1">
      <w:start w:val="1"/>
      <w:numFmt w:val="lowerLetter"/>
      <w:lvlText w:val="%2."/>
      <w:lvlJc w:val="left"/>
      <w:pPr>
        <w:ind w:left="1364" w:hanging="360"/>
      </w:pPr>
      <w:rPr>
        <w:rFonts w:cs="Times New Roman"/>
      </w:rPr>
    </w:lvl>
    <w:lvl w:ilvl="2" w:tplc="0415001B" w:tentative="1">
      <w:start w:val="1"/>
      <w:numFmt w:val="lowerRoman"/>
      <w:lvlText w:val="%3."/>
      <w:lvlJc w:val="right"/>
      <w:pPr>
        <w:ind w:left="2084" w:hanging="180"/>
      </w:pPr>
      <w:rPr>
        <w:rFonts w:cs="Times New Roman"/>
      </w:rPr>
    </w:lvl>
    <w:lvl w:ilvl="3" w:tplc="0415000F" w:tentative="1">
      <w:start w:val="1"/>
      <w:numFmt w:val="decimal"/>
      <w:lvlText w:val="%4."/>
      <w:lvlJc w:val="left"/>
      <w:pPr>
        <w:ind w:left="2804" w:hanging="360"/>
      </w:pPr>
      <w:rPr>
        <w:rFonts w:cs="Times New Roman"/>
      </w:rPr>
    </w:lvl>
    <w:lvl w:ilvl="4" w:tplc="04150019" w:tentative="1">
      <w:start w:val="1"/>
      <w:numFmt w:val="lowerLetter"/>
      <w:lvlText w:val="%5."/>
      <w:lvlJc w:val="left"/>
      <w:pPr>
        <w:ind w:left="3524" w:hanging="360"/>
      </w:pPr>
      <w:rPr>
        <w:rFonts w:cs="Times New Roman"/>
      </w:rPr>
    </w:lvl>
    <w:lvl w:ilvl="5" w:tplc="0415001B" w:tentative="1">
      <w:start w:val="1"/>
      <w:numFmt w:val="lowerRoman"/>
      <w:lvlText w:val="%6."/>
      <w:lvlJc w:val="right"/>
      <w:pPr>
        <w:ind w:left="4244" w:hanging="180"/>
      </w:pPr>
      <w:rPr>
        <w:rFonts w:cs="Times New Roman"/>
      </w:rPr>
    </w:lvl>
    <w:lvl w:ilvl="6" w:tplc="0415000F" w:tentative="1">
      <w:start w:val="1"/>
      <w:numFmt w:val="decimal"/>
      <w:lvlText w:val="%7."/>
      <w:lvlJc w:val="left"/>
      <w:pPr>
        <w:ind w:left="4964" w:hanging="360"/>
      </w:pPr>
      <w:rPr>
        <w:rFonts w:cs="Times New Roman"/>
      </w:rPr>
    </w:lvl>
    <w:lvl w:ilvl="7" w:tplc="04150019" w:tentative="1">
      <w:start w:val="1"/>
      <w:numFmt w:val="lowerLetter"/>
      <w:lvlText w:val="%8."/>
      <w:lvlJc w:val="left"/>
      <w:pPr>
        <w:ind w:left="5684" w:hanging="360"/>
      </w:pPr>
      <w:rPr>
        <w:rFonts w:cs="Times New Roman"/>
      </w:rPr>
    </w:lvl>
    <w:lvl w:ilvl="8" w:tplc="0415001B" w:tentative="1">
      <w:start w:val="1"/>
      <w:numFmt w:val="lowerRoman"/>
      <w:lvlText w:val="%9."/>
      <w:lvlJc w:val="right"/>
      <w:pPr>
        <w:ind w:left="6404" w:hanging="180"/>
      </w:pPr>
      <w:rPr>
        <w:rFonts w:cs="Times New Roman"/>
      </w:rPr>
    </w:lvl>
  </w:abstractNum>
  <w:abstractNum w:abstractNumId="6" w15:restartNumberingAfterBreak="0">
    <w:nsid w:val="153660C9"/>
    <w:multiLevelType w:val="multilevel"/>
    <w:tmpl w:val="58B803A6"/>
    <w:lvl w:ilvl="0">
      <w:start w:val="1"/>
      <w:numFmt w:val="upperRoman"/>
      <w:lvlText w:val="%1."/>
      <w:lvlJc w:val="left"/>
      <w:pPr>
        <w:ind w:left="1080" w:hanging="720"/>
      </w:pPr>
      <w:rPr>
        <w:rFonts w:cs="Times New Roman" w:hint="default"/>
      </w:rPr>
    </w:lvl>
    <w:lvl w:ilvl="1">
      <w:start w:val="1"/>
      <w:numFmt w:val="decimal"/>
      <w:isLgl/>
      <w:lvlText w:val="%1.%2."/>
      <w:lvlJc w:val="left"/>
      <w:pPr>
        <w:ind w:left="1440" w:hanging="360"/>
      </w:pPr>
      <w:rPr>
        <w:rFonts w:cs="Times New Roman" w:hint="default"/>
      </w:rPr>
    </w:lvl>
    <w:lvl w:ilvl="2">
      <w:start w:val="1"/>
      <w:numFmt w:val="decimal"/>
      <w:isLgl/>
      <w:lvlText w:val="%1.%2.%3."/>
      <w:lvlJc w:val="left"/>
      <w:pPr>
        <w:ind w:left="2520" w:hanging="720"/>
      </w:pPr>
      <w:rPr>
        <w:rFonts w:cs="Times New Roman" w:hint="default"/>
      </w:rPr>
    </w:lvl>
    <w:lvl w:ilvl="3">
      <w:start w:val="1"/>
      <w:numFmt w:val="decimal"/>
      <w:isLgl/>
      <w:lvlText w:val="%1.%2.%3.%4."/>
      <w:lvlJc w:val="left"/>
      <w:pPr>
        <w:ind w:left="3240" w:hanging="720"/>
      </w:pPr>
      <w:rPr>
        <w:rFonts w:cs="Times New Roman" w:hint="default"/>
      </w:rPr>
    </w:lvl>
    <w:lvl w:ilvl="4">
      <w:start w:val="1"/>
      <w:numFmt w:val="decimal"/>
      <w:isLgl/>
      <w:lvlText w:val="%1.%2.%3.%4.%5."/>
      <w:lvlJc w:val="left"/>
      <w:pPr>
        <w:ind w:left="4320" w:hanging="1080"/>
      </w:pPr>
      <w:rPr>
        <w:rFonts w:cs="Times New Roman" w:hint="default"/>
      </w:rPr>
    </w:lvl>
    <w:lvl w:ilvl="5">
      <w:start w:val="1"/>
      <w:numFmt w:val="decimal"/>
      <w:isLgl/>
      <w:lvlText w:val="%1.%2.%3.%4.%5.%6."/>
      <w:lvlJc w:val="left"/>
      <w:pPr>
        <w:ind w:left="5040" w:hanging="1080"/>
      </w:pPr>
      <w:rPr>
        <w:rFonts w:cs="Times New Roman" w:hint="default"/>
      </w:rPr>
    </w:lvl>
    <w:lvl w:ilvl="6">
      <w:start w:val="1"/>
      <w:numFmt w:val="decimal"/>
      <w:isLgl/>
      <w:lvlText w:val="%1.%2.%3.%4.%5.%6.%7."/>
      <w:lvlJc w:val="left"/>
      <w:pPr>
        <w:ind w:left="6120" w:hanging="1440"/>
      </w:pPr>
      <w:rPr>
        <w:rFonts w:cs="Times New Roman" w:hint="default"/>
      </w:rPr>
    </w:lvl>
    <w:lvl w:ilvl="7">
      <w:start w:val="1"/>
      <w:numFmt w:val="decimal"/>
      <w:isLgl/>
      <w:lvlText w:val="%1.%2.%3.%4.%5.%6.%7.%8."/>
      <w:lvlJc w:val="left"/>
      <w:pPr>
        <w:ind w:left="6840" w:hanging="1440"/>
      </w:pPr>
      <w:rPr>
        <w:rFonts w:cs="Times New Roman" w:hint="default"/>
      </w:rPr>
    </w:lvl>
    <w:lvl w:ilvl="8">
      <w:start w:val="1"/>
      <w:numFmt w:val="decimal"/>
      <w:isLgl/>
      <w:lvlText w:val="%1.%2.%3.%4.%5.%6.%7.%8.%9."/>
      <w:lvlJc w:val="left"/>
      <w:pPr>
        <w:ind w:left="7920" w:hanging="1800"/>
      </w:pPr>
      <w:rPr>
        <w:rFonts w:cs="Times New Roman" w:hint="default"/>
      </w:rPr>
    </w:lvl>
  </w:abstractNum>
  <w:abstractNum w:abstractNumId="7" w15:restartNumberingAfterBreak="0">
    <w:nsid w:val="153846B7"/>
    <w:multiLevelType w:val="hybridMultilevel"/>
    <w:tmpl w:val="EDAC989A"/>
    <w:lvl w:ilvl="0" w:tplc="ECF8AD50">
      <w:start w:val="1"/>
      <w:numFmt w:val="bullet"/>
      <w:lvlText w:val=""/>
      <w:lvlJc w:val="left"/>
      <w:pPr>
        <w:ind w:left="3763" w:hanging="360"/>
      </w:pPr>
      <w:rPr>
        <w:rFonts w:ascii="Symbol" w:hAnsi="Symbol" w:hint="default"/>
        <w:color w:val="auto"/>
      </w:rPr>
    </w:lvl>
    <w:lvl w:ilvl="1" w:tplc="04150003" w:tentative="1">
      <w:start w:val="1"/>
      <w:numFmt w:val="bullet"/>
      <w:lvlText w:val="o"/>
      <w:lvlJc w:val="left"/>
      <w:pPr>
        <w:ind w:left="4483" w:hanging="360"/>
      </w:pPr>
      <w:rPr>
        <w:rFonts w:ascii="Courier New" w:hAnsi="Courier New" w:hint="default"/>
      </w:rPr>
    </w:lvl>
    <w:lvl w:ilvl="2" w:tplc="04150005" w:tentative="1">
      <w:start w:val="1"/>
      <w:numFmt w:val="bullet"/>
      <w:lvlText w:val=""/>
      <w:lvlJc w:val="left"/>
      <w:pPr>
        <w:ind w:left="5203" w:hanging="360"/>
      </w:pPr>
      <w:rPr>
        <w:rFonts w:ascii="Wingdings" w:hAnsi="Wingdings" w:hint="default"/>
      </w:rPr>
    </w:lvl>
    <w:lvl w:ilvl="3" w:tplc="04150001" w:tentative="1">
      <w:start w:val="1"/>
      <w:numFmt w:val="bullet"/>
      <w:lvlText w:val=""/>
      <w:lvlJc w:val="left"/>
      <w:pPr>
        <w:ind w:left="5923" w:hanging="360"/>
      </w:pPr>
      <w:rPr>
        <w:rFonts w:ascii="Symbol" w:hAnsi="Symbol" w:hint="default"/>
      </w:rPr>
    </w:lvl>
    <w:lvl w:ilvl="4" w:tplc="04150003" w:tentative="1">
      <w:start w:val="1"/>
      <w:numFmt w:val="bullet"/>
      <w:lvlText w:val="o"/>
      <w:lvlJc w:val="left"/>
      <w:pPr>
        <w:ind w:left="6643" w:hanging="360"/>
      </w:pPr>
      <w:rPr>
        <w:rFonts w:ascii="Courier New" w:hAnsi="Courier New" w:hint="default"/>
      </w:rPr>
    </w:lvl>
    <w:lvl w:ilvl="5" w:tplc="04150005" w:tentative="1">
      <w:start w:val="1"/>
      <w:numFmt w:val="bullet"/>
      <w:lvlText w:val=""/>
      <w:lvlJc w:val="left"/>
      <w:pPr>
        <w:ind w:left="7363" w:hanging="360"/>
      </w:pPr>
      <w:rPr>
        <w:rFonts w:ascii="Wingdings" w:hAnsi="Wingdings" w:hint="default"/>
      </w:rPr>
    </w:lvl>
    <w:lvl w:ilvl="6" w:tplc="04150001" w:tentative="1">
      <w:start w:val="1"/>
      <w:numFmt w:val="bullet"/>
      <w:lvlText w:val=""/>
      <w:lvlJc w:val="left"/>
      <w:pPr>
        <w:ind w:left="8083" w:hanging="360"/>
      </w:pPr>
      <w:rPr>
        <w:rFonts w:ascii="Symbol" w:hAnsi="Symbol" w:hint="default"/>
      </w:rPr>
    </w:lvl>
    <w:lvl w:ilvl="7" w:tplc="04150003" w:tentative="1">
      <w:start w:val="1"/>
      <w:numFmt w:val="bullet"/>
      <w:lvlText w:val="o"/>
      <w:lvlJc w:val="left"/>
      <w:pPr>
        <w:ind w:left="8803" w:hanging="360"/>
      </w:pPr>
      <w:rPr>
        <w:rFonts w:ascii="Courier New" w:hAnsi="Courier New" w:hint="default"/>
      </w:rPr>
    </w:lvl>
    <w:lvl w:ilvl="8" w:tplc="04150005" w:tentative="1">
      <w:start w:val="1"/>
      <w:numFmt w:val="bullet"/>
      <w:lvlText w:val=""/>
      <w:lvlJc w:val="left"/>
      <w:pPr>
        <w:ind w:left="9523" w:hanging="360"/>
      </w:pPr>
      <w:rPr>
        <w:rFonts w:ascii="Wingdings" w:hAnsi="Wingdings" w:hint="default"/>
      </w:rPr>
    </w:lvl>
  </w:abstractNum>
  <w:abstractNum w:abstractNumId="8" w15:restartNumberingAfterBreak="0">
    <w:nsid w:val="16B667C0"/>
    <w:multiLevelType w:val="multilevel"/>
    <w:tmpl w:val="F9AC02F6"/>
    <w:lvl w:ilvl="0">
      <w:start w:val="86"/>
      <w:numFmt w:val="decimal"/>
      <w:lvlText w:val="%1"/>
      <w:lvlJc w:val="left"/>
      <w:pPr>
        <w:ind w:left="750" w:hanging="750"/>
      </w:pPr>
      <w:rPr>
        <w:rFonts w:cs="Times New Roman" w:hint="default"/>
      </w:rPr>
    </w:lvl>
    <w:lvl w:ilvl="1">
      <w:start w:val="120"/>
      <w:numFmt w:val="decimal"/>
      <w:lvlText w:val="%1-%2"/>
      <w:lvlJc w:val="left"/>
      <w:pPr>
        <w:ind w:left="2445" w:hanging="750"/>
      </w:pPr>
      <w:rPr>
        <w:rFonts w:cs="Times New Roman" w:hint="default"/>
      </w:rPr>
    </w:lvl>
    <w:lvl w:ilvl="2">
      <w:start w:val="1"/>
      <w:numFmt w:val="decimal"/>
      <w:lvlText w:val="%1-%2.%3"/>
      <w:lvlJc w:val="left"/>
      <w:pPr>
        <w:ind w:left="4140" w:hanging="750"/>
      </w:pPr>
      <w:rPr>
        <w:rFonts w:cs="Times New Roman" w:hint="default"/>
      </w:rPr>
    </w:lvl>
    <w:lvl w:ilvl="3">
      <w:start w:val="1"/>
      <w:numFmt w:val="decimal"/>
      <w:lvlText w:val="%1-%2.%3.%4"/>
      <w:lvlJc w:val="left"/>
      <w:pPr>
        <w:ind w:left="5835" w:hanging="750"/>
      </w:pPr>
      <w:rPr>
        <w:rFonts w:cs="Times New Roman" w:hint="default"/>
      </w:rPr>
    </w:lvl>
    <w:lvl w:ilvl="4">
      <w:start w:val="1"/>
      <w:numFmt w:val="decimal"/>
      <w:lvlText w:val="%1-%2.%3.%4.%5"/>
      <w:lvlJc w:val="left"/>
      <w:pPr>
        <w:ind w:left="7860" w:hanging="1080"/>
      </w:pPr>
      <w:rPr>
        <w:rFonts w:cs="Times New Roman" w:hint="default"/>
      </w:rPr>
    </w:lvl>
    <w:lvl w:ilvl="5">
      <w:start w:val="1"/>
      <w:numFmt w:val="decimal"/>
      <w:lvlText w:val="%1-%2.%3.%4.%5.%6"/>
      <w:lvlJc w:val="left"/>
      <w:pPr>
        <w:ind w:left="9555" w:hanging="1080"/>
      </w:pPr>
      <w:rPr>
        <w:rFonts w:cs="Times New Roman" w:hint="default"/>
      </w:rPr>
    </w:lvl>
    <w:lvl w:ilvl="6">
      <w:start w:val="1"/>
      <w:numFmt w:val="decimal"/>
      <w:lvlText w:val="%1-%2.%3.%4.%5.%6.%7"/>
      <w:lvlJc w:val="left"/>
      <w:pPr>
        <w:ind w:left="11610" w:hanging="1440"/>
      </w:pPr>
      <w:rPr>
        <w:rFonts w:cs="Times New Roman" w:hint="default"/>
      </w:rPr>
    </w:lvl>
    <w:lvl w:ilvl="7">
      <w:start w:val="1"/>
      <w:numFmt w:val="decimal"/>
      <w:lvlText w:val="%1-%2.%3.%4.%5.%6.%7.%8"/>
      <w:lvlJc w:val="left"/>
      <w:pPr>
        <w:ind w:left="13305" w:hanging="1440"/>
      </w:pPr>
      <w:rPr>
        <w:rFonts w:cs="Times New Roman" w:hint="default"/>
      </w:rPr>
    </w:lvl>
    <w:lvl w:ilvl="8">
      <w:start w:val="1"/>
      <w:numFmt w:val="decimal"/>
      <w:lvlText w:val="%1-%2.%3.%4.%5.%6.%7.%8.%9"/>
      <w:lvlJc w:val="left"/>
      <w:pPr>
        <w:ind w:left="15360" w:hanging="1800"/>
      </w:pPr>
      <w:rPr>
        <w:rFonts w:cs="Times New Roman" w:hint="default"/>
      </w:rPr>
    </w:lvl>
  </w:abstractNum>
  <w:abstractNum w:abstractNumId="9" w15:restartNumberingAfterBreak="0">
    <w:nsid w:val="254A49AB"/>
    <w:multiLevelType w:val="hybridMultilevel"/>
    <w:tmpl w:val="E02C8D0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70C3550"/>
    <w:multiLevelType w:val="hybridMultilevel"/>
    <w:tmpl w:val="B40A59D2"/>
    <w:lvl w:ilvl="0" w:tplc="19900798">
      <w:start w:val="1"/>
      <w:numFmt w:val="decimal"/>
      <w:lvlText w:val="%1."/>
      <w:lvlJc w:val="left"/>
      <w:pPr>
        <w:ind w:left="1142" w:hanging="360"/>
      </w:pPr>
      <w:rPr>
        <w:rFonts w:cs="Times New Roman" w:hint="default"/>
      </w:rPr>
    </w:lvl>
    <w:lvl w:ilvl="1" w:tplc="04150019">
      <w:start w:val="1"/>
      <w:numFmt w:val="lowerLetter"/>
      <w:lvlText w:val="%2."/>
      <w:lvlJc w:val="left"/>
      <w:pPr>
        <w:ind w:left="1862" w:hanging="360"/>
      </w:pPr>
      <w:rPr>
        <w:rFonts w:cs="Times New Roman"/>
      </w:rPr>
    </w:lvl>
    <w:lvl w:ilvl="2" w:tplc="0415001B" w:tentative="1">
      <w:start w:val="1"/>
      <w:numFmt w:val="lowerRoman"/>
      <w:lvlText w:val="%3."/>
      <w:lvlJc w:val="right"/>
      <w:pPr>
        <w:ind w:left="2582" w:hanging="180"/>
      </w:pPr>
      <w:rPr>
        <w:rFonts w:cs="Times New Roman"/>
      </w:rPr>
    </w:lvl>
    <w:lvl w:ilvl="3" w:tplc="0415000F" w:tentative="1">
      <w:start w:val="1"/>
      <w:numFmt w:val="decimal"/>
      <w:lvlText w:val="%4."/>
      <w:lvlJc w:val="left"/>
      <w:pPr>
        <w:ind w:left="3302" w:hanging="360"/>
      </w:pPr>
      <w:rPr>
        <w:rFonts w:cs="Times New Roman"/>
      </w:rPr>
    </w:lvl>
    <w:lvl w:ilvl="4" w:tplc="04150019" w:tentative="1">
      <w:start w:val="1"/>
      <w:numFmt w:val="lowerLetter"/>
      <w:lvlText w:val="%5."/>
      <w:lvlJc w:val="left"/>
      <w:pPr>
        <w:ind w:left="4022" w:hanging="360"/>
      </w:pPr>
      <w:rPr>
        <w:rFonts w:cs="Times New Roman"/>
      </w:rPr>
    </w:lvl>
    <w:lvl w:ilvl="5" w:tplc="0415001B" w:tentative="1">
      <w:start w:val="1"/>
      <w:numFmt w:val="lowerRoman"/>
      <w:lvlText w:val="%6."/>
      <w:lvlJc w:val="right"/>
      <w:pPr>
        <w:ind w:left="4742" w:hanging="180"/>
      </w:pPr>
      <w:rPr>
        <w:rFonts w:cs="Times New Roman"/>
      </w:rPr>
    </w:lvl>
    <w:lvl w:ilvl="6" w:tplc="0415000F" w:tentative="1">
      <w:start w:val="1"/>
      <w:numFmt w:val="decimal"/>
      <w:lvlText w:val="%7."/>
      <w:lvlJc w:val="left"/>
      <w:pPr>
        <w:ind w:left="5462" w:hanging="360"/>
      </w:pPr>
      <w:rPr>
        <w:rFonts w:cs="Times New Roman"/>
      </w:rPr>
    </w:lvl>
    <w:lvl w:ilvl="7" w:tplc="04150019" w:tentative="1">
      <w:start w:val="1"/>
      <w:numFmt w:val="lowerLetter"/>
      <w:lvlText w:val="%8."/>
      <w:lvlJc w:val="left"/>
      <w:pPr>
        <w:ind w:left="6182" w:hanging="360"/>
      </w:pPr>
      <w:rPr>
        <w:rFonts w:cs="Times New Roman"/>
      </w:rPr>
    </w:lvl>
    <w:lvl w:ilvl="8" w:tplc="0415001B" w:tentative="1">
      <w:start w:val="1"/>
      <w:numFmt w:val="lowerRoman"/>
      <w:lvlText w:val="%9."/>
      <w:lvlJc w:val="right"/>
      <w:pPr>
        <w:ind w:left="6902" w:hanging="180"/>
      </w:pPr>
      <w:rPr>
        <w:rFonts w:cs="Times New Roman"/>
      </w:rPr>
    </w:lvl>
  </w:abstractNum>
  <w:abstractNum w:abstractNumId="11" w15:restartNumberingAfterBreak="0">
    <w:nsid w:val="2E5405F8"/>
    <w:multiLevelType w:val="hybridMultilevel"/>
    <w:tmpl w:val="0486E9B8"/>
    <w:lvl w:ilvl="0" w:tplc="04150015">
      <w:start w:val="1"/>
      <w:numFmt w:val="upperLetter"/>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2" w15:restartNumberingAfterBreak="0">
    <w:nsid w:val="3B7E1AFD"/>
    <w:multiLevelType w:val="hybridMultilevel"/>
    <w:tmpl w:val="C146412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4C505CAC"/>
    <w:multiLevelType w:val="hybridMultilevel"/>
    <w:tmpl w:val="6390093C"/>
    <w:lvl w:ilvl="0" w:tplc="04150017">
      <w:start w:val="1"/>
      <w:numFmt w:val="lowerLetter"/>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4C947CE0"/>
    <w:multiLevelType w:val="hybridMultilevel"/>
    <w:tmpl w:val="8B12A0D4"/>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DEF7FE4"/>
    <w:multiLevelType w:val="multilevel"/>
    <w:tmpl w:val="6AD00EB8"/>
    <w:lvl w:ilvl="0">
      <w:start w:val="1"/>
      <w:numFmt w:val="decimal"/>
      <w:lvlText w:val="%1."/>
      <w:lvlJc w:val="left"/>
      <w:pPr>
        <w:ind w:left="375" w:hanging="375"/>
      </w:pPr>
      <w:rPr>
        <w:rFonts w:cs="Times New Roman" w:hint="default"/>
      </w:rPr>
    </w:lvl>
    <w:lvl w:ilvl="1">
      <w:start w:val="1"/>
      <w:numFmt w:val="decimal"/>
      <w:lvlText w:val="%1.%2."/>
      <w:lvlJc w:val="left"/>
      <w:pPr>
        <w:ind w:left="375" w:hanging="37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15:restartNumberingAfterBreak="0">
    <w:nsid w:val="4DF97C29"/>
    <w:multiLevelType w:val="hybridMultilevel"/>
    <w:tmpl w:val="FB78F5B0"/>
    <w:lvl w:ilvl="0" w:tplc="04150017">
      <w:start w:val="1"/>
      <w:numFmt w:val="lowerLetter"/>
      <w:lvlText w:val="%1)"/>
      <w:lvlJc w:val="left"/>
      <w:pPr>
        <w:ind w:left="1364" w:hanging="360"/>
      </w:pPr>
      <w:rPr>
        <w:rFonts w:cs="Times New Roman"/>
      </w:rPr>
    </w:lvl>
    <w:lvl w:ilvl="1" w:tplc="04150019" w:tentative="1">
      <w:start w:val="1"/>
      <w:numFmt w:val="lowerLetter"/>
      <w:lvlText w:val="%2."/>
      <w:lvlJc w:val="left"/>
      <w:pPr>
        <w:ind w:left="2084" w:hanging="360"/>
      </w:pPr>
      <w:rPr>
        <w:rFonts w:cs="Times New Roman"/>
      </w:rPr>
    </w:lvl>
    <w:lvl w:ilvl="2" w:tplc="0415001B" w:tentative="1">
      <w:start w:val="1"/>
      <w:numFmt w:val="lowerRoman"/>
      <w:lvlText w:val="%3."/>
      <w:lvlJc w:val="right"/>
      <w:pPr>
        <w:ind w:left="2804" w:hanging="180"/>
      </w:pPr>
      <w:rPr>
        <w:rFonts w:cs="Times New Roman"/>
      </w:rPr>
    </w:lvl>
    <w:lvl w:ilvl="3" w:tplc="0415000F" w:tentative="1">
      <w:start w:val="1"/>
      <w:numFmt w:val="decimal"/>
      <w:lvlText w:val="%4."/>
      <w:lvlJc w:val="left"/>
      <w:pPr>
        <w:ind w:left="3524" w:hanging="360"/>
      </w:pPr>
      <w:rPr>
        <w:rFonts w:cs="Times New Roman"/>
      </w:rPr>
    </w:lvl>
    <w:lvl w:ilvl="4" w:tplc="04150019" w:tentative="1">
      <w:start w:val="1"/>
      <w:numFmt w:val="lowerLetter"/>
      <w:lvlText w:val="%5."/>
      <w:lvlJc w:val="left"/>
      <w:pPr>
        <w:ind w:left="4244" w:hanging="360"/>
      </w:pPr>
      <w:rPr>
        <w:rFonts w:cs="Times New Roman"/>
      </w:rPr>
    </w:lvl>
    <w:lvl w:ilvl="5" w:tplc="0415001B" w:tentative="1">
      <w:start w:val="1"/>
      <w:numFmt w:val="lowerRoman"/>
      <w:lvlText w:val="%6."/>
      <w:lvlJc w:val="right"/>
      <w:pPr>
        <w:ind w:left="4964" w:hanging="180"/>
      </w:pPr>
      <w:rPr>
        <w:rFonts w:cs="Times New Roman"/>
      </w:rPr>
    </w:lvl>
    <w:lvl w:ilvl="6" w:tplc="0415000F" w:tentative="1">
      <w:start w:val="1"/>
      <w:numFmt w:val="decimal"/>
      <w:lvlText w:val="%7."/>
      <w:lvlJc w:val="left"/>
      <w:pPr>
        <w:ind w:left="5684" w:hanging="360"/>
      </w:pPr>
      <w:rPr>
        <w:rFonts w:cs="Times New Roman"/>
      </w:rPr>
    </w:lvl>
    <w:lvl w:ilvl="7" w:tplc="04150019" w:tentative="1">
      <w:start w:val="1"/>
      <w:numFmt w:val="lowerLetter"/>
      <w:lvlText w:val="%8."/>
      <w:lvlJc w:val="left"/>
      <w:pPr>
        <w:ind w:left="6404" w:hanging="360"/>
      </w:pPr>
      <w:rPr>
        <w:rFonts w:cs="Times New Roman"/>
      </w:rPr>
    </w:lvl>
    <w:lvl w:ilvl="8" w:tplc="0415001B" w:tentative="1">
      <w:start w:val="1"/>
      <w:numFmt w:val="lowerRoman"/>
      <w:lvlText w:val="%9."/>
      <w:lvlJc w:val="right"/>
      <w:pPr>
        <w:ind w:left="7124" w:hanging="180"/>
      </w:pPr>
      <w:rPr>
        <w:rFonts w:cs="Times New Roman"/>
      </w:rPr>
    </w:lvl>
  </w:abstractNum>
  <w:abstractNum w:abstractNumId="17" w15:restartNumberingAfterBreak="0">
    <w:nsid w:val="4E9500EF"/>
    <w:multiLevelType w:val="hybridMultilevel"/>
    <w:tmpl w:val="1DF6C0BA"/>
    <w:lvl w:ilvl="0" w:tplc="17BE5950">
      <w:start w:val="1"/>
      <w:numFmt w:val="upperLetter"/>
      <w:lvlText w:val="%1."/>
      <w:lvlJc w:val="left"/>
      <w:pPr>
        <w:ind w:left="644" w:hanging="360"/>
      </w:pPr>
      <w:rPr>
        <w:rFonts w:cs="Times New Roman" w:hint="default"/>
        <w:b/>
      </w:rPr>
    </w:lvl>
    <w:lvl w:ilvl="1" w:tplc="04150019" w:tentative="1">
      <w:start w:val="1"/>
      <w:numFmt w:val="lowerLetter"/>
      <w:lvlText w:val="%2."/>
      <w:lvlJc w:val="left"/>
      <w:pPr>
        <w:ind w:left="1364" w:hanging="360"/>
      </w:pPr>
      <w:rPr>
        <w:rFonts w:cs="Times New Roman"/>
      </w:rPr>
    </w:lvl>
    <w:lvl w:ilvl="2" w:tplc="0415001B" w:tentative="1">
      <w:start w:val="1"/>
      <w:numFmt w:val="lowerRoman"/>
      <w:lvlText w:val="%3."/>
      <w:lvlJc w:val="right"/>
      <w:pPr>
        <w:ind w:left="2084" w:hanging="180"/>
      </w:pPr>
      <w:rPr>
        <w:rFonts w:cs="Times New Roman"/>
      </w:rPr>
    </w:lvl>
    <w:lvl w:ilvl="3" w:tplc="0415000F" w:tentative="1">
      <w:start w:val="1"/>
      <w:numFmt w:val="decimal"/>
      <w:lvlText w:val="%4."/>
      <w:lvlJc w:val="left"/>
      <w:pPr>
        <w:ind w:left="2804" w:hanging="360"/>
      </w:pPr>
      <w:rPr>
        <w:rFonts w:cs="Times New Roman"/>
      </w:rPr>
    </w:lvl>
    <w:lvl w:ilvl="4" w:tplc="04150019" w:tentative="1">
      <w:start w:val="1"/>
      <w:numFmt w:val="lowerLetter"/>
      <w:lvlText w:val="%5."/>
      <w:lvlJc w:val="left"/>
      <w:pPr>
        <w:ind w:left="3524" w:hanging="360"/>
      </w:pPr>
      <w:rPr>
        <w:rFonts w:cs="Times New Roman"/>
      </w:rPr>
    </w:lvl>
    <w:lvl w:ilvl="5" w:tplc="0415001B" w:tentative="1">
      <w:start w:val="1"/>
      <w:numFmt w:val="lowerRoman"/>
      <w:lvlText w:val="%6."/>
      <w:lvlJc w:val="right"/>
      <w:pPr>
        <w:ind w:left="4244" w:hanging="180"/>
      </w:pPr>
      <w:rPr>
        <w:rFonts w:cs="Times New Roman"/>
      </w:rPr>
    </w:lvl>
    <w:lvl w:ilvl="6" w:tplc="0415000F" w:tentative="1">
      <w:start w:val="1"/>
      <w:numFmt w:val="decimal"/>
      <w:lvlText w:val="%7."/>
      <w:lvlJc w:val="left"/>
      <w:pPr>
        <w:ind w:left="4964" w:hanging="360"/>
      </w:pPr>
      <w:rPr>
        <w:rFonts w:cs="Times New Roman"/>
      </w:rPr>
    </w:lvl>
    <w:lvl w:ilvl="7" w:tplc="04150019" w:tentative="1">
      <w:start w:val="1"/>
      <w:numFmt w:val="lowerLetter"/>
      <w:lvlText w:val="%8."/>
      <w:lvlJc w:val="left"/>
      <w:pPr>
        <w:ind w:left="5684" w:hanging="360"/>
      </w:pPr>
      <w:rPr>
        <w:rFonts w:cs="Times New Roman"/>
      </w:rPr>
    </w:lvl>
    <w:lvl w:ilvl="8" w:tplc="0415001B" w:tentative="1">
      <w:start w:val="1"/>
      <w:numFmt w:val="lowerRoman"/>
      <w:lvlText w:val="%9."/>
      <w:lvlJc w:val="right"/>
      <w:pPr>
        <w:ind w:left="6404" w:hanging="180"/>
      </w:pPr>
      <w:rPr>
        <w:rFonts w:cs="Times New Roman"/>
      </w:rPr>
    </w:lvl>
  </w:abstractNum>
  <w:abstractNum w:abstractNumId="18" w15:restartNumberingAfterBreak="0">
    <w:nsid w:val="4F996F55"/>
    <w:multiLevelType w:val="hybridMultilevel"/>
    <w:tmpl w:val="B0B6D750"/>
    <w:lvl w:ilvl="0" w:tplc="6114C11A">
      <w:start w:val="1"/>
      <w:numFmt w:val="decimal"/>
      <w:lvlText w:val="%1."/>
      <w:lvlJc w:val="left"/>
      <w:pPr>
        <w:tabs>
          <w:tab w:val="num" w:pos="786"/>
        </w:tabs>
        <w:ind w:left="786"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9" w15:restartNumberingAfterBreak="0">
    <w:nsid w:val="58393B98"/>
    <w:multiLevelType w:val="hybridMultilevel"/>
    <w:tmpl w:val="0BD2BE0E"/>
    <w:lvl w:ilvl="0" w:tplc="3D207EF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5D735E9D"/>
    <w:multiLevelType w:val="multilevel"/>
    <w:tmpl w:val="F5681C80"/>
    <w:lvl w:ilvl="0">
      <w:start w:val="2"/>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1" w15:restartNumberingAfterBreak="0">
    <w:nsid w:val="62C03C33"/>
    <w:multiLevelType w:val="multilevel"/>
    <w:tmpl w:val="58B803A6"/>
    <w:lvl w:ilvl="0">
      <w:start w:val="1"/>
      <w:numFmt w:val="upperRoman"/>
      <w:lvlText w:val="%1."/>
      <w:lvlJc w:val="left"/>
      <w:pPr>
        <w:ind w:left="1080" w:hanging="720"/>
      </w:pPr>
      <w:rPr>
        <w:rFonts w:cs="Times New Roman" w:hint="default"/>
      </w:rPr>
    </w:lvl>
    <w:lvl w:ilvl="1">
      <w:start w:val="1"/>
      <w:numFmt w:val="decimal"/>
      <w:isLgl/>
      <w:lvlText w:val="%1.%2."/>
      <w:lvlJc w:val="left"/>
      <w:pPr>
        <w:ind w:left="1440" w:hanging="360"/>
      </w:pPr>
      <w:rPr>
        <w:rFonts w:cs="Times New Roman" w:hint="default"/>
      </w:rPr>
    </w:lvl>
    <w:lvl w:ilvl="2">
      <w:start w:val="1"/>
      <w:numFmt w:val="decimal"/>
      <w:isLgl/>
      <w:lvlText w:val="%1.%2.%3."/>
      <w:lvlJc w:val="left"/>
      <w:pPr>
        <w:ind w:left="2520" w:hanging="720"/>
      </w:pPr>
      <w:rPr>
        <w:rFonts w:cs="Times New Roman" w:hint="default"/>
      </w:rPr>
    </w:lvl>
    <w:lvl w:ilvl="3">
      <w:start w:val="1"/>
      <w:numFmt w:val="decimal"/>
      <w:isLgl/>
      <w:lvlText w:val="%1.%2.%3.%4."/>
      <w:lvlJc w:val="left"/>
      <w:pPr>
        <w:ind w:left="3240" w:hanging="720"/>
      </w:pPr>
      <w:rPr>
        <w:rFonts w:cs="Times New Roman" w:hint="default"/>
      </w:rPr>
    </w:lvl>
    <w:lvl w:ilvl="4">
      <w:start w:val="1"/>
      <w:numFmt w:val="decimal"/>
      <w:isLgl/>
      <w:lvlText w:val="%1.%2.%3.%4.%5."/>
      <w:lvlJc w:val="left"/>
      <w:pPr>
        <w:ind w:left="4320" w:hanging="1080"/>
      </w:pPr>
      <w:rPr>
        <w:rFonts w:cs="Times New Roman" w:hint="default"/>
      </w:rPr>
    </w:lvl>
    <w:lvl w:ilvl="5">
      <w:start w:val="1"/>
      <w:numFmt w:val="decimal"/>
      <w:isLgl/>
      <w:lvlText w:val="%1.%2.%3.%4.%5.%6."/>
      <w:lvlJc w:val="left"/>
      <w:pPr>
        <w:ind w:left="5040" w:hanging="1080"/>
      </w:pPr>
      <w:rPr>
        <w:rFonts w:cs="Times New Roman" w:hint="default"/>
      </w:rPr>
    </w:lvl>
    <w:lvl w:ilvl="6">
      <w:start w:val="1"/>
      <w:numFmt w:val="decimal"/>
      <w:isLgl/>
      <w:lvlText w:val="%1.%2.%3.%4.%5.%6.%7."/>
      <w:lvlJc w:val="left"/>
      <w:pPr>
        <w:ind w:left="6120" w:hanging="1440"/>
      </w:pPr>
      <w:rPr>
        <w:rFonts w:cs="Times New Roman" w:hint="default"/>
      </w:rPr>
    </w:lvl>
    <w:lvl w:ilvl="7">
      <w:start w:val="1"/>
      <w:numFmt w:val="decimal"/>
      <w:isLgl/>
      <w:lvlText w:val="%1.%2.%3.%4.%5.%6.%7.%8."/>
      <w:lvlJc w:val="left"/>
      <w:pPr>
        <w:ind w:left="6840" w:hanging="1440"/>
      </w:pPr>
      <w:rPr>
        <w:rFonts w:cs="Times New Roman" w:hint="default"/>
      </w:rPr>
    </w:lvl>
    <w:lvl w:ilvl="8">
      <w:start w:val="1"/>
      <w:numFmt w:val="decimal"/>
      <w:isLgl/>
      <w:lvlText w:val="%1.%2.%3.%4.%5.%6.%7.%8.%9."/>
      <w:lvlJc w:val="left"/>
      <w:pPr>
        <w:ind w:left="7920" w:hanging="1800"/>
      </w:pPr>
      <w:rPr>
        <w:rFonts w:cs="Times New Roman" w:hint="default"/>
      </w:rPr>
    </w:lvl>
  </w:abstractNum>
  <w:abstractNum w:abstractNumId="22" w15:restartNumberingAfterBreak="0">
    <w:nsid w:val="662D2908"/>
    <w:multiLevelType w:val="multilevel"/>
    <w:tmpl w:val="89E6AC92"/>
    <w:lvl w:ilvl="0">
      <w:start w:val="2"/>
      <w:numFmt w:val="decimal"/>
      <w:lvlText w:val="%1."/>
      <w:lvlJc w:val="left"/>
      <w:pPr>
        <w:ind w:left="360" w:hanging="360"/>
      </w:pPr>
      <w:rPr>
        <w:rFonts w:cs="Times New Roman" w:hint="default"/>
      </w:rPr>
    </w:lvl>
    <w:lvl w:ilvl="1">
      <w:start w:val="1"/>
      <w:numFmt w:val="decimal"/>
      <w:lvlText w:val="%1.%2."/>
      <w:lvlJc w:val="left"/>
      <w:pPr>
        <w:ind w:left="2222" w:hanging="360"/>
      </w:pPr>
      <w:rPr>
        <w:rFonts w:cs="Times New Roman" w:hint="default"/>
      </w:rPr>
    </w:lvl>
    <w:lvl w:ilvl="2">
      <w:start w:val="1"/>
      <w:numFmt w:val="decimal"/>
      <w:lvlText w:val="%1.%2.%3."/>
      <w:lvlJc w:val="left"/>
      <w:pPr>
        <w:ind w:left="4444" w:hanging="720"/>
      </w:pPr>
      <w:rPr>
        <w:rFonts w:cs="Times New Roman" w:hint="default"/>
      </w:rPr>
    </w:lvl>
    <w:lvl w:ilvl="3">
      <w:start w:val="1"/>
      <w:numFmt w:val="decimal"/>
      <w:lvlText w:val="%1.%2.%3.%4."/>
      <w:lvlJc w:val="left"/>
      <w:pPr>
        <w:ind w:left="6306" w:hanging="720"/>
      </w:pPr>
      <w:rPr>
        <w:rFonts w:cs="Times New Roman" w:hint="default"/>
      </w:rPr>
    </w:lvl>
    <w:lvl w:ilvl="4">
      <w:start w:val="1"/>
      <w:numFmt w:val="decimal"/>
      <w:lvlText w:val="%1.%2.%3.%4.%5."/>
      <w:lvlJc w:val="left"/>
      <w:pPr>
        <w:ind w:left="8528" w:hanging="1080"/>
      </w:pPr>
      <w:rPr>
        <w:rFonts w:cs="Times New Roman" w:hint="default"/>
      </w:rPr>
    </w:lvl>
    <w:lvl w:ilvl="5">
      <w:start w:val="1"/>
      <w:numFmt w:val="decimal"/>
      <w:lvlText w:val="%1.%2.%3.%4.%5.%6."/>
      <w:lvlJc w:val="left"/>
      <w:pPr>
        <w:ind w:left="10390" w:hanging="1080"/>
      </w:pPr>
      <w:rPr>
        <w:rFonts w:cs="Times New Roman" w:hint="default"/>
      </w:rPr>
    </w:lvl>
    <w:lvl w:ilvl="6">
      <w:start w:val="1"/>
      <w:numFmt w:val="decimal"/>
      <w:lvlText w:val="%1.%2.%3.%4.%5.%6.%7."/>
      <w:lvlJc w:val="left"/>
      <w:pPr>
        <w:ind w:left="12612" w:hanging="1440"/>
      </w:pPr>
      <w:rPr>
        <w:rFonts w:cs="Times New Roman" w:hint="default"/>
      </w:rPr>
    </w:lvl>
    <w:lvl w:ilvl="7">
      <w:start w:val="1"/>
      <w:numFmt w:val="decimal"/>
      <w:lvlText w:val="%1.%2.%3.%4.%5.%6.%7.%8."/>
      <w:lvlJc w:val="left"/>
      <w:pPr>
        <w:ind w:left="14474" w:hanging="1440"/>
      </w:pPr>
      <w:rPr>
        <w:rFonts w:cs="Times New Roman" w:hint="default"/>
      </w:rPr>
    </w:lvl>
    <w:lvl w:ilvl="8">
      <w:start w:val="1"/>
      <w:numFmt w:val="decimal"/>
      <w:lvlText w:val="%1.%2.%3.%4.%5.%6.%7.%8.%9."/>
      <w:lvlJc w:val="left"/>
      <w:pPr>
        <w:ind w:left="16696" w:hanging="1800"/>
      </w:pPr>
      <w:rPr>
        <w:rFonts w:cs="Times New Roman" w:hint="default"/>
      </w:rPr>
    </w:lvl>
  </w:abstractNum>
  <w:abstractNum w:abstractNumId="23" w15:restartNumberingAfterBreak="0">
    <w:nsid w:val="675A3C2E"/>
    <w:multiLevelType w:val="hybridMultilevel"/>
    <w:tmpl w:val="7B841D9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67D10A2D"/>
    <w:multiLevelType w:val="multilevel"/>
    <w:tmpl w:val="5F1C29E4"/>
    <w:lvl w:ilvl="0">
      <w:start w:val="1"/>
      <w:numFmt w:val="decimal"/>
      <w:lvlText w:val="%1."/>
      <w:lvlJc w:val="left"/>
      <w:pPr>
        <w:ind w:left="786" w:hanging="360"/>
      </w:pPr>
      <w:rPr>
        <w:rFonts w:cs="Times New Roman" w:hint="default"/>
      </w:rPr>
    </w:lvl>
    <w:lvl w:ilvl="1">
      <w:start w:val="1"/>
      <w:numFmt w:val="decimal"/>
      <w:isLgl/>
      <w:lvlText w:val="%1.%2."/>
      <w:lvlJc w:val="left"/>
      <w:pPr>
        <w:ind w:left="644" w:hanging="360"/>
      </w:pPr>
      <w:rPr>
        <w:rFonts w:cs="Times New Roman" w:hint="default"/>
        <w:color w:val="auto"/>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5" w15:restartNumberingAfterBreak="0">
    <w:nsid w:val="690F2FDB"/>
    <w:multiLevelType w:val="multilevel"/>
    <w:tmpl w:val="3BDE2EFC"/>
    <w:lvl w:ilvl="0">
      <w:start w:val="1"/>
      <w:numFmt w:val="decimal"/>
      <w:lvlText w:val="%1."/>
      <w:lvlJc w:val="left"/>
      <w:pPr>
        <w:ind w:left="375" w:hanging="375"/>
      </w:pPr>
      <w:rPr>
        <w:rFonts w:cs="Times New Roman" w:hint="default"/>
      </w:rPr>
    </w:lvl>
    <w:lvl w:ilvl="1">
      <w:start w:val="1"/>
      <w:numFmt w:val="decimal"/>
      <w:lvlText w:val="%1.%2."/>
      <w:lvlJc w:val="left"/>
      <w:pPr>
        <w:ind w:left="1019" w:hanging="375"/>
      </w:pPr>
      <w:rPr>
        <w:rFonts w:cs="Times New Roman" w:hint="default"/>
      </w:rPr>
    </w:lvl>
    <w:lvl w:ilvl="2">
      <w:start w:val="1"/>
      <w:numFmt w:val="decimal"/>
      <w:lvlText w:val="%1.%2.%3."/>
      <w:lvlJc w:val="left"/>
      <w:pPr>
        <w:ind w:left="2008" w:hanging="720"/>
      </w:pPr>
      <w:rPr>
        <w:rFonts w:cs="Times New Roman" w:hint="default"/>
      </w:rPr>
    </w:lvl>
    <w:lvl w:ilvl="3">
      <w:start w:val="1"/>
      <w:numFmt w:val="decimal"/>
      <w:lvlText w:val="%1.%2.%3.%4."/>
      <w:lvlJc w:val="left"/>
      <w:pPr>
        <w:ind w:left="2652" w:hanging="720"/>
      </w:pPr>
      <w:rPr>
        <w:rFonts w:cs="Times New Roman" w:hint="default"/>
      </w:rPr>
    </w:lvl>
    <w:lvl w:ilvl="4">
      <w:start w:val="1"/>
      <w:numFmt w:val="decimal"/>
      <w:lvlText w:val="%1.%2.%3.%4.%5."/>
      <w:lvlJc w:val="left"/>
      <w:pPr>
        <w:ind w:left="3656" w:hanging="1080"/>
      </w:pPr>
      <w:rPr>
        <w:rFonts w:cs="Times New Roman" w:hint="default"/>
      </w:rPr>
    </w:lvl>
    <w:lvl w:ilvl="5">
      <w:start w:val="1"/>
      <w:numFmt w:val="decimal"/>
      <w:lvlText w:val="%1.%2.%3.%4.%5.%6."/>
      <w:lvlJc w:val="left"/>
      <w:pPr>
        <w:ind w:left="4300" w:hanging="1080"/>
      </w:pPr>
      <w:rPr>
        <w:rFonts w:cs="Times New Roman" w:hint="default"/>
      </w:rPr>
    </w:lvl>
    <w:lvl w:ilvl="6">
      <w:start w:val="1"/>
      <w:numFmt w:val="decimal"/>
      <w:lvlText w:val="%1.%2.%3.%4.%5.%6.%7."/>
      <w:lvlJc w:val="left"/>
      <w:pPr>
        <w:ind w:left="5304" w:hanging="1440"/>
      </w:pPr>
      <w:rPr>
        <w:rFonts w:cs="Times New Roman" w:hint="default"/>
      </w:rPr>
    </w:lvl>
    <w:lvl w:ilvl="7">
      <w:start w:val="1"/>
      <w:numFmt w:val="decimal"/>
      <w:lvlText w:val="%1.%2.%3.%4.%5.%6.%7.%8."/>
      <w:lvlJc w:val="left"/>
      <w:pPr>
        <w:ind w:left="5948" w:hanging="1440"/>
      </w:pPr>
      <w:rPr>
        <w:rFonts w:cs="Times New Roman" w:hint="default"/>
      </w:rPr>
    </w:lvl>
    <w:lvl w:ilvl="8">
      <w:start w:val="1"/>
      <w:numFmt w:val="decimal"/>
      <w:lvlText w:val="%1.%2.%3.%4.%5.%6.%7.%8.%9."/>
      <w:lvlJc w:val="left"/>
      <w:pPr>
        <w:ind w:left="6952" w:hanging="1800"/>
      </w:pPr>
      <w:rPr>
        <w:rFonts w:cs="Times New Roman" w:hint="default"/>
      </w:rPr>
    </w:lvl>
  </w:abstractNum>
  <w:abstractNum w:abstractNumId="26" w15:restartNumberingAfterBreak="0">
    <w:nsid w:val="6985582D"/>
    <w:multiLevelType w:val="hybridMultilevel"/>
    <w:tmpl w:val="0486E9B8"/>
    <w:lvl w:ilvl="0" w:tplc="04150015">
      <w:start w:val="1"/>
      <w:numFmt w:val="upperLetter"/>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7" w15:restartNumberingAfterBreak="0">
    <w:nsid w:val="6A81253A"/>
    <w:multiLevelType w:val="multilevel"/>
    <w:tmpl w:val="B6BE32F4"/>
    <w:lvl w:ilvl="0">
      <w:start w:val="1"/>
      <w:numFmt w:val="decimal"/>
      <w:lvlText w:val="%1."/>
      <w:lvlJc w:val="left"/>
      <w:pPr>
        <w:ind w:left="375" w:hanging="375"/>
      </w:pPr>
      <w:rPr>
        <w:rFonts w:cs="Times New Roman" w:hint="default"/>
      </w:rPr>
    </w:lvl>
    <w:lvl w:ilvl="1">
      <w:start w:val="1"/>
      <w:numFmt w:val="decimal"/>
      <w:lvlText w:val="%1.%2."/>
      <w:lvlJc w:val="left"/>
      <w:pPr>
        <w:ind w:left="1019" w:hanging="375"/>
      </w:pPr>
      <w:rPr>
        <w:rFonts w:cs="Times New Roman" w:hint="default"/>
      </w:rPr>
    </w:lvl>
    <w:lvl w:ilvl="2">
      <w:start w:val="1"/>
      <w:numFmt w:val="decimal"/>
      <w:lvlText w:val="%1.%2.%3."/>
      <w:lvlJc w:val="left"/>
      <w:pPr>
        <w:ind w:left="2008" w:hanging="720"/>
      </w:pPr>
      <w:rPr>
        <w:rFonts w:cs="Times New Roman" w:hint="default"/>
      </w:rPr>
    </w:lvl>
    <w:lvl w:ilvl="3">
      <w:start w:val="1"/>
      <w:numFmt w:val="decimal"/>
      <w:lvlText w:val="%1.%2.%3.%4."/>
      <w:lvlJc w:val="left"/>
      <w:pPr>
        <w:ind w:left="2652" w:hanging="720"/>
      </w:pPr>
      <w:rPr>
        <w:rFonts w:cs="Times New Roman" w:hint="default"/>
      </w:rPr>
    </w:lvl>
    <w:lvl w:ilvl="4">
      <w:start w:val="1"/>
      <w:numFmt w:val="decimal"/>
      <w:lvlText w:val="%1.%2.%3.%4.%5."/>
      <w:lvlJc w:val="left"/>
      <w:pPr>
        <w:ind w:left="3656" w:hanging="1080"/>
      </w:pPr>
      <w:rPr>
        <w:rFonts w:cs="Times New Roman" w:hint="default"/>
      </w:rPr>
    </w:lvl>
    <w:lvl w:ilvl="5">
      <w:start w:val="1"/>
      <w:numFmt w:val="decimal"/>
      <w:lvlText w:val="%1.%2.%3.%4.%5.%6."/>
      <w:lvlJc w:val="left"/>
      <w:pPr>
        <w:ind w:left="4300" w:hanging="1080"/>
      </w:pPr>
      <w:rPr>
        <w:rFonts w:cs="Times New Roman" w:hint="default"/>
      </w:rPr>
    </w:lvl>
    <w:lvl w:ilvl="6">
      <w:start w:val="1"/>
      <w:numFmt w:val="decimal"/>
      <w:lvlText w:val="%1.%2.%3.%4.%5.%6.%7."/>
      <w:lvlJc w:val="left"/>
      <w:pPr>
        <w:ind w:left="5304" w:hanging="1440"/>
      </w:pPr>
      <w:rPr>
        <w:rFonts w:cs="Times New Roman" w:hint="default"/>
      </w:rPr>
    </w:lvl>
    <w:lvl w:ilvl="7">
      <w:start w:val="1"/>
      <w:numFmt w:val="decimal"/>
      <w:lvlText w:val="%1.%2.%3.%4.%5.%6.%7.%8."/>
      <w:lvlJc w:val="left"/>
      <w:pPr>
        <w:ind w:left="5948" w:hanging="1440"/>
      </w:pPr>
      <w:rPr>
        <w:rFonts w:cs="Times New Roman" w:hint="default"/>
      </w:rPr>
    </w:lvl>
    <w:lvl w:ilvl="8">
      <w:start w:val="1"/>
      <w:numFmt w:val="decimal"/>
      <w:lvlText w:val="%1.%2.%3.%4.%5.%6.%7.%8.%9."/>
      <w:lvlJc w:val="left"/>
      <w:pPr>
        <w:ind w:left="6952" w:hanging="1800"/>
      </w:pPr>
      <w:rPr>
        <w:rFonts w:cs="Times New Roman" w:hint="default"/>
      </w:rPr>
    </w:lvl>
  </w:abstractNum>
  <w:abstractNum w:abstractNumId="28" w15:restartNumberingAfterBreak="0">
    <w:nsid w:val="6C1A7358"/>
    <w:multiLevelType w:val="multilevel"/>
    <w:tmpl w:val="58B803A6"/>
    <w:lvl w:ilvl="0">
      <w:start w:val="1"/>
      <w:numFmt w:val="upperRoman"/>
      <w:lvlText w:val="%1."/>
      <w:lvlJc w:val="left"/>
      <w:pPr>
        <w:ind w:left="1080" w:hanging="720"/>
      </w:pPr>
      <w:rPr>
        <w:rFonts w:cs="Times New Roman" w:hint="default"/>
      </w:rPr>
    </w:lvl>
    <w:lvl w:ilvl="1">
      <w:start w:val="1"/>
      <w:numFmt w:val="decimal"/>
      <w:isLgl/>
      <w:lvlText w:val="%1.%2."/>
      <w:lvlJc w:val="left"/>
      <w:pPr>
        <w:ind w:left="1440" w:hanging="360"/>
      </w:pPr>
      <w:rPr>
        <w:rFonts w:cs="Times New Roman" w:hint="default"/>
      </w:rPr>
    </w:lvl>
    <w:lvl w:ilvl="2">
      <w:start w:val="1"/>
      <w:numFmt w:val="decimal"/>
      <w:isLgl/>
      <w:lvlText w:val="%1.%2.%3."/>
      <w:lvlJc w:val="left"/>
      <w:pPr>
        <w:ind w:left="2520" w:hanging="720"/>
      </w:pPr>
      <w:rPr>
        <w:rFonts w:cs="Times New Roman" w:hint="default"/>
      </w:rPr>
    </w:lvl>
    <w:lvl w:ilvl="3">
      <w:start w:val="1"/>
      <w:numFmt w:val="decimal"/>
      <w:isLgl/>
      <w:lvlText w:val="%1.%2.%3.%4."/>
      <w:lvlJc w:val="left"/>
      <w:pPr>
        <w:ind w:left="3240" w:hanging="720"/>
      </w:pPr>
      <w:rPr>
        <w:rFonts w:cs="Times New Roman" w:hint="default"/>
      </w:rPr>
    </w:lvl>
    <w:lvl w:ilvl="4">
      <w:start w:val="1"/>
      <w:numFmt w:val="decimal"/>
      <w:isLgl/>
      <w:lvlText w:val="%1.%2.%3.%4.%5."/>
      <w:lvlJc w:val="left"/>
      <w:pPr>
        <w:ind w:left="4320" w:hanging="1080"/>
      </w:pPr>
      <w:rPr>
        <w:rFonts w:cs="Times New Roman" w:hint="default"/>
      </w:rPr>
    </w:lvl>
    <w:lvl w:ilvl="5">
      <w:start w:val="1"/>
      <w:numFmt w:val="decimal"/>
      <w:isLgl/>
      <w:lvlText w:val="%1.%2.%3.%4.%5.%6."/>
      <w:lvlJc w:val="left"/>
      <w:pPr>
        <w:ind w:left="5040" w:hanging="1080"/>
      </w:pPr>
      <w:rPr>
        <w:rFonts w:cs="Times New Roman" w:hint="default"/>
      </w:rPr>
    </w:lvl>
    <w:lvl w:ilvl="6">
      <w:start w:val="1"/>
      <w:numFmt w:val="decimal"/>
      <w:isLgl/>
      <w:lvlText w:val="%1.%2.%3.%4.%5.%6.%7."/>
      <w:lvlJc w:val="left"/>
      <w:pPr>
        <w:ind w:left="6120" w:hanging="1440"/>
      </w:pPr>
      <w:rPr>
        <w:rFonts w:cs="Times New Roman" w:hint="default"/>
      </w:rPr>
    </w:lvl>
    <w:lvl w:ilvl="7">
      <w:start w:val="1"/>
      <w:numFmt w:val="decimal"/>
      <w:isLgl/>
      <w:lvlText w:val="%1.%2.%3.%4.%5.%6.%7.%8."/>
      <w:lvlJc w:val="left"/>
      <w:pPr>
        <w:ind w:left="6840" w:hanging="1440"/>
      </w:pPr>
      <w:rPr>
        <w:rFonts w:cs="Times New Roman" w:hint="default"/>
      </w:rPr>
    </w:lvl>
    <w:lvl w:ilvl="8">
      <w:start w:val="1"/>
      <w:numFmt w:val="decimal"/>
      <w:isLgl/>
      <w:lvlText w:val="%1.%2.%3.%4.%5.%6.%7.%8.%9."/>
      <w:lvlJc w:val="left"/>
      <w:pPr>
        <w:ind w:left="7920" w:hanging="1800"/>
      </w:pPr>
      <w:rPr>
        <w:rFonts w:cs="Times New Roman" w:hint="default"/>
      </w:rPr>
    </w:lvl>
  </w:abstractNum>
  <w:abstractNum w:abstractNumId="29" w15:restartNumberingAfterBreak="0">
    <w:nsid w:val="6D00696A"/>
    <w:multiLevelType w:val="multilevel"/>
    <w:tmpl w:val="8C8C6668"/>
    <w:lvl w:ilvl="0">
      <w:start w:val="1"/>
      <w:numFmt w:val="decimal"/>
      <w:lvlText w:val="%1."/>
      <w:lvlJc w:val="left"/>
      <w:pPr>
        <w:ind w:left="360" w:hanging="360"/>
      </w:pPr>
      <w:rPr>
        <w:rFonts w:cs="Times New Roman" w:hint="default"/>
      </w:rPr>
    </w:lvl>
    <w:lvl w:ilvl="1">
      <w:start w:val="10"/>
      <w:numFmt w:val="decimal"/>
      <w:isLgl/>
      <w:lvlText w:val="%1.%2"/>
      <w:lvlJc w:val="left"/>
      <w:pPr>
        <w:ind w:left="659" w:hanging="375"/>
      </w:pPr>
      <w:rPr>
        <w:rFonts w:cs="Times New Roman" w:hint="default"/>
      </w:rPr>
    </w:lvl>
    <w:lvl w:ilvl="2">
      <w:start w:val="1"/>
      <w:numFmt w:val="decimal"/>
      <w:isLgl/>
      <w:lvlText w:val="%1.%2.%3"/>
      <w:lvlJc w:val="left"/>
      <w:pPr>
        <w:ind w:left="1430" w:hanging="720"/>
      </w:pPr>
      <w:rPr>
        <w:rFonts w:cs="Times New Roman" w:hint="default"/>
      </w:rPr>
    </w:lvl>
    <w:lvl w:ilvl="3">
      <w:start w:val="1"/>
      <w:numFmt w:val="decimal"/>
      <w:isLgl/>
      <w:lvlText w:val="%1.%2.%3.%4"/>
      <w:lvlJc w:val="left"/>
      <w:pPr>
        <w:ind w:left="1856" w:hanging="720"/>
      </w:pPr>
      <w:rPr>
        <w:rFonts w:cs="Times New Roman" w:hint="default"/>
      </w:rPr>
    </w:lvl>
    <w:lvl w:ilvl="4">
      <w:start w:val="1"/>
      <w:numFmt w:val="decimal"/>
      <w:isLgl/>
      <w:lvlText w:val="%1.%2.%3.%4.%5"/>
      <w:lvlJc w:val="left"/>
      <w:pPr>
        <w:ind w:left="2642" w:hanging="1080"/>
      </w:pPr>
      <w:rPr>
        <w:rFonts w:cs="Times New Roman" w:hint="default"/>
      </w:rPr>
    </w:lvl>
    <w:lvl w:ilvl="5">
      <w:start w:val="1"/>
      <w:numFmt w:val="decimal"/>
      <w:isLgl/>
      <w:lvlText w:val="%1.%2.%3.%4.%5.%6"/>
      <w:lvlJc w:val="left"/>
      <w:pPr>
        <w:ind w:left="3068" w:hanging="1080"/>
      </w:pPr>
      <w:rPr>
        <w:rFonts w:cs="Times New Roman" w:hint="default"/>
      </w:rPr>
    </w:lvl>
    <w:lvl w:ilvl="6">
      <w:start w:val="1"/>
      <w:numFmt w:val="decimal"/>
      <w:isLgl/>
      <w:lvlText w:val="%1.%2.%3.%4.%5.%6.%7"/>
      <w:lvlJc w:val="left"/>
      <w:pPr>
        <w:ind w:left="3854" w:hanging="1440"/>
      </w:pPr>
      <w:rPr>
        <w:rFonts w:cs="Times New Roman" w:hint="default"/>
      </w:rPr>
    </w:lvl>
    <w:lvl w:ilvl="7">
      <w:start w:val="1"/>
      <w:numFmt w:val="decimal"/>
      <w:isLgl/>
      <w:lvlText w:val="%1.%2.%3.%4.%5.%6.%7.%8"/>
      <w:lvlJc w:val="left"/>
      <w:pPr>
        <w:ind w:left="4280" w:hanging="1440"/>
      </w:pPr>
      <w:rPr>
        <w:rFonts w:cs="Times New Roman" w:hint="default"/>
      </w:rPr>
    </w:lvl>
    <w:lvl w:ilvl="8">
      <w:start w:val="1"/>
      <w:numFmt w:val="decimal"/>
      <w:isLgl/>
      <w:lvlText w:val="%1.%2.%3.%4.%5.%6.%7.%8.%9"/>
      <w:lvlJc w:val="left"/>
      <w:pPr>
        <w:ind w:left="4706" w:hanging="1440"/>
      </w:pPr>
      <w:rPr>
        <w:rFonts w:cs="Times New Roman" w:hint="default"/>
      </w:rPr>
    </w:lvl>
  </w:abstractNum>
  <w:abstractNum w:abstractNumId="30" w15:restartNumberingAfterBreak="0">
    <w:nsid w:val="73DE63C8"/>
    <w:multiLevelType w:val="hybridMultilevel"/>
    <w:tmpl w:val="7536040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74104891"/>
    <w:multiLevelType w:val="hybridMultilevel"/>
    <w:tmpl w:val="467C8BD8"/>
    <w:lvl w:ilvl="0" w:tplc="8220A52A">
      <w:start w:val="1"/>
      <w:numFmt w:val="decimal"/>
      <w:lvlText w:val="%1."/>
      <w:lvlJc w:val="left"/>
      <w:pPr>
        <w:tabs>
          <w:tab w:val="num" w:pos="786"/>
        </w:tabs>
        <w:ind w:left="786"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2" w15:restartNumberingAfterBreak="0">
    <w:nsid w:val="771C4F71"/>
    <w:multiLevelType w:val="multilevel"/>
    <w:tmpl w:val="C69E350A"/>
    <w:lvl w:ilvl="0">
      <w:start w:val="1"/>
      <w:numFmt w:val="decimal"/>
      <w:lvlText w:val="%1."/>
      <w:lvlJc w:val="left"/>
      <w:pPr>
        <w:ind w:left="360" w:hanging="360"/>
      </w:pPr>
      <w:rPr>
        <w:rFonts w:cs="Times New Roman" w:hint="default"/>
      </w:rPr>
    </w:lvl>
    <w:lvl w:ilvl="1">
      <w:start w:val="1"/>
      <w:numFmt w:val="decimal"/>
      <w:lvlText w:val="%1.%2."/>
      <w:lvlJc w:val="left"/>
      <w:pPr>
        <w:ind w:left="644"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33" w15:restartNumberingAfterBreak="0">
    <w:nsid w:val="7C050CDB"/>
    <w:multiLevelType w:val="hybridMultilevel"/>
    <w:tmpl w:val="BA782402"/>
    <w:lvl w:ilvl="0" w:tplc="C89C7B5C">
      <w:start w:val="1"/>
      <w:numFmt w:val="decimal"/>
      <w:lvlText w:val="%1."/>
      <w:lvlJc w:val="left"/>
      <w:pPr>
        <w:tabs>
          <w:tab w:val="num" w:pos="786"/>
        </w:tabs>
        <w:ind w:left="786"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7CFA4A6E"/>
    <w:multiLevelType w:val="singleLevel"/>
    <w:tmpl w:val="3BB05BFC"/>
    <w:lvl w:ilvl="0">
      <w:start w:val="3"/>
      <w:numFmt w:val="bullet"/>
      <w:lvlText w:val="-"/>
      <w:lvlJc w:val="left"/>
      <w:pPr>
        <w:tabs>
          <w:tab w:val="num" w:pos="927"/>
        </w:tabs>
        <w:ind w:left="927" w:hanging="360"/>
      </w:pPr>
      <w:rPr>
        <w:rFonts w:ascii="Times New Roman" w:hAnsi="Times New Roman" w:hint="default"/>
      </w:rPr>
    </w:lvl>
  </w:abstractNum>
  <w:abstractNum w:abstractNumId="35" w15:restartNumberingAfterBreak="0">
    <w:nsid w:val="7F593DA5"/>
    <w:multiLevelType w:val="hybridMultilevel"/>
    <w:tmpl w:val="38C09B60"/>
    <w:lvl w:ilvl="0" w:tplc="D93A24BE">
      <w:start w:val="1"/>
      <w:numFmt w:val="decimal"/>
      <w:lvlText w:val="%1."/>
      <w:lvlJc w:val="left"/>
      <w:pPr>
        <w:tabs>
          <w:tab w:val="num" w:pos="786"/>
        </w:tabs>
        <w:ind w:left="786"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num w:numId="1">
    <w:abstractNumId w:val="2"/>
  </w:num>
  <w:num w:numId="2">
    <w:abstractNumId w:val="24"/>
  </w:num>
  <w:num w:numId="3">
    <w:abstractNumId w:val="16"/>
  </w:num>
  <w:num w:numId="4">
    <w:abstractNumId w:val="29"/>
  </w:num>
  <w:num w:numId="5">
    <w:abstractNumId w:val="14"/>
  </w:num>
  <w:num w:numId="6">
    <w:abstractNumId w:val="4"/>
  </w:num>
  <w:num w:numId="7">
    <w:abstractNumId w:val="13"/>
  </w:num>
  <w:num w:numId="8">
    <w:abstractNumId w:val="23"/>
  </w:num>
  <w:num w:numId="9">
    <w:abstractNumId w:val="7"/>
  </w:num>
  <w:num w:numId="10">
    <w:abstractNumId w:val="30"/>
  </w:num>
  <w:num w:numId="11">
    <w:abstractNumId w:val="9"/>
  </w:num>
  <w:num w:numId="12">
    <w:abstractNumId w:val="34"/>
  </w:num>
  <w:num w:numId="13">
    <w:abstractNumId w:val="10"/>
  </w:num>
  <w:num w:numId="14">
    <w:abstractNumId w:val="33"/>
  </w:num>
  <w:num w:numId="15">
    <w:abstractNumId w:val="3"/>
  </w:num>
  <w:num w:numId="16">
    <w:abstractNumId w:val="20"/>
  </w:num>
  <w:num w:numId="17">
    <w:abstractNumId w:val="22"/>
  </w:num>
  <w:num w:numId="18">
    <w:abstractNumId w:val="1"/>
  </w:num>
  <w:num w:numId="19">
    <w:abstractNumId w:val="8"/>
  </w:num>
  <w:num w:numId="20">
    <w:abstractNumId w:val="21"/>
  </w:num>
  <w:num w:numId="21">
    <w:abstractNumId w:val="19"/>
  </w:num>
  <w:num w:numId="22">
    <w:abstractNumId w:val="6"/>
  </w:num>
  <w:num w:numId="23">
    <w:abstractNumId w:val="5"/>
  </w:num>
  <w:num w:numId="24">
    <w:abstractNumId w:val="32"/>
  </w:num>
  <w:num w:numId="25">
    <w:abstractNumId w:val="17"/>
  </w:num>
  <w:num w:numId="26">
    <w:abstractNumId w:val="12"/>
  </w:num>
  <w:num w:numId="27">
    <w:abstractNumId w:val="27"/>
  </w:num>
  <w:num w:numId="28">
    <w:abstractNumId w:val="25"/>
  </w:num>
  <w:num w:numId="29">
    <w:abstractNumId w:val="28"/>
  </w:num>
  <w:num w:numId="30">
    <w:abstractNumId w:val="26"/>
  </w:num>
  <w:num w:numId="31">
    <w:abstractNumId w:val="11"/>
  </w:num>
  <w:num w:numId="32">
    <w:abstractNumId w:val="31"/>
  </w:num>
  <w:num w:numId="33">
    <w:abstractNumId w:val="18"/>
  </w:num>
  <w:num w:numId="34">
    <w:abstractNumId w:val="35"/>
  </w:num>
  <w:num w:numId="35">
    <w:abstractNumId w:val="15"/>
  </w:num>
  <w:num w:numId="36">
    <w:abstractNumId w:val="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64AD"/>
    <w:rsid w:val="00011D56"/>
    <w:rsid w:val="0001413A"/>
    <w:rsid w:val="00022291"/>
    <w:rsid w:val="00024FE8"/>
    <w:rsid w:val="00026F5E"/>
    <w:rsid w:val="00033CEB"/>
    <w:rsid w:val="00034EA3"/>
    <w:rsid w:val="000352E2"/>
    <w:rsid w:val="00036452"/>
    <w:rsid w:val="000376C3"/>
    <w:rsid w:val="00040023"/>
    <w:rsid w:val="00040E88"/>
    <w:rsid w:val="00040FE0"/>
    <w:rsid w:val="0004107C"/>
    <w:rsid w:val="000414CF"/>
    <w:rsid w:val="0004367A"/>
    <w:rsid w:val="0004452D"/>
    <w:rsid w:val="000456F2"/>
    <w:rsid w:val="000456FA"/>
    <w:rsid w:val="0005017B"/>
    <w:rsid w:val="00052DC1"/>
    <w:rsid w:val="00054142"/>
    <w:rsid w:val="0005497C"/>
    <w:rsid w:val="00056A3F"/>
    <w:rsid w:val="000571E9"/>
    <w:rsid w:val="00057AA6"/>
    <w:rsid w:val="00060F88"/>
    <w:rsid w:val="00061415"/>
    <w:rsid w:val="000618C5"/>
    <w:rsid w:val="00063C2B"/>
    <w:rsid w:val="00064B9D"/>
    <w:rsid w:val="0006675D"/>
    <w:rsid w:val="00066B25"/>
    <w:rsid w:val="00071546"/>
    <w:rsid w:val="000737C5"/>
    <w:rsid w:val="00073C07"/>
    <w:rsid w:val="0007465C"/>
    <w:rsid w:val="000753D4"/>
    <w:rsid w:val="00076490"/>
    <w:rsid w:val="0007659B"/>
    <w:rsid w:val="00077FD6"/>
    <w:rsid w:val="000813F1"/>
    <w:rsid w:val="00081F5F"/>
    <w:rsid w:val="00082BC8"/>
    <w:rsid w:val="000848EC"/>
    <w:rsid w:val="000858A2"/>
    <w:rsid w:val="000872C5"/>
    <w:rsid w:val="00094E75"/>
    <w:rsid w:val="0009644F"/>
    <w:rsid w:val="00096DE1"/>
    <w:rsid w:val="000A03E4"/>
    <w:rsid w:val="000A0DA6"/>
    <w:rsid w:val="000A7BE4"/>
    <w:rsid w:val="000B07B9"/>
    <w:rsid w:val="000B3D93"/>
    <w:rsid w:val="000B524E"/>
    <w:rsid w:val="000B5736"/>
    <w:rsid w:val="000C03D1"/>
    <w:rsid w:val="000C2722"/>
    <w:rsid w:val="000C4EF2"/>
    <w:rsid w:val="000C56D4"/>
    <w:rsid w:val="000C702C"/>
    <w:rsid w:val="000D0B38"/>
    <w:rsid w:val="000D0F7E"/>
    <w:rsid w:val="000D7AC1"/>
    <w:rsid w:val="000D7E6A"/>
    <w:rsid w:val="000E0565"/>
    <w:rsid w:val="000E1C1A"/>
    <w:rsid w:val="000E25D8"/>
    <w:rsid w:val="000E5BDC"/>
    <w:rsid w:val="000E6C36"/>
    <w:rsid w:val="000E6DE7"/>
    <w:rsid w:val="000E7DB7"/>
    <w:rsid w:val="000F12B7"/>
    <w:rsid w:val="000F25E4"/>
    <w:rsid w:val="000F6A43"/>
    <w:rsid w:val="000F77B1"/>
    <w:rsid w:val="000F7FE6"/>
    <w:rsid w:val="00102F33"/>
    <w:rsid w:val="00103028"/>
    <w:rsid w:val="00103C91"/>
    <w:rsid w:val="001063A1"/>
    <w:rsid w:val="0010739A"/>
    <w:rsid w:val="0010757F"/>
    <w:rsid w:val="00111F22"/>
    <w:rsid w:val="00112625"/>
    <w:rsid w:val="00113E55"/>
    <w:rsid w:val="00113EF1"/>
    <w:rsid w:val="00115005"/>
    <w:rsid w:val="0012019C"/>
    <w:rsid w:val="00123E69"/>
    <w:rsid w:val="00131B57"/>
    <w:rsid w:val="00134AF4"/>
    <w:rsid w:val="00134B97"/>
    <w:rsid w:val="00134CF5"/>
    <w:rsid w:val="001352F0"/>
    <w:rsid w:val="001354F0"/>
    <w:rsid w:val="00136CD0"/>
    <w:rsid w:val="001376E8"/>
    <w:rsid w:val="001407EA"/>
    <w:rsid w:val="001410E3"/>
    <w:rsid w:val="00141E2F"/>
    <w:rsid w:val="00142262"/>
    <w:rsid w:val="001428E9"/>
    <w:rsid w:val="00144167"/>
    <w:rsid w:val="00146E16"/>
    <w:rsid w:val="001518C7"/>
    <w:rsid w:val="0015369F"/>
    <w:rsid w:val="00153D18"/>
    <w:rsid w:val="001540A8"/>
    <w:rsid w:val="001601A8"/>
    <w:rsid w:val="001613B1"/>
    <w:rsid w:val="00161E82"/>
    <w:rsid w:val="001630E4"/>
    <w:rsid w:val="00165389"/>
    <w:rsid w:val="0016731D"/>
    <w:rsid w:val="00167D45"/>
    <w:rsid w:val="00170E97"/>
    <w:rsid w:val="00171485"/>
    <w:rsid w:val="00173ABC"/>
    <w:rsid w:val="001766B7"/>
    <w:rsid w:val="0018002A"/>
    <w:rsid w:val="001823A6"/>
    <w:rsid w:val="00182704"/>
    <w:rsid w:val="0018364E"/>
    <w:rsid w:val="00183F1D"/>
    <w:rsid w:val="001860D0"/>
    <w:rsid w:val="00190827"/>
    <w:rsid w:val="0019336F"/>
    <w:rsid w:val="0019472B"/>
    <w:rsid w:val="00195A99"/>
    <w:rsid w:val="00195D87"/>
    <w:rsid w:val="00197900"/>
    <w:rsid w:val="00197DA2"/>
    <w:rsid w:val="001A0E76"/>
    <w:rsid w:val="001A2F77"/>
    <w:rsid w:val="001A36B7"/>
    <w:rsid w:val="001A413A"/>
    <w:rsid w:val="001A50CD"/>
    <w:rsid w:val="001A7EDE"/>
    <w:rsid w:val="001B1742"/>
    <w:rsid w:val="001B386E"/>
    <w:rsid w:val="001B4592"/>
    <w:rsid w:val="001B4FA9"/>
    <w:rsid w:val="001B77B7"/>
    <w:rsid w:val="001B7BC8"/>
    <w:rsid w:val="001C07A4"/>
    <w:rsid w:val="001C0BFD"/>
    <w:rsid w:val="001C1E22"/>
    <w:rsid w:val="001C26F8"/>
    <w:rsid w:val="001C5333"/>
    <w:rsid w:val="001C5443"/>
    <w:rsid w:val="001C6E43"/>
    <w:rsid w:val="001C70F3"/>
    <w:rsid w:val="001D064E"/>
    <w:rsid w:val="001D212E"/>
    <w:rsid w:val="001D5840"/>
    <w:rsid w:val="001D78B4"/>
    <w:rsid w:val="001E270A"/>
    <w:rsid w:val="001E622A"/>
    <w:rsid w:val="001F02C7"/>
    <w:rsid w:val="001F0657"/>
    <w:rsid w:val="001F1746"/>
    <w:rsid w:val="001F1A60"/>
    <w:rsid w:val="001F3D46"/>
    <w:rsid w:val="001F471D"/>
    <w:rsid w:val="001F4A1B"/>
    <w:rsid w:val="001F6A11"/>
    <w:rsid w:val="001F6B0C"/>
    <w:rsid w:val="001F6E2B"/>
    <w:rsid w:val="001F724C"/>
    <w:rsid w:val="001F7478"/>
    <w:rsid w:val="002000BB"/>
    <w:rsid w:val="00201AC3"/>
    <w:rsid w:val="002043B9"/>
    <w:rsid w:val="0020665D"/>
    <w:rsid w:val="00206BC2"/>
    <w:rsid w:val="002112DB"/>
    <w:rsid w:val="00214A87"/>
    <w:rsid w:val="002156EA"/>
    <w:rsid w:val="00216626"/>
    <w:rsid w:val="00216E44"/>
    <w:rsid w:val="0022146C"/>
    <w:rsid w:val="00222330"/>
    <w:rsid w:val="0022336C"/>
    <w:rsid w:val="00224803"/>
    <w:rsid w:val="0022493F"/>
    <w:rsid w:val="00225C3C"/>
    <w:rsid w:val="00226777"/>
    <w:rsid w:val="00233F62"/>
    <w:rsid w:val="002360D5"/>
    <w:rsid w:val="00236F05"/>
    <w:rsid w:val="00237721"/>
    <w:rsid w:val="002418FD"/>
    <w:rsid w:val="00242563"/>
    <w:rsid w:val="00242F57"/>
    <w:rsid w:val="00243ED6"/>
    <w:rsid w:val="002443F9"/>
    <w:rsid w:val="002459EC"/>
    <w:rsid w:val="002463DC"/>
    <w:rsid w:val="00250C09"/>
    <w:rsid w:val="00251643"/>
    <w:rsid w:val="00252E33"/>
    <w:rsid w:val="00253D54"/>
    <w:rsid w:val="00254BA2"/>
    <w:rsid w:val="002604D7"/>
    <w:rsid w:val="002607CD"/>
    <w:rsid w:val="002631C0"/>
    <w:rsid w:val="00264746"/>
    <w:rsid w:val="00264CFC"/>
    <w:rsid w:val="00265D68"/>
    <w:rsid w:val="00265DF7"/>
    <w:rsid w:val="00273250"/>
    <w:rsid w:val="0027332C"/>
    <w:rsid w:val="00275002"/>
    <w:rsid w:val="00275BC4"/>
    <w:rsid w:val="00275C92"/>
    <w:rsid w:val="0028033F"/>
    <w:rsid w:val="00281818"/>
    <w:rsid w:val="0028287E"/>
    <w:rsid w:val="0028400B"/>
    <w:rsid w:val="00287DBC"/>
    <w:rsid w:val="00290A02"/>
    <w:rsid w:val="00291160"/>
    <w:rsid w:val="002911A2"/>
    <w:rsid w:val="002911B9"/>
    <w:rsid w:val="0029591B"/>
    <w:rsid w:val="00295BA4"/>
    <w:rsid w:val="00297C50"/>
    <w:rsid w:val="002A213E"/>
    <w:rsid w:val="002A3D2E"/>
    <w:rsid w:val="002A554E"/>
    <w:rsid w:val="002B05E8"/>
    <w:rsid w:val="002B217A"/>
    <w:rsid w:val="002B3F6D"/>
    <w:rsid w:val="002B4A27"/>
    <w:rsid w:val="002B5296"/>
    <w:rsid w:val="002B5935"/>
    <w:rsid w:val="002C02FA"/>
    <w:rsid w:val="002C22CF"/>
    <w:rsid w:val="002C43EE"/>
    <w:rsid w:val="002D1D02"/>
    <w:rsid w:val="002D27B5"/>
    <w:rsid w:val="002D687B"/>
    <w:rsid w:val="002E0A04"/>
    <w:rsid w:val="002E2652"/>
    <w:rsid w:val="002E374B"/>
    <w:rsid w:val="002E586E"/>
    <w:rsid w:val="002E5FB4"/>
    <w:rsid w:val="002E69D3"/>
    <w:rsid w:val="002E76D4"/>
    <w:rsid w:val="002F0202"/>
    <w:rsid w:val="002F3AE7"/>
    <w:rsid w:val="002F476D"/>
    <w:rsid w:val="00300721"/>
    <w:rsid w:val="00301231"/>
    <w:rsid w:val="003015D2"/>
    <w:rsid w:val="00302D35"/>
    <w:rsid w:val="00305A63"/>
    <w:rsid w:val="00307F2E"/>
    <w:rsid w:val="0031154A"/>
    <w:rsid w:val="00311584"/>
    <w:rsid w:val="003123FD"/>
    <w:rsid w:val="003173D6"/>
    <w:rsid w:val="003200C8"/>
    <w:rsid w:val="00321E9D"/>
    <w:rsid w:val="0032240C"/>
    <w:rsid w:val="003251A4"/>
    <w:rsid w:val="003262DD"/>
    <w:rsid w:val="00326F74"/>
    <w:rsid w:val="0032749C"/>
    <w:rsid w:val="00327667"/>
    <w:rsid w:val="00330563"/>
    <w:rsid w:val="0033077A"/>
    <w:rsid w:val="003361A5"/>
    <w:rsid w:val="00337E3B"/>
    <w:rsid w:val="00343625"/>
    <w:rsid w:val="00345A32"/>
    <w:rsid w:val="00350037"/>
    <w:rsid w:val="00351AA2"/>
    <w:rsid w:val="00352A03"/>
    <w:rsid w:val="00354DE8"/>
    <w:rsid w:val="00354E24"/>
    <w:rsid w:val="00354F64"/>
    <w:rsid w:val="00357E31"/>
    <w:rsid w:val="003604DE"/>
    <w:rsid w:val="00362878"/>
    <w:rsid w:val="00362D13"/>
    <w:rsid w:val="00363235"/>
    <w:rsid w:val="003634FD"/>
    <w:rsid w:val="00363F48"/>
    <w:rsid w:val="00364D48"/>
    <w:rsid w:val="00364F3F"/>
    <w:rsid w:val="00370274"/>
    <w:rsid w:val="00370366"/>
    <w:rsid w:val="003719D0"/>
    <w:rsid w:val="00371CED"/>
    <w:rsid w:val="00372AC3"/>
    <w:rsid w:val="00372DA5"/>
    <w:rsid w:val="00374319"/>
    <w:rsid w:val="00375F33"/>
    <w:rsid w:val="00377C00"/>
    <w:rsid w:val="003808F5"/>
    <w:rsid w:val="00383B42"/>
    <w:rsid w:val="00385590"/>
    <w:rsid w:val="003864AD"/>
    <w:rsid w:val="00386C2A"/>
    <w:rsid w:val="003876E8"/>
    <w:rsid w:val="00387A0B"/>
    <w:rsid w:val="00394211"/>
    <w:rsid w:val="00394A66"/>
    <w:rsid w:val="003A04C3"/>
    <w:rsid w:val="003A091E"/>
    <w:rsid w:val="003A1273"/>
    <w:rsid w:val="003A1B1A"/>
    <w:rsid w:val="003A4802"/>
    <w:rsid w:val="003A71E3"/>
    <w:rsid w:val="003B07A7"/>
    <w:rsid w:val="003B1717"/>
    <w:rsid w:val="003B4157"/>
    <w:rsid w:val="003C1640"/>
    <w:rsid w:val="003C2F38"/>
    <w:rsid w:val="003C3446"/>
    <w:rsid w:val="003C3770"/>
    <w:rsid w:val="003C4A5F"/>
    <w:rsid w:val="003D29A5"/>
    <w:rsid w:val="003D420E"/>
    <w:rsid w:val="003D42F6"/>
    <w:rsid w:val="003D5A58"/>
    <w:rsid w:val="003D5EA6"/>
    <w:rsid w:val="003D632C"/>
    <w:rsid w:val="003E1B9B"/>
    <w:rsid w:val="003E1C86"/>
    <w:rsid w:val="003E1CFC"/>
    <w:rsid w:val="003E2A38"/>
    <w:rsid w:val="003E2ED8"/>
    <w:rsid w:val="003E2F2C"/>
    <w:rsid w:val="003E38EE"/>
    <w:rsid w:val="003E4CBF"/>
    <w:rsid w:val="003E5A50"/>
    <w:rsid w:val="003E6126"/>
    <w:rsid w:val="003E7843"/>
    <w:rsid w:val="003F133D"/>
    <w:rsid w:val="003F152D"/>
    <w:rsid w:val="003F1A4E"/>
    <w:rsid w:val="003F2BE6"/>
    <w:rsid w:val="003F7832"/>
    <w:rsid w:val="00400DB0"/>
    <w:rsid w:val="004019DD"/>
    <w:rsid w:val="004049E1"/>
    <w:rsid w:val="00413DB0"/>
    <w:rsid w:val="00414FAB"/>
    <w:rsid w:val="0041522E"/>
    <w:rsid w:val="004161B5"/>
    <w:rsid w:val="004241A4"/>
    <w:rsid w:val="0042795B"/>
    <w:rsid w:val="00431C32"/>
    <w:rsid w:val="00431E53"/>
    <w:rsid w:val="004337F0"/>
    <w:rsid w:val="00434905"/>
    <w:rsid w:val="0043496F"/>
    <w:rsid w:val="00434D26"/>
    <w:rsid w:val="00436204"/>
    <w:rsid w:val="00437348"/>
    <w:rsid w:val="0044179F"/>
    <w:rsid w:val="0044207A"/>
    <w:rsid w:val="004420F1"/>
    <w:rsid w:val="00442C43"/>
    <w:rsid w:val="00442D41"/>
    <w:rsid w:val="0044417D"/>
    <w:rsid w:val="00451848"/>
    <w:rsid w:val="00451AA4"/>
    <w:rsid w:val="004547C4"/>
    <w:rsid w:val="00455EBC"/>
    <w:rsid w:val="004610D3"/>
    <w:rsid w:val="004619C9"/>
    <w:rsid w:val="00466996"/>
    <w:rsid w:val="004756AF"/>
    <w:rsid w:val="00475BDD"/>
    <w:rsid w:val="00480CDA"/>
    <w:rsid w:val="00481FCB"/>
    <w:rsid w:val="004826EC"/>
    <w:rsid w:val="00484BED"/>
    <w:rsid w:val="00485274"/>
    <w:rsid w:val="004858CF"/>
    <w:rsid w:val="0049274F"/>
    <w:rsid w:val="0049326E"/>
    <w:rsid w:val="0049476A"/>
    <w:rsid w:val="0049604B"/>
    <w:rsid w:val="004A1440"/>
    <w:rsid w:val="004A33C1"/>
    <w:rsid w:val="004A3B5C"/>
    <w:rsid w:val="004A47C6"/>
    <w:rsid w:val="004A4986"/>
    <w:rsid w:val="004A4AE5"/>
    <w:rsid w:val="004A4C5B"/>
    <w:rsid w:val="004A6CA9"/>
    <w:rsid w:val="004A6F0A"/>
    <w:rsid w:val="004B0C1C"/>
    <w:rsid w:val="004B24BC"/>
    <w:rsid w:val="004B36BC"/>
    <w:rsid w:val="004B42EF"/>
    <w:rsid w:val="004B466A"/>
    <w:rsid w:val="004B5E7F"/>
    <w:rsid w:val="004B6045"/>
    <w:rsid w:val="004B66CD"/>
    <w:rsid w:val="004B75CD"/>
    <w:rsid w:val="004B7C71"/>
    <w:rsid w:val="004C0086"/>
    <w:rsid w:val="004C1E73"/>
    <w:rsid w:val="004C4524"/>
    <w:rsid w:val="004C4D48"/>
    <w:rsid w:val="004C7544"/>
    <w:rsid w:val="004D046A"/>
    <w:rsid w:val="004D078A"/>
    <w:rsid w:val="004D3800"/>
    <w:rsid w:val="004D4EB4"/>
    <w:rsid w:val="004D6B8A"/>
    <w:rsid w:val="004D7567"/>
    <w:rsid w:val="004E2667"/>
    <w:rsid w:val="004E6F57"/>
    <w:rsid w:val="004E78D0"/>
    <w:rsid w:val="004E7FFB"/>
    <w:rsid w:val="004F197F"/>
    <w:rsid w:val="004F1B4E"/>
    <w:rsid w:val="004F23E6"/>
    <w:rsid w:val="004F44CA"/>
    <w:rsid w:val="004F4951"/>
    <w:rsid w:val="004F6192"/>
    <w:rsid w:val="004F6990"/>
    <w:rsid w:val="00502449"/>
    <w:rsid w:val="005024DC"/>
    <w:rsid w:val="00505C78"/>
    <w:rsid w:val="0050610A"/>
    <w:rsid w:val="0050709A"/>
    <w:rsid w:val="00511646"/>
    <w:rsid w:val="00511C9D"/>
    <w:rsid w:val="00512B1B"/>
    <w:rsid w:val="005145AB"/>
    <w:rsid w:val="00515429"/>
    <w:rsid w:val="00515FFD"/>
    <w:rsid w:val="00520489"/>
    <w:rsid w:val="00524309"/>
    <w:rsid w:val="00526C93"/>
    <w:rsid w:val="00531022"/>
    <w:rsid w:val="00531250"/>
    <w:rsid w:val="00531E01"/>
    <w:rsid w:val="00533619"/>
    <w:rsid w:val="00534C35"/>
    <w:rsid w:val="00534FB3"/>
    <w:rsid w:val="00535054"/>
    <w:rsid w:val="0053667C"/>
    <w:rsid w:val="005374E5"/>
    <w:rsid w:val="005414C0"/>
    <w:rsid w:val="005456D6"/>
    <w:rsid w:val="0054642A"/>
    <w:rsid w:val="005514A3"/>
    <w:rsid w:val="005525A2"/>
    <w:rsid w:val="00552888"/>
    <w:rsid w:val="005542A2"/>
    <w:rsid w:val="00555A1F"/>
    <w:rsid w:val="005565B5"/>
    <w:rsid w:val="0056078A"/>
    <w:rsid w:val="0056355A"/>
    <w:rsid w:val="0056604C"/>
    <w:rsid w:val="005711E6"/>
    <w:rsid w:val="00571674"/>
    <w:rsid w:val="005736DE"/>
    <w:rsid w:val="00574C16"/>
    <w:rsid w:val="00584BEE"/>
    <w:rsid w:val="00586002"/>
    <w:rsid w:val="005860C0"/>
    <w:rsid w:val="005862B7"/>
    <w:rsid w:val="005876EA"/>
    <w:rsid w:val="005912DA"/>
    <w:rsid w:val="00594AF5"/>
    <w:rsid w:val="00595043"/>
    <w:rsid w:val="00595CC3"/>
    <w:rsid w:val="00596A63"/>
    <w:rsid w:val="005A2820"/>
    <w:rsid w:val="005A3726"/>
    <w:rsid w:val="005A44C3"/>
    <w:rsid w:val="005A5BF7"/>
    <w:rsid w:val="005A6C9C"/>
    <w:rsid w:val="005B0A73"/>
    <w:rsid w:val="005B0C31"/>
    <w:rsid w:val="005B12F6"/>
    <w:rsid w:val="005B2959"/>
    <w:rsid w:val="005B39AD"/>
    <w:rsid w:val="005B608D"/>
    <w:rsid w:val="005B6EC9"/>
    <w:rsid w:val="005B769B"/>
    <w:rsid w:val="005C042C"/>
    <w:rsid w:val="005C1A9E"/>
    <w:rsid w:val="005C1CC6"/>
    <w:rsid w:val="005C1F48"/>
    <w:rsid w:val="005C36C2"/>
    <w:rsid w:val="005C498F"/>
    <w:rsid w:val="005C50B5"/>
    <w:rsid w:val="005C69BC"/>
    <w:rsid w:val="005C7F7E"/>
    <w:rsid w:val="005D1514"/>
    <w:rsid w:val="005D4526"/>
    <w:rsid w:val="005D724B"/>
    <w:rsid w:val="005E51FB"/>
    <w:rsid w:val="005E540D"/>
    <w:rsid w:val="005E5422"/>
    <w:rsid w:val="005E5EB0"/>
    <w:rsid w:val="005F113C"/>
    <w:rsid w:val="005F3569"/>
    <w:rsid w:val="005F43A9"/>
    <w:rsid w:val="005F4CC4"/>
    <w:rsid w:val="005F664B"/>
    <w:rsid w:val="005F6CE2"/>
    <w:rsid w:val="00600298"/>
    <w:rsid w:val="00601530"/>
    <w:rsid w:val="0060226D"/>
    <w:rsid w:val="006048F2"/>
    <w:rsid w:val="00606C84"/>
    <w:rsid w:val="006100E2"/>
    <w:rsid w:val="0061033E"/>
    <w:rsid w:val="00612E0C"/>
    <w:rsid w:val="006138F3"/>
    <w:rsid w:val="00614CA5"/>
    <w:rsid w:val="00615D97"/>
    <w:rsid w:val="006203DF"/>
    <w:rsid w:val="00620931"/>
    <w:rsid w:val="00620C74"/>
    <w:rsid w:val="00621043"/>
    <w:rsid w:val="00622173"/>
    <w:rsid w:val="00623691"/>
    <w:rsid w:val="00625A27"/>
    <w:rsid w:val="006270CC"/>
    <w:rsid w:val="006304A3"/>
    <w:rsid w:val="00630950"/>
    <w:rsid w:val="00631923"/>
    <w:rsid w:val="00631FBA"/>
    <w:rsid w:val="00632077"/>
    <w:rsid w:val="00632B5D"/>
    <w:rsid w:val="006352EB"/>
    <w:rsid w:val="00636B94"/>
    <w:rsid w:val="00641EA8"/>
    <w:rsid w:val="00643C85"/>
    <w:rsid w:val="00643FED"/>
    <w:rsid w:val="006441B2"/>
    <w:rsid w:val="00644B97"/>
    <w:rsid w:val="0064539E"/>
    <w:rsid w:val="00646CFD"/>
    <w:rsid w:val="00650498"/>
    <w:rsid w:val="006505F3"/>
    <w:rsid w:val="0065224B"/>
    <w:rsid w:val="00655CEC"/>
    <w:rsid w:val="00656813"/>
    <w:rsid w:val="00660183"/>
    <w:rsid w:val="006615CC"/>
    <w:rsid w:val="006635F2"/>
    <w:rsid w:val="0067226D"/>
    <w:rsid w:val="00673454"/>
    <w:rsid w:val="0067398F"/>
    <w:rsid w:val="006749E8"/>
    <w:rsid w:val="00675540"/>
    <w:rsid w:val="00676D31"/>
    <w:rsid w:val="00677146"/>
    <w:rsid w:val="0067771D"/>
    <w:rsid w:val="00677DF2"/>
    <w:rsid w:val="0068005C"/>
    <w:rsid w:val="006806CD"/>
    <w:rsid w:val="00684F5B"/>
    <w:rsid w:val="006852BF"/>
    <w:rsid w:val="0068642D"/>
    <w:rsid w:val="0068674D"/>
    <w:rsid w:val="00690D45"/>
    <w:rsid w:val="006914E1"/>
    <w:rsid w:val="00692F5F"/>
    <w:rsid w:val="00693FC6"/>
    <w:rsid w:val="00694925"/>
    <w:rsid w:val="00695D0D"/>
    <w:rsid w:val="006A0AA6"/>
    <w:rsid w:val="006A181E"/>
    <w:rsid w:val="006A257C"/>
    <w:rsid w:val="006A5A72"/>
    <w:rsid w:val="006A5D94"/>
    <w:rsid w:val="006A62DA"/>
    <w:rsid w:val="006A71FA"/>
    <w:rsid w:val="006B04CA"/>
    <w:rsid w:val="006B2DB2"/>
    <w:rsid w:val="006B3A61"/>
    <w:rsid w:val="006B5DE5"/>
    <w:rsid w:val="006B64CD"/>
    <w:rsid w:val="006C0E72"/>
    <w:rsid w:val="006C14DE"/>
    <w:rsid w:val="006C2549"/>
    <w:rsid w:val="006C4616"/>
    <w:rsid w:val="006C4FDD"/>
    <w:rsid w:val="006C737D"/>
    <w:rsid w:val="006C7993"/>
    <w:rsid w:val="006D1AC0"/>
    <w:rsid w:val="006D2546"/>
    <w:rsid w:val="006D5AFA"/>
    <w:rsid w:val="006D674A"/>
    <w:rsid w:val="006D7559"/>
    <w:rsid w:val="006E09A7"/>
    <w:rsid w:val="006E232C"/>
    <w:rsid w:val="006E647D"/>
    <w:rsid w:val="006E72EC"/>
    <w:rsid w:val="006F1416"/>
    <w:rsid w:val="006F1675"/>
    <w:rsid w:val="006F20F3"/>
    <w:rsid w:val="006F3010"/>
    <w:rsid w:val="006F34C4"/>
    <w:rsid w:val="006F49C2"/>
    <w:rsid w:val="006F5783"/>
    <w:rsid w:val="006F63C5"/>
    <w:rsid w:val="006F682E"/>
    <w:rsid w:val="00701724"/>
    <w:rsid w:val="00702DB5"/>
    <w:rsid w:val="00704CFC"/>
    <w:rsid w:val="00707436"/>
    <w:rsid w:val="007074A9"/>
    <w:rsid w:val="007109D1"/>
    <w:rsid w:val="00710E8A"/>
    <w:rsid w:val="00711AA6"/>
    <w:rsid w:val="00712E2D"/>
    <w:rsid w:val="007159D8"/>
    <w:rsid w:val="0072043D"/>
    <w:rsid w:val="00720661"/>
    <w:rsid w:val="007216FD"/>
    <w:rsid w:val="00721F2A"/>
    <w:rsid w:val="007237C2"/>
    <w:rsid w:val="0072547E"/>
    <w:rsid w:val="007256C9"/>
    <w:rsid w:val="00726277"/>
    <w:rsid w:val="00727E8D"/>
    <w:rsid w:val="00733AB2"/>
    <w:rsid w:val="00733EA4"/>
    <w:rsid w:val="00733FEC"/>
    <w:rsid w:val="00735904"/>
    <w:rsid w:val="00736C28"/>
    <w:rsid w:val="00741A47"/>
    <w:rsid w:val="007422D3"/>
    <w:rsid w:val="00743801"/>
    <w:rsid w:val="00746199"/>
    <w:rsid w:val="00753103"/>
    <w:rsid w:val="0075364F"/>
    <w:rsid w:val="00755176"/>
    <w:rsid w:val="00763B24"/>
    <w:rsid w:val="007653DB"/>
    <w:rsid w:val="00765C35"/>
    <w:rsid w:val="00766F6D"/>
    <w:rsid w:val="00767510"/>
    <w:rsid w:val="0077024B"/>
    <w:rsid w:val="00770A34"/>
    <w:rsid w:val="00773BD6"/>
    <w:rsid w:val="00773D0D"/>
    <w:rsid w:val="00773DA4"/>
    <w:rsid w:val="00784A36"/>
    <w:rsid w:val="00785015"/>
    <w:rsid w:val="00785081"/>
    <w:rsid w:val="00787E20"/>
    <w:rsid w:val="00790939"/>
    <w:rsid w:val="00791404"/>
    <w:rsid w:val="007932C8"/>
    <w:rsid w:val="007942E1"/>
    <w:rsid w:val="00795E94"/>
    <w:rsid w:val="00797672"/>
    <w:rsid w:val="00797731"/>
    <w:rsid w:val="007978BB"/>
    <w:rsid w:val="007A1A7A"/>
    <w:rsid w:val="007A2F76"/>
    <w:rsid w:val="007A3ED9"/>
    <w:rsid w:val="007A549D"/>
    <w:rsid w:val="007A56F8"/>
    <w:rsid w:val="007A6038"/>
    <w:rsid w:val="007B221D"/>
    <w:rsid w:val="007B393B"/>
    <w:rsid w:val="007B393E"/>
    <w:rsid w:val="007B7387"/>
    <w:rsid w:val="007B7B63"/>
    <w:rsid w:val="007C3024"/>
    <w:rsid w:val="007C5106"/>
    <w:rsid w:val="007C659A"/>
    <w:rsid w:val="007C7AE7"/>
    <w:rsid w:val="007C7EA5"/>
    <w:rsid w:val="007E13F4"/>
    <w:rsid w:val="007E1897"/>
    <w:rsid w:val="007E2D83"/>
    <w:rsid w:val="007E4596"/>
    <w:rsid w:val="007E5C11"/>
    <w:rsid w:val="007F1C95"/>
    <w:rsid w:val="007F3537"/>
    <w:rsid w:val="007F4506"/>
    <w:rsid w:val="007F7ABD"/>
    <w:rsid w:val="007F7E09"/>
    <w:rsid w:val="00800565"/>
    <w:rsid w:val="00800B53"/>
    <w:rsid w:val="008039FA"/>
    <w:rsid w:val="00805604"/>
    <w:rsid w:val="008059EE"/>
    <w:rsid w:val="00810651"/>
    <w:rsid w:val="00811560"/>
    <w:rsid w:val="00812AD9"/>
    <w:rsid w:val="00813C39"/>
    <w:rsid w:val="00816C9E"/>
    <w:rsid w:val="0082333C"/>
    <w:rsid w:val="00825A33"/>
    <w:rsid w:val="008268F3"/>
    <w:rsid w:val="008313C9"/>
    <w:rsid w:val="008330E3"/>
    <w:rsid w:val="00835456"/>
    <w:rsid w:val="0084251E"/>
    <w:rsid w:val="00844ABA"/>
    <w:rsid w:val="008452F7"/>
    <w:rsid w:val="00851357"/>
    <w:rsid w:val="00852BB7"/>
    <w:rsid w:val="00852F34"/>
    <w:rsid w:val="00853935"/>
    <w:rsid w:val="00853EE0"/>
    <w:rsid w:val="008544AC"/>
    <w:rsid w:val="0086091A"/>
    <w:rsid w:val="00862AEE"/>
    <w:rsid w:val="00864B9A"/>
    <w:rsid w:val="008657A9"/>
    <w:rsid w:val="00870200"/>
    <w:rsid w:val="00870DBB"/>
    <w:rsid w:val="00872305"/>
    <w:rsid w:val="008736B3"/>
    <w:rsid w:val="00873BC6"/>
    <w:rsid w:val="00873CAF"/>
    <w:rsid w:val="0088284F"/>
    <w:rsid w:val="00882BB5"/>
    <w:rsid w:val="0088447A"/>
    <w:rsid w:val="00884896"/>
    <w:rsid w:val="00887506"/>
    <w:rsid w:val="0089048F"/>
    <w:rsid w:val="0089267A"/>
    <w:rsid w:val="008927DF"/>
    <w:rsid w:val="008949E4"/>
    <w:rsid w:val="00894BB1"/>
    <w:rsid w:val="00894DED"/>
    <w:rsid w:val="0089529F"/>
    <w:rsid w:val="00896EC0"/>
    <w:rsid w:val="008973C3"/>
    <w:rsid w:val="00897514"/>
    <w:rsid w:val="008A3745"/>
    <w:rsid w:val="008A3FDB"/>
    <w:rsid w:val="008A45FD"/>
    <w:rsid w:val="008A5720"/>
    <w:rsid w:val="008A6F05"/>
    <w:rsid w:val="008A72FC"/>
    <w:rsid w:val="008A740A"/>
    <w:rsid w:val="008B0405"/>
    <w:rsid w:val="008B259E"/>
    <w:rsid w:val="008B26B7"/>
    <w:rsid w:val="008B6F5C"/>
    <w:rsid w:val="008B7CEA"/>
    <w:rsid w:val="008C1AC7"/>
    <w:rsid w:val="008C32B4"/>
    <w:rsid w:val="008C4978"/>
    <w:rsid w:val="008C64E8"/>
    <w:rsid w:val="008C7EFB"/>
    <w:rsid w:val="008D023D"/>
    <w:rsid w:val="008D0468"/>
    <w:rsid w:val="008D12D1"/>
    <w:rsid w:val="008D2389"/>
    <w:rsid w:val="008D4BBA"/>
    <w:rsid w:val="008E0C00"/>
    <w:rsid w:val="008E13D4"/>
    <w:rsid w:val="008E1E54"/>
    <w:rsid w:val="008E3986"/>
    <w:rsid w:val="008E66C1"/>
    <w:rsid w:val="008E6919"/>
    <w:rsid w:val="008F2C82"/>
    <w:rsid w:val="008F3658"/>
    <w:rsid w:val="008F37C7"/>
    <w:rsid w:val="008F3815"/>
    <w:rsid w:val="008F5B4E"/>
    <w:rsid w:val="008F5FB2"/>
    <w:rsid w:val="008F65F0"/>
    <w:rsid w:val="008F7FD4"/>
    <w:rsid w:val="009008CC"/>
    <w:rsid w:val="009013E5"/>
    <w:rsid w:val="00905825"/>
    <w:rsid w:val="009074BC"/>
    <w:rsid w:val="009102BA"/>
    <w:rsid w:val="00912D3F"/>
    <w:rsid w:val="009141C1"/>
    <w:rsid w:val="00915D1A"/>
    <w:rsid w:val="00916115"/>
    <w:rsid w:val="00917D34"/>
    <w:rsid w:val="009208DA"/>
    <w:rsid w:val="00920C00"/>
    <w:rsid w:val="00921ABC"/>
    <w:rsid w:val="00921F92"/>
    <w:rsid w:val="00923154"/>
    <w:rsid w:val="00925540"/>
    <w:rsid w:val="00925780"/>
    <w:rsid w:val="00925CD5"/>
    <w:rsid w:val="009271F0"/>
    <w:rsid w:val="0093073C"/>
    <w:rsid w:val="00932034"/>
    <w:rsid w:val="0093299C"/>
    <w:rsid w:val="00932F62"/>
    <w:rsid w:val="0093398B"/>
    <w:rsid w:val="00940AEA"/>
    <w:rsid w:val="00942E61"/>
    <w:rsid w:val="00943474"/>
    <w:rsid w:val="0094536D"/>
    <w:rsid w:val="00946408"/>
    <w:rsid w:val="009513D7"/>
    <w:rsid w:val="009526AE"/>
    <w:rsid w:val="00952C86"/>
    <w:rsid w:val="009541A1"/>
    <w:rsid w:val="0095568F"/>
    <w:rsid w:val="00955A27"/>
    <w:rsid w:val="00956F12"/>
    <w:rsid w:val="00957143"/>
    <w:rsid w:val="00962F57"/>
    <w:rsid w:val="00963151"/>
    <w:rsid w:val="00964A10"/>
    <w:rsid w:val="00964E81"/>
    <w:rsid w:val="009650D8"/>
    <w:rsid w:val="00966B03"/>
    <w:rsid w:val="00967338"/>
    <w:rsid w:val="0097120F"/>
    <w:rsid w:val="00973074"/>
    <w:rsid w:val="00973C60"/>
    <w:rsid w:val="00976F6D"/>
    <w:rsid w:val="00977148"/>
    <w:rsid w:val="00980B35"/>
    <w:rsid w:val="00980FF1"/>
    <w:rsid w:val="0098277C"/>
    <w:rsid w:val="00982E80"/>
    <w:rsid w:val="009836B5"/>
    <w:rsid w:val="00985C49"/>
    <w:rsid w:val="00986452"/>
    <w:rsid w:val="00987EBD"/>
    <w:rsid w:val="00990AE5"/>
    <w:rsid w:val="0099163E"/>
    <w:rsid w:val="00992CFF"/>
    <w:rsid w:val="00995BBD"/>
    <w:rsid w:val="00995CDF"/>
    <w:rsid w:val="00996ACC"/>
    <w:rsid w:val="00997B3F"/>
    <w:rsid w:val="00997D5A"/>
    <w:rsid w:val="009A0545"/>
    <w:rsid w:val="009A1E08"/>
    <w:rsid w:val="009A3C83"/>
    <w:rsid w:val="009A61E1"/>
    <w:rsid w:val="009B79F2"/>
    <w:rsid w:val="009C136F"/>
    <w:rsid w:val="009C1E2F"/>
    <w:rsid w:val="009C35EF"/>
    <w:rsid w:val="009C3741"/>
    <w:rsid w:val="009C3DDB"/>
    <w:rsid w:val="009C482E"/>
    <w:rsid w:val="009C550F"/>
    <w:rsid w:val="009C769B"/>
    <w:rsid w:val="009D0571"/>
    <w:rsid w:val="009D2892"/>
    <w:rsid w:val="009D2938"/>
    <w:rsid w:val="009D2CDB"/>
    <w:rsid w:val="009E0D13"/>
    <w:rsid w:val="009E32D0"/>
    <w:rsid w:val="009E59E1"/>
    <w:rsid w:val="009E6097"/>
    <w:rsid w:val="009E7214"/>
    <w:rsid w:val="009E739C"/>
    <w:rsid w:val="009F19FF"/>
    <w:rsid w:val="009F4C4E"/>
    <w:rsid w:val="009F68BD"/>
    <w:rsid w:val="009F7071"/>
    <w:rsid w:val="00A002E8"/>
    <w:rsid w:val="00A02648"/>
    <w:rsid w:val="00A03A9F"/>
    <w:rsid w:val="00A041E3"/>
    <w:rsid w:val="00A04345"/>
    <w:rsid w:val="00A04BFF"/>
    <w:rsid w:val="00A04DE5"/>
    <w:rsid w:val="00A0518B"/>
    <w:rsid w:val="00A05AC2"/>
    <w:rsid w:val="00A06FA7"/>
    <w:rsid w:val="00A075B9"/>
    <w:rsid w:val="00A07E17"/>
    <w:rsid w:val="00A125E6"/>
    <w:rsid w:val="00A1260C"/>
    <w:rsid w:val="00A12E70"/>
    <w:rsid w:val="00A14E99"/>
    <w:rsid w:val="00A176A9"/>
    <w:rsid w:val="00A202CD"/>
    <w:rsid w:val="00A20C6F"/>
    <w:rsid w:val="00A21B69"/>
    <w:rsid w:val="00A221CE"/>
    <w:rsid w:val="00A24245"/>
    <w:rsid w:val="00A250FD"/>
    <w:rsid w:val="00A2620E"/>
    <w:rsid w:val="00A33498"/>
    <w:rsid w:val="00A34395"/>
    <w:rsid w:val="00A37FA2"/>
    <w:rsid w:val="00A4083A"/>
    <w:rsid w:val="00A43ADD"/>
    <w:rsid w:val="00A449BE"/>
    <w:rsid w:val="00A44D8A"/>
    <w:rsid w:val="00A456A7"/>
    <w:rsid w:val="00A45EB1"/>
    <w:rsid w:val="00A46298"/>
    <w:rsid w:val="00A46D84"/>
    <w:rsid w:val="00A47CF8"/>
    <w:rsid w:val="00A51541"/>
    <w:rsid w:val="00A52316"/>
    <w:rsid w:val="00A54B1E"/>
    <w:rsid w:val="00A55D99"/>
    <w:rsid w:val="00A56041"/>
    <w:rsid w:val="00A56851"/>
    <w:rsid w:val="00A57542"/>
    <w:rsid w:val="00A5758E"/>
    <w:rsid w:val="00A57AFB"/>
    <w:rsid w:val="00A602E6"/>
    <w:rsid w:val="00A61170"/>
    <w:rsid w:val="00A615DC"/>
    <w:rsid w:val="00A62996"/>
    <w:rsid w:val="00A63082"/>
    <w:rsid w:val="00A65BC2"/>
    <w:rsid w:val="00A65CB9"/>
    <w:rsid w:val="00A709FA"/>
    <w:rsid w:val="00A70B96"/>
    <w:rsid w:val="00A71605"/>
    <w:rsid w:val="00A71A1C"/>
    <w:rsid w:val="00A72515"/>
    <w:rsid w:val="00A739D3"/>
    <w:rsid w:val="00A73ACA"/>
    <w:rsid w:val="00A751B9"/>
    <w:rsid w:val="00A766A3"/>
    <w:rsid w:val="00A77636"/>
    <w:rsid w:val="00A819CC"/>
    <w:rsid w:val="00A821A3"/>
    <w:rsid w:val="00A8279F"/>
    <w:rsid w:val="00A849C9"/>
    <w:rsid w:val="00A864F2"/>
    <w:rsid w:val="00A87DEC"/>
    <w:rsid w:val="00A91287"/>
    <w:rsid w:val="00A94958"/>
    <w:rsid w:val="00A94EF1"/>
    <w:rsid w:val="00A955DA"/>
    <w:rsid w:val="00AA05BB"/>
    <w:rsid w:val="00AA33FF"/>
    <w:rsid w:val="00AA3E0F"/>
    <w:rsid w:val="00AA5D98"/>
    <w:rsid w:val="00AA7CD7"/>
    <w:rsid w:val="00AB0702"/>
    <w:rsid w:val="00AB0DB8"/>
    <w:rsid w:val="00AB1053"/>
    <w:rsid w:val="00AB1BB8"/>
    <w:rsid w:val="00AB2569"/>
    <w:rsid w:val="00AB30AB"/>
    <w:rsid w:val="00AB3961"/>
    <w:rsid w:val="00AB460D"/>
    <w:rsid w:val="00AB47B3"/>
    <w:rsid w:val="00AB513B"/>
    <w:rsid w:val="00AB7351"/>
    <w:rsid w:val="00AB7CED"/>
    <w:rsid w:val="00AC05D5"/>
    <w:rsid w:val="00AC25D6"/>
    <w:rsid w:val="00AC2B3D"/>
    <w:rsid w:val="00AC49EA"/>
    <w:rsid w:val="00AC67E7"/>
    <w:rsid w:val="00AC79E3"/>
    <w:rsid w:val="00AD0D69"/>
    <w:rsid w:val="00AD3761"/>
    <w:rsid w:val="00AE0114"/>
    <w:rsid w:val="00AE0A11"/>
    <w:rsid w:val="00AE1D2E"/>
    <w:rsid w:val="00AE4738"/>
    <w:rsid w:val="00AE4C29"/>
    <w:rsid w:val="00AE4FF0"/>
    <w:rsid w:val="00AE590F"/>
    <w:rsid w:val="00AE61BC"/>
    <w:rsid w:val="00AE74A1"/>
    <w:rsid w:val="00AF3405"/>
    <w:rsid w:val="00AF3656"/>
    <w:rsid w:val="00AF3E5A"/>
    <w:rsid w:val="00AF449A"/>
    <w:rsid w:val="00AF4CF6"/>
    <w:rsid w:val="00AF5D46"/>
    <w:rsid w:val="00AF6277"/>
    <w:rsid w:val="00AF7A00"/>
    <w:rsid w:val="00B00C35"/>
    <w:rsid w:val="00B0588C"/>
    <w:rsid w:val="00B07896"/>
    <w:rsid w:val="00B07EC5"/>
    <w:rsid w:val="00B10F5C"/>
    <w:rsid w:val="00B11DB3"/>
    <w:rsid w:val="00B121A4"/>
    <w:rsid w:val="00B16328"/>
    <w:rsid w:val="00B22634"/>
    <w:rsid w:val="00B24C4B"/>
    <w:rsid w:val="00B25604"/>
    <w:rsid w:val="00B25BFE"/>
    <w:rsid w:val="00B3012A"/>
    <w:rsid w:val="00B30734"/>
    <w:rsid w:val="00B30BD4"/>
    <w:rsid w:val="00B31DB9"/>
    <w:rsid w:val="00B35AA2"/>
    <w:rsid w:val="00B36ECB"/>
    <w:rsid w:val="00B37301"/>
    <w:rsid w:val="00B374A0"/>
    <w:rsid w:val="00B3780E"/>
    <w:rsid w:val="00B37BA8"/>
    <w:rsid w:val="00B41BED"/>
    <w:rsid w:val="00B429CE"/>
    <w:rsid w:val="00B446AC"/>
    <w:rsid w:val="00B46761"/>
    <w:rsid w:val="00B46B3A"/>
    <w:rsid w:val="00B506C2"/>
    <w:rsid w:val="00B51640"/>
    <w:rsid w:val="00B53E05"/>
    <w:rsid w:val="00B5438F"/>
    <w:rsid w:val="00B54E01"/>
    <w:rsid w:val="00B555F5"/>
    <w:rsid w:val="00B5576A"/>
    <w:rsid w:val="00B57421"/>
    <w:rsid w:val="00B57F86"/>
    <w:rsid w:val="00B62580"/>
    <w:rsid w:val="00B63498"/>
    <w:rsid w:val="00B6380F"/>
    <w:rsid w:val="00B63DF0"/>
    <w:rsid w:val="00B662B6"/>
    <w:rsid w:val="00B72957"/>
    <w:rsid w:val="00B7480E"/>
    <w:rsid w:val="00B74ADB"/>
    <w:rsid w:val="00B750EB"/>
    <w:rsid w:val="00B751B3"/>
    <w:rsid w:val="00B8061E"/>
    <w:rsid w:val="00B80AD6"/>
    <w:rsid w:val="00B815B7"/>
    <w:rsid w:val="00B84EAE"/>
    <w:rsid w:val="00B853F0"/>
    <w:rsid w:val="00B85E85"/>
    <w:rsid w:val="00B864F0"/>
    <w:rsid w:val="00B8725A"/>
    <w:rsid w:val="00B913FD"/>
    <w:rsid w:val="00B91497"/>
    <w:rsid w:val="00B9412D"/>
    <w:rsid w:val="00B94DE7"/>
    <w:rsid w:val="00B95267"/>
    <w:rsid w:val="00B95D10"/>
    <w:rsid w:val="00B962F4"/>
    <w:rsid w:val="00BA1862"/>
    <w:rsid w:val="00BA1ACB"/>
    <w:rsid w:val="00BA23BE"/>
    <w:rsid w:val="00BA23CB"/>
    <w:rsid w:val="00BA2984"/>
    <w:rsid w:val="00BA409E"/>
    <w:rsid w:val="00BA439B"/>
    <w:rsid w:val="00BA4655"/>
    <w:rsid w:val="00BA5206"/>
    <w:rsid w:val="00BA7B47"/>
    <w:rsid w:val="00BB3EEA"/>
    <w:rsid w:val="00BC2514"/>
    <w:rsid w:val="00BC4A8B"/>
    <w:rsid w:val="00BC6138"/>
    <w:rsid w:val="00BC641D"/>
    <w:rsid w:val="00BC6DA3"/>
    <w:rsid w:val="00BC7AD5"/>
    <w:rsid w:val="00BD1E1F"/>
    <w:rsid w:val="00BD3ECF"/>
    <w:rsid w:val="00BD4826"/>
    <w:rsid w:val="00BD4CDC"/>
    <w:rsid w:val="00BD4D37"/>
    <w:rsid w:val="00BD59C6"/>
    <w:rsid w:val="00BD5FD1"/>
    <w:rsid w:val="00BE1452"/>
    <w:rsid w:val="00BE29BF"/>
    <w:rsid w:val="00BE39F7"/>
    <w:rsid w:val="00BE4359"/>
    <w:rsid w:val="00BE4A80"/>
    <w:rsid w:val="00BE4F6C"/>
    <w:rsid w:val="00BF1070"/>
    <w:rsid w:val="00BF2476"/>
    <w:rsid w:val="00BF4845"/>
    <w:rsid w:val="00BF5CF2"/>
    <w:rsid w:val="00BF60CC"/>
    <w:rsid w:val="00C01E8E"/>
    <w:rsid w:val="00C0206B"/>
    <w:rsid w:val="00C0387F"/>
    <w:rsid w:val="00C038A2"/>
    <w:rsid w:val="00C05306"/>
    <w:rsid w:val="00C06B71"/>
    <w:rsid w:val="00C1044B"/>
    <w:rsid w:val="00C10BE8"/>
    <w:rsid w:val="00C133F1"/>
    <w:rsid w:val="00C13F41"/>
    <w:rsid w:val="00C1746E"/>
    <w:rsid w:val="00C176E9"/>
    <w:rsid w:val="00C212F5"/>
    <w:rsid w:val="00C2380D"/>
    <w:rsid w:val="00C23B01"/>
    <w:rsid w:val="00C25758"/>
    <w:rsid w:val="00C259F9"/>
    <w:rsid w:val="00C25CBF"/>
    <w:rsid w:val="00C30BB9"/>
    <w:rsid w:val="00C321DA"/>
    <w:rsid w:val="00C322BD"/>
    <w:rsid w:val="00C34B70"/>
    <w:rsid w:val="00C35B27"/>
    <w:rsid w:val="00C36A0E"/>
    <w:rsid w:val="00C4210D"/>
    <w:rsid w:val="00C421F5"/>
    <w:rsid w:val="00C42D54"/>
    <w:rsid w:val="00C4556A"/>
    <w:rsid w:val="00C47AE7"/>
    <w:rsid w:val="00C518C0"/>
    <w:rsid w:val="00C52D85"/>
    <w:rsid w:val="00C53906"/>
    <w:rsid w:val="00C5607A"/>
    <w:rsid w:val="00C56B49"/>
    <w:rsid w:val="00C579B3"/>
    <w:rsid w:val="00C62620"/>
    <w:rsid w:val="00C64B71"/>
    <w:rsid w:val="00C6677B"/>
    <w:rsid w:val="00C71A76"/>
    <w:rsid w:val="00C72817"/>
    <w:rsid w:val="00C73098"/>
    <w:rsid w:val="00C74598"/>
    <w:rsid w:val="00C7480F"/>
    <w:rsid w:val="00C754D5"/>
    <w:rsid w:val="00C756F0"/>
    <w:rsid w:val="00C75C2D"/>
    <w:rsid w:val="00C760DD"/>
    <w:rsid w:val="00C76F68"/>
    <w:rsid w:val="00C80CC1"/>
    <w:rsid w:val="00C8148D"/>
    <w:rsid w:val="00C85CE4"/>
    <w:rsid w:val="00C866C0"/>
    <w:rsid w:val="00C86E20"/>
    <w:rsid w:val="00C9145D"/>
    <w:rsid w:val="00C94546"/>
    <w:rsid w:val="00C94C5A"/>
    <w:rsid w:val="00C95595"/>
    <w:rsid w:val="00C9714E"/>
    <w:rsid w:val="00C975DB"/>
    <w:rsid w:val="00CA03C8"/>
    <w:rsid w:val="00CA1424"/>
    <w:rsid w:val="00CA2B37"/>
    <w:rsid w:val="00CA3705"/>
    <w:rsid w:val="00CA44E0"/>
    <w:rsid w:val="00CA4577"/>
    <w:rsid w:val="00CA53F9"/>
    <w:rsid w:val="00CA5B0D"/>
    <w:rsid w:val="00CA623D"/>
    <w:rsid w:val="00CA636E"/>
    <w:rsid w:val="00CA778B"/>
    <w:rsid w:val="00CA7C61"/>
    <w:rsid w:val="00CA7F2B"/>
    <w:rsid w:val="00CB359D"/>
    <w:rsid w:val="00CB44C7"/>
    <w:rsid w:val="00CB5217"/>
    <w:rsid w:val="00CB5E8C"/>
    <w:rsid w:val="00CB79B5"/>
    <w:rsid w:val="00CC04B8"/>
    <w:rsid w:val="00CC42F8"/>
    <w:rsid w:val="00CC57C6"/>
    <w:rsid w:val="00CC7E34"/>
    <w:rsid w:val="00CD081A"/>
    <w:rsid w:val="00CD1587"/>
    <w:rsid w:val="00CD1759"/>
    <w:rsid w:val="00CD25A8"/>
    <w:rsid w:val="00CD4465"/>
    <w:rsid w:val="00CD5F79"/>
    <w:rsid w:val="00CE4F49"/>
    <w:rsid w:val="00CE6744"/>
    <w:rsid w:val="00CE68BA"/>
    <w:rsid w:val="00CF17AA"/>
    <w:rsid w:val="00CF24EB"/>
    <w:rsid w:val="00CF537B"/>
    <w:rsid w:val="00CF5415"/>
    <w:rsid w:val="00CF74B3"/>
    <w:rsid w:val="00D01265"/>
    <w:rsid w:val="00D02090"/>
    <w:rsid w:val="00D10326"/>
    <w:rsid w:val="00D13373"/>
    <w:rsid w:val="00D13A60"/>
    <w:rsid w:val="00D13A78"/>
    <w:rsid w:val="00D142A3"/>
    <w:rsid w:val="00D14A80"/>
    <w:rsid w:val="00D2066A"/>
    <w:rsid w:val="00D20EDB"/>
    <w:rsid w:val="00D2104A"/>
    <w:rsid w:val="00D23872"/>
    <w:rsid w:val="00D24B76"/>
    <w:rsid w:val="00D2531F"/>
    <w:rsid w:val="00D263D9"/>
    <w:rsid w:val="00D307F9"/>
    <w:rsid w:val="00D33319"/>
    <w:rsid w:val="00D33A80"/>
    <w:rsid w:val="00D33AE5"/>
    <w:rsid w:val="00D34277"/>
    <w:rsid w:val="00D35265"/>
    <w:rsid w:val="00D37C88"/>
    <w:rsid w:val="00D47754"/>
    <w:rsid w:val="00D4792D"/>
    <w:rsid w:val="00D51BDA"/>
    <w:rsid w:val="00D5384E"/>
    <w:rsid w:val="00D54419"/>
    <w:rsid w:val="00D545AF"/>
    <w:rsid w:val="00D55DF5"/>
    <w:rsid w:val="00D55EEE"/>
    <w:rsid w:val="00D60B4D"/>
    <w:rsid w:val="00D62A53"/>
    <w:rsid w:val="00D64133"/>
    <w:rsid w:val="00D66089"/>
    <w:rsid w:val="00D66BFC"/>
    <w:rsid w:val="00D6748E"/>
    <w:rsid w:val="00D70618"/>
    <w:rsid w:val="00D7229B"/>
    <w:rsid w:val="00D7263B"/>
    <w:rsid w:val="00D72B8E"/>
    <w:rsid w:val="00D7304C"/>
    <w:rsid w:val="00D741D7"/>
    <w:rsid w:val="00D80550"/>
    <w:rsid w:val="00D83696"/>
    <w:rsid w:val="00D839CC"/>
    <w:rsid w:val="00D84483"/>
    <w:rsid w:val="00D84CA0"/>
    <w:rsid w:val="00D90483"/>
    <w:rsid w:val="00D9136A"/>
    <w:rsid w:val="00D93CFB"/>
    <w:rsid w:val="00D93E7A"/>
    <w:rsid w:val="00D94B36"/>
    <w:rsid w:val="00D94DDF"/>
    <w:rsid w:val="00D95D76"/>
    <w:rsid w:val="00DA1E72"/>
    <w:rsid w:val="00DA2CEB"/>
    <w:rsid w:val="00DA3E0B"/>
    <w:rsid w:val="00DA3EED"/>
    <w:rsid w:val="00DB0DCD"/>
    <w:rsid w:val="00DB15A1"/>
    <w:rsid w:val="00DB223C"/>
    <w:rsid w:val="00DB4676"/>
    <w:rsid w:val="00DB46F4"/>
    <w:rsid w:val="00DB4896"/>
    <w:rsid w:val="00DC14B8"/>
    <w:rsid w:val="00DC54F0"/>
    <w:rsid w:val="00DD1090"/>
    <w:rsid w:val="00DD1C92"/>
    <w:rsid w:val="00DD4291"/>
    <w:rsid w:val="00DD6ECA"/>
    <w:rsid w:val="00DD71F1"/>
    <w:rsid w:val="00DD7A6C"/>
    <w:rsid w:val="00DE109F"/>
    <w:rsid w:val="00DE15EC"/>
    <w:rsid w:val="00DE1B79"/>
    <w:rsid w:val="00DE5B75"/>
    <w:rsid w:val="00DE5CC9"/>
    <w:rsid w:val="00DE7424"/>
    <w:rsid w:val="00DF16B9"/>
    <w:rsid w:val="00DF2397"/>
    <w:rsid w:val="00DF3CB6"/>
    <w:rsid w:val="00DF3DAD"/>
    <w:rsid w:val="00DF5D15"/>
    <w:rsid w:val="00E02638"/>
    <w:rsid w:val="00E06AE8"/>
    <w:rsid w:val="00E11B31"/>
    <w:rsid w:val="00E11E00"/>
    <w:rsid w:val="00E12C89"/>
    <w:rsid w:val="00E12F68"/>
    <w:rsid w:val="00E20B24"/>
    <w:rsid w:val="00E32936"/>
    <w:rsid w:val="00E35EE3"/>
    <w:rsid w:val="00E35EF8"/>
    <w:rsid w:val="00E3640B"/>
    <w:rsid w:val="00E37220"/>
    <w:rsid w:val="00E41025"/>
    <w:rsid w:val="00E414BE"/>
    <w:rsid w:val="00E4499F"/>
    <w:rsid w:val="00E4633A"/>
    <w:rsid w:val="00E4691B"/>
    <w:rsid w:val="00E4793F"/>
    <w:rsid w:val="00E5042A"/>
    <w:rsid w:val="00E5301D"/>
    <w:rsid w:val="00E545EA"/>
    <w:rsid w:val="00E54642"/>
    <w:rsid w:val="00E56579"/>
    <w:rsid w:val="00E57900"/>
    <w:rsid w:val="00E60533"/>
    <w:rsid w:val="00E651C8"/>
    <w:rsid w:val="00E66548"/>
    <w:rsid w:val="00E67B9D"/>
    <w:rsid w:val="00E67C04"/>
    <w:rsid w:val="00E7592B"/>
    <w:rsid w:val="00E76AB6"/>
    <w:rsid w:val="00E77BD2"/>
    <w:rsid w:val="00E80C2D"/>
    <w:rsid w:val="00E81E99"/>
    <w:rsid w:val="00E81F35"/>
    <w:rsid w:val="00E82EEA"/>
    <w:rsid w:val="00E84753"/>
    <w:rsid w:val="00E84F7D"/>
    <w:rsid w:val="00E92275"/>
    <w:rsid w:val="00E96F57"/>
    <w:rsid w:val="00EA0A14"/>
    <w:rsid w:val="00EA1228"/>
    <w:rsid w:val="00EA1A7B"/>
    <w:rsid w:val="00EA1D77"/>
    <w:rsid w:val="00EA3476"/>
    <w:rsid w:val="00EA4E98"/>
    <w:rsid w:val="00EA7431"/>
    <w:rsid w:val="00EB67B6"/>
    <w:rsid w:val="00EC1E0F"/>
    <w:rsid w:val="00EC27E9"/>
    <w:rsid w:val="00EC7136"/>
    <w:rsid w:val="00ED1D2A"/>
    <w:rsid w:val="00ED2BE2"/>
    <w:rsid w:val="00EE1283"/>
    <w:rsid w:val="00EE1801"/>
    <w:rsid w:val="00EE1959"/>
    <w:rsid w:val="00EE1A33"/>
    <w:rsid w:val="00EE32C8"/>
    <w:rsid w:val="00EE45FA"/>
    <w:rsid w:val="00EE4BE6"/>
    <w:rsid w:val="00EE4E32"/>
    <w:rsid w:val="00EE58C8"/>
    <w:rsid w:val="00EE5DD2"/>
    <w:rsid w:val="00EE702A"/>
    <w:rsid w:val="00EF0809"/>
    <w:rsid w:val="00EF3C7B"/>
    <w:rsid w:val="00EF6427"/>
    <w:rsid w:val="00EF74F3"/>
    <w:rsid w:val="00F00D8C"/>
    <w:rsid w:val="00F019DF"/>
    <w:rsid w:val="00F0220C"/>
    <w:rsid w:val="00F0337D"/>
    <w:rsid w:val="00F046F4"/>
    <w:rsid w:val="00F05AD4"/>
    <w:rsid w:val="00F0780B"/>
    <w:rsid w:val="00F101A9"/>
    <w:rsid w:val="00F11399"/>
    <w:rsid w:val="00F115C8"/>
    <w:rsid w:val="00F126A8"/>
    <w:rsid w:val="00F15771"/>
    <w:rsid w:val="00F15ECB"/>
    <w:rsid w:val="00F21B68"/>
    <w:rsid w:val="00F30DA0"/>
    <w:rsid w:val="00F3148C"/>
    <w:rsid w:val="00F33A25"/>
    <w:rsid w:val="00F33A8C"/>
    <w:rsid w:val="00F419C4"/>
    <w:rsid w:val="00F4464D"/>
    <w:rsid w:val="00F5078B"/>
    <w:rsid w:val="00F53D04"/>
    <w:rsid w:val="00F55DA5"/>
    <w:rsid w:val="00F57443"/>
    <w:rsid w:val="00F60176"/>
    <w:rsid w:val="00F6092B"/>
    <w:rsid w:val="00F622D9"/>
    <w:rsid w:val="00F6271F"/>
    <w:rsid w:val="00F66860"/>
    <w:rsid w:val="00F66DF1"/>
    <w:rsid w:val="00F724E6"/>
    <w:rsid w:val="00F735B0"/>
    <w:rsid w:val="00F73891"/>
    <w:rsid w:val="00F74F99"/>
    <w:rsid w:val="00F753DF"/>
    <w:rsid w:val="00F75FC6"/>
    <w:rsid w:val="00F771EE"/>
    <w:rsid w:val="00F8068A"/>
    <w:rsid w:val="00F81B5B"/>
    <w:rsid w:val="00F81B83"/>
    <w:rsid w:val="00F82613"/>
    <w:rsid w:val="00F83F6F"/>
    <w:rsid w:val="00F851CB"/>
    <w:rsid w:val="00F9053F"/>
    <w:rsid w:val="00F909E6"/>
    <w:rsid w:val="00F916D9"/>
    <w:rsid w:val="00F95266"/>
    <w:rsid w:val="00F955DC"/>
    <w:rsid w:val="00F97599"/>
    <w:rsid w:val="00FA2622"/>
    <w:rsid w:val="00FA4CCE"/>
    <w:rsid w:val="00FA6D9B"/>
    <w:rsid w:val="00FB0FCE"/>
    <w:rsid w:val="00FB15F0"/>
    <w:rsid w:val="00FB490E"/>
    <w:rsid w:val="00FB4B27"/>
    <w:rsid w:val="00FB5FA4"/>
    <w:rsid w:val="00FC01E0"/>
    <w:rsid w:val="00FC0965"/>
    <w:rsid w:val="00FC0D49"/>
    <w:rsid w:val="00FC1AB8"/>
    <w:rsid w:val="00FC38F7"/>
    <w:rsid w:val="00FC559A"/>
    <w:rsid w:val="00FC6A8F"/>
    <w:rsid w:val="00FC7D5B"/>
    <w:rsid w:val="00FD0FC6"/>
    <w:rsid w:val="00FD1BD1"/>
    <w:rsid w:val="00FD1BD2"/>
    <w:rsid w:val="00FD5D63"/>
    <w:rsid w:val="00FD63FA"/>
    <w:rsid w:val="00FD79DF"/>
    <w:rsid w:val="00FD7B85"/>
    <w:rsid w:val="00FD7E6B"/>
    <w:rsid w:val="00FE014D"/>
    <w:rsid w:val="00FE1A55"/>
    <w:rsid w:val="00FE56AD"/>
    <w:rsid w:val="00FE68ED"/>
    <w:rsid w:val="00FE6BB2"/>
    <w:rsid w:val="00FE7C62"/>
    <w:rsid w:val="00FF21CE"/>
    <w:rsid w:val="00FF2E98"/>
    <w:rsid w:val="00FF4048"/>
    <w:rsid w:val="00FF47C2"/>
    <w:rsid w:val="00FF56BA"/>
    <w:rsid w:val="00FF721C"/>
    <w:rsid w:val="00FF77BA"/>
    <w:rsid w:val="00FF7A34"/>
    <w:rsid w:val="00FF7FC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49"/>
    <o:shapelayout v:ext="edit">
      <o:idmap v:ext="edit" data="1"/>
    </o:shapelayout>
  </w:shapeDefaults>
  <w:decimalSymbol w:val=","/>
  <w:listSeparator w:val=";"/>
  <w15:docId w15:val="{A0D4F364-022E-426A-AE2D-BD471E197D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locked="1" w:semiHidden="1" w:uiPriority="0"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785015"/>
    <w:rPr>
      <w:sz w:val="20"/>
      <w:szCs w:val="20"/>
    </w:rPr>
  </w:style>
  <w:style w:type="paragraph" w:styleId="Nagwek1">
    <w:name w:val="heading 1"/>
    <w:basedOn w:val="Normalny"/>
    <w:next w:val="Normalny"/>
    <w:link w:val="Nagwek1Znak"/>
    <w:uiPriority w:val="99"/>
    <w:qFormat/>
    <w:rsid w:val="00785015"/>
    <w:pPr>
      <w:keepNext/>
      <w:ind w:left="567" w:hanging="709"/>
      <w:outlineLvl w:val="0"/>
    </w:pPr>
    <w:rPr>
      <w:rFonts w:ascii="Arial Narrow" w:hAnsi="Arial Narrow"/>
      <w:sz w:val="26"/>
    </w:rPr>
  </w:style>
  <w:style w:type="paragraph" w:styleId="Nagwek2">
    <w:name w:val="heading 2"/>
    <w:basedOn w:val="Normalny"/>
    <w:next w:val="Normalny"/>
    <w:link w:val="Nagwek2Znak"/>
    <w:uiPriority w:val="99"/>
    <w:qFormat/>
    <w:rsid w:val="00785015"/>
    <w:pPr>
      <w:keepNext/>
      <w:outlineLvl w:val="1"/>
    </w:pPr>
    <w:rPr>
      <w:rFonts w:ascii="Arial" w:hAnsi="Arial"/>
      <w:sz w:val="24"/>
      <w:u w:val="single"/>
    </w:rPr>
  </w:style>
  <w:style w:type="paragraph" w:styleId="Nagwek3">
    <w:name w:val="heading 3"/>
    <w:basedOn w:val="Normalny"/>
    <w:next w:val="Normalny"/>
    <w:link w:val="Nagwek3Znak"/>
    <w:uiPriority w:val="99"/>
    <w:qFormat/>
    <w:rsid w:val="00785015"/>
    <w:pPr>
      <w:keepNext/>
      <w:outlineLvl w:val="2"/>
    </w:pPr>
    <w:rPr>
      <w:rFonts w:ascii="Arial" w:hAnsi="Arial"/>
      <w:b/>
      <w:sz w:val="24"/>
      <w:u w:val="single"/>
    </w:rPr>
  </w:style>
  <w:style w:type="paragraph" w:styleId="Nagwek4">
    <w:name w:val="heading 4"/>
    <w:basedOn w:val="Normalny"/>
    <w:next w:val="Normalny"/>
    <w:link w:val="Nagwek4Znak"/>
    <w:uiPriority w:val="99"/>
    <w:qFormat/>
    <w:rsid w:val="00785015"/>
    <w:pPr>
      <w:keepNext/>
      <w:ind w:left="284" w:hanging="426"/>
      <w:outlineLvl w:val="3"/>
    </w:pPr>
    <w:rPr>
      <w:rFonts w:ascii="Arial" w:hAnsi="Arial"/>
      <w:sz w:val="24"/>
    </w:rPr>
  </w:style>
  <w:style w:type="paragraph" w:styleId="Nagwek5">
    <w:name w:val="heading 5"/>
    <w:basedOn w:val="Normalny"/>
    <w:next w:val="Normalny"/>
    <w:link w:val="Nagwek5Znak"/>
    <w:uiPriority w:val="99"/>
    <w:qFormat/>
    <w:rsid w:val="00785015"/>
    <w:pPr>
      <w:keepNext/>
      <w:jc w:val="center"/>
      <w:outlineLvl w:val="4"/>
    </w:pPr>
    <w:rPr>
      <w:b/>
      <w:sz w:val="36"/>
    </w:rPr>
  </w:style>
  <w:style w:type="paragraph" w:styleId="Nagwek6">
    <w:name w:val="heading 6"/>
    <w:basedOn w:val="Normalny"/>
    <w:next w:val="Normalny"/>
    <w:link w:val="Nagwek6Znak"/>
    <w:uiPriority w:val="99"/>
    <w:qFormat/>
    <w:rsid w:val="00785015"/>
    <w:pPr>
      <w:keepNext/>
      <w:ind w:hanging="142"/>
      <w:outlineLvl w:val="5"/>
    </w:pPr>
    <w:rPr>
      <w:rFonts w:ascii="Arial" w:hAnsi="Arial"/>
      <w:b/>
      <w:sz w:val="24"/>
      <w:u w:val="single"/>
    </w:rPr>
  </w:style>
  <w:style w:type="paragraph" w:styleId="Nagwek7">
    <w:name w:val="heading 7"/>
    <w:basedOn w:val="Normalny"/>
    <w:next w:val="Normalny"/>
    <w:link w:val="Nagwek7Znak"/>
    <w:uiPriority w:val="99"/>
    <w:qFormat/>
    <w:rsid w:val="00785015"/>
    <w:pPr>
      <w:keepNext/>
      <w:ind w:left="284"/>
      <w:outlineLvl w:val="6"/>
    </w:pPr>
    <w:rPr>
      <w:rFonts w:ascii="Arial" w:hAnsi="Arial"/>
      <w:sz w:val="24"/>
    </w:rPr>
  </w:style>
  <w:style w:type="paragraph" w:styleId="Nagwek8">
    <w:name w:val="heading 8"/>
    <w:basedOn w:val="Normalny"/>
    <w:next w:val="Normalny"/>
    <w:link w:val="Nagwek8Znak"/>
    <w:uiPriority w:val="99"/>
    <w:qFormat/>
    <w:rsid w:val="00785015"/>
    <w:pPr>
      <w:keepNext/>
      <w:outlineLvl w:val="7"/>
    </w:pPr>
    <w:rPr>
      <w:rFonts w:ascii="Arial" w:hAnsi="Arial"/>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locked/>
    <w:rsid w:val="008A740A"/>
    <w:rPr>
      <w:rFonts w:ascii="Cambria" w:hAnsi="Cambria" w:cs="Times New Roman"/>
      <w:b/>
      <w:bCs/>
      <w:kern w:val="32"/>
      <w:sz w:val="32"/>
      <w:szCs w:val="32"/>
    </w:rPr>
  </w:style>
  <w:style w:type="character" w:customStyle="1" w:styleId="Nagwek2Znak">
    <w:name w:val="Nagłówek 2 Znak"/>
    <w:basedOn w:val="Domylnaczcionkaakapitu"/>
    <w:link w:val="Nagwek2"/>
    <w:uiPriority w:val="99"/>
    <w:semiHidden/>
    <w:locked/>
    <w:rsid w:val="008A740A"/>
    <w:rPr>
      <w:rFonts w:ascii="Cambria" w:hAnsi="Cambria" w:cs="Times New Roman"/>
      <w:b/>
      <w:bCs/>
      <w:i/>
      <w:iCs/>
      <w:sz w:val="28"/>
      <w:szCs w:val="28"/>
    </w:rPr>
  </w:style>
  <w:style w:type="character" w:customStyle="1" w:styleId="Nagwek3Znak">
    <w:name w:val="Nagłówek 3 Znak"/>
    <w:basedOn w:val="Domylnaczcionkaakapitu"/>
    <w:link w:val="Nagwek3"/>
    <w:uiPriority w:val="99"/>
    <w:semiHidden/>
    <w:locked/>
    <w:rsid w:val="008A740A"/>
    <w:rPr>
      <w:rFonts w:ascii="Cambria" w:hAnsi="Cambria" w:cs="Times New Roman"/>
      <w:b/>
      <w:bCs/>
      <w:sz w:val="26"/>
      <w:szCs w:val="26"/>
    </w:rPr>
  </w:style>
  <w:style w:type="character" w:customStyle="1" w:styleId="Nagwek4Znak">
    <w:name w:val="Nagłówek 4 Znak"/>
    <w:basedOn w:val="Domylnaczcionkaakapitu"/>
    <w:link w:val="Nagwek4"/>
    <w:uiPriority w:val="99"/>
    <w:locked/>
    <w:rsid w:val="00D23872"/>
    <w:rPr>
      <w:rFonts w:ascii="Arial" w:hAnsi="Arial" w:cs="Times New Roman"/>
      <w:sz w:val="24"/>
    </w:rPr>
  </w:style>
  <w:style w:type="character" w:customStyle="1" w:styleId="Nagwek5Znak">
    <w:name w:val="Nagłówek 5 Znak"/>
    <w:basedOn w:val="Domylnaczcionkaakapitu"/>
    <w:link w:val="Nagwek5"/>
    <w:uiPriority w:val="99"/>
    <w:semiHidden/>
    <w:locked/>
    <w:rsid w:val="008A740A"/>
    <w:rPr>
      <w:rFonts w:ascii="Calibri" w:hAnsi="Calibri" w:cs="Times New Roman"/>
      <w:b/>
      <w:bCs/>
      <w:i/>
      <w:iCs/>
      <w:sz w:val="26"/>
      <w:szCs w:val="26"/>
    </w:rPr>
  </w:style>
  <w:style w:type="character" w:customStyle="1" w:styleId="Nagwek6Znak">
    <w:name w:val="Nagłówek 6 Znak"/>
    <w:basedOn w:val="Domylnaczcionkaakapitu"/>
    <w:link w:val="Nagwek6"/>
    <w:uiPriority w:val="99"/>
    <w:semiHidden/>
    <w:locked/>
    <w:rsid w:val="008A740A"/>
    <w:rPr>
      <w:rFonts w:ascii="Calibri" w:hAnsi="Calibri" w:cs="Times New Roman"/>
      <w:b/>
      <w:bCs/>
    </w:rPr>
  </w:style>
  <w:style w:type="character" w:customStyle="1" w:styleId="Nagwek7Znak">
    <w:name w:val="Nagłówek 7 Znak"/>
    <w:basedOn w:val="Domylnaczcionkaakapitu"/>
    <w:link w:val="Nagwek7"/>
    <w:uiPriority w:val="99"/>
    <w:semiHidden/>
    <w:locked/>
    <w:rsid w:val="008A740A"/>
    <w:rPr>
      <w:rFonts w:ascii="Calibri" w:hAnsi="Calibri" w:cs="Times New Roman"/>
      <w:sz w:val="24"/>
      <w:szCs w:val="24"/>
    </w:rPr>
  </w:style>
  <w:style w:type="character" w:customStyle="1" w:styleId="Nagwek8Znak">
    <w:name w:val="Nagłówek 8 Znak"/>
    <w:basedOn w:val="Domylnaczcionkaakapitu"/>
    <w:link w:val="Nagwek8"/>
    <w:uiPriority w:val="99"/>
    <w:semiHidden/>
    <w:locked/>
    <w:rsid w:val="008A740A"/>
    <w:rPr>
      <w:rFonts w:ascii="Calibri" w:hAnsi="Calibri" w:cs="Times New Roman"/>
      <w:i/>
      <w:iCs/>
      <w:sz w:val="24"/>
      <w:szCs w:val="24"/>
    </w:rPr>
  </w:style>
  <w:style w:type="paragraph" w:styleId="Tekstpodstawowy">
    <w:name w:val="Body Text"/>
    <w:basedOn w:val="Normalny"/>
    <w:link w:val="TekstpodstawowyZnak"/>
    <w:uiPriority w:val="99"/>
    <w:rsid w:val="00785015"/>
    <w:rPr>
      <w:rFonts w:ascii="Arial Narrow" w:hAnsi="Arial Narrow"/>
      <w:sz w:val="26"/>
    </w:rPr>
  </w:style>
  <w:style w:type="character" w:customStyle="1" w:styleId="TekstpodstawowyZnak">
    <w:name w:val="Tekst podstawowy Znak"/>
    <w:basedOn w:val="Domylnaczcionkaakapitu"/>
    <w:link w:val="Tekstpodstawowy"/>
    <w:uiPriority w:val="99"/>
    <w:locked/>
    <w:rsid w:val="00D23872"/>
    <w:rPr>
      <w:rFonts w:ascii="Arial Narrow" w:hAnsi="Arial Narrow" w:cs="Times New Roman"/>
      <w:sz w:val="26"/>
    </w:rPr>
  </w:style>
  <w:style w:type="paragraph" w:styleId="Tekstpodstawowywcity">
    <w:name w:val="Body Text Indent"/>
    <w:basedOn w:val="Normalny"/>
    <w:link w:val="TekstpodstawowywcityZnak"/>
    <w:uiPriority w:val="99"/>
    <w:rsid w:val="00785015"/>
    <w:pPr>
      <w:ind w:left="567" w:hanging="567"/>
    </w:pPr>
    <w:rPr>
      <w:rFonts w:ascii="Arial" w:hAnsi="Arial"/>
      <w:sz w:val="24"/>
    </w:rPr>
  </w:style>
  <w:style w:type="character" w:customStyle="1" w:styleId="TekstpodstawowywcityZnak">
    <w:name w:val="Tekst podstawowy wcięty Znak"/>
    <w:basedOn w:val="Domylnaczcionkaakapitu"/>
    <w:link w:val="Tekstpodstawowywcity"/>
    <w:uiPriority w:val="99"/>
    <w:locked/>
    <w:rsid w:val="00D23872"/>
    <w:rPr>
      <w:rFonts w:ascii="Arial" w:hAnsi="Arial" w:cs="Times New Roman"/>
      <w:sz w:val="24"/>
    </w:rPr>
  </w:style>
  <w:style w:type="paragraph" w:styleId="Tekstpodstawowywcity3">
    <w:name w:val="Body Text Indent 3"/>
    <w:basedOn w:val="Normalny"/>
    <w:link w:val="Tekstpodstawowywcity3Znak"/>
    <w:uiPriority w:val="99"/>
    <w:rsid w:val="00785015"/>
    <w:pPr>
      <w:ind w:left="284" w:hanging="426"/>
      <w:jc w:val="both"/>
    </w:pPr>
    <w:rPr>
      <w:rFonts w:ascii="Arial" w:hAnsi="Arial"/>
      <w:sz w:val="24"/>
    </w:rPr>
  </w:style>
  <w:style w:type="character" w:customStyle="1" w:styleId="Tekstpodstawowywcity3Znak">
    <w:name w:val="Tekst podstawowy wcięty 3 Znak"/>
    <w:basedOn w:val="Domylnaczcionkaakapitu"/>
    <w:link w:val="Tekstpodstawowywcity3"/>
    <w:uiPriority w:val="99"/>
    <w:locked/>
    <w:rsid w:val="00D23872"/>
    <w:rPr>
      <w:rFonts w:ascii="Arial" w:hAnsi="Arial" w:cs="Times New Roman"/>
      <w:sz w:val="24"/>
    </w:rPr>
  </w:style>
  <w:style w:type="paragraph" w:styleId="Tekstpodstawowywcity2">
    <w:name w:val="Body Text Indent 2"/>
    <w:basedOn w:val="Normalny"/>
    <w:link w:val="Tekstpodstawowywcity2Znak"/>
    <w:uiPriority w:val="99"/>
    <w:rsid w:val="00785015"/>
    <w:pPr>
      <w:ind w:left="426" w:hanging="426"/>
    </w:pPr>
    <w:rPr>
      <w:rFonts w:ascii="Arial" w:hAnsi="Arial"/>
      <w:sz w:val="24"/>
    </w:rPr>
  </w:style>
  <w:style w:type="character" w:customStyle="1" w:styleId="Tekstpodstawowywcity2Znak">
    <w:name w:val="Tekst podstawowy wcięty 2 Znak"/>
    <w:basedOn w:val="Domylnaczcionkaakapitu"/>
    <w:link w:val="Tekstpodstawowywcity2"/>
    <w:uiPriority w:val="99"/>
    <w:locked/>
    <w:rsid w:val="00D23872"/>
    <w:rPr>
      <w:rFonts w:ascii="Arial" w:hAnsi="Arial" w:cs="Times New Roman"/>
      <w:sz w:val="24"/>
    </w:rPr>
  </w:style>
  <w:style w:type="paragraph" w:styleId="Tekstpodstawowy3">
    <w:name w:val="Body Text 3"/>
    <w:basedOn w:val="Normalny"/>
    <w:link w:val="Tekstpodstawowy3Znak"/>
    <w:uiPriority w:val="99"/>
    <w:rsid w:val="00785015"/>
    <w:pPr>
      <w:jc w:val="both"/>
    </w:pPr>
    <w:rPr>
      <w:rFonts w:ascii="Arial" w:hAnsi="Arial"/>
      <w:sz w:val="24"/>
    </w:rPr>
  </w:style>
  <w:style w:type="character" w:customStyle="1" w:styleId="Tekstpodstawowy3Znak">
    <w:name w:val="Tekst podstawowy 3 Znak"/>
    <w:basedOn w:val="Domylnaczcionkaakapitu"/>
    <w:link w:val="Tekstpodstawowy3"/>
    <w:uiPriority w:val="99"/>
    <w:semiHidden/>
    <w:locked/>
    <w:rsid w:val="008A740A"/>
    <w:rPr>
      <w:rFonts w:cs="Times New Roman"/>
      <w:sz w:val="16"/>
      <w:szCs w:val="16"/>
    </w:rPr>
  </w:style>
  <w:style w:type="table" w:styleId="Tabela-Siatka">
    <w:name w:val="Table Grid"/>
    <w:basedOn w:val="Standardowy"/>
    <w:uiPriority w:val="99"/>
    <w:rsid w:val="005F43A9"/>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rsid w:val="00134CF5"/>
    <w:pPr>
      <w:tabs>
        <w:tab w:val="center" w:pos="4536"/>
        <w:tab w:val="right" w:pos="9072"/>
      </w:tabs>
    </w:pPr>
    <w:rPr>
      <w:sz w:val="26"/>
    </w:rPr>
  </w:style>
  <w:style w:type="character" w:customStyle="1" w:styleId="NagwekZnak">
    <w:name w:val="Nagłówek Znak"/>
    <w:basedOn w:val="Domylnaczcionkaakapitu"/>
    <w:link w:val="Nagwek"/>
    <w:uiPriority w:val="99"/>
    <w:locked/>
    <w:rsid w:val="00E11E00"/>
    <w:rPr>
      <w:rFonts w:cs="Times New Roman"/>
      <w:sz w:val="26"/>
    </w:rPr>
  </w:style>
  <w:style w:type="paragraph" w:styleId="Stopka">
    <w:name w:val="footer"/>
    <w:basedOn w:val="Normalny"/>
    <w:link w:val="StopkaZnak"/>
    <w:uiPriority w:val="99"/>
    <w:rsid w:val="00BC2514"/>
    <w:pPr>
      <w:tabs>
        <w:tab w:val="center" w:pos="4536"/>
        <w:tab w:val="right" w:pos="9072"/>
      </w:tabs>
    </w:pPr>
  </w:style>
  <w:style w:type="character" w:customStyle="1" w:styleId="StopkaZnak">
    <w:name w:val="Stopka Znak"/>
    <w:basedOn w:val="Domylnaczcionkaakapitu"/>
    <w:link w:val="Stopka"/>
    <w:uiPriority w:val="99"/>
    <w:locked/>
    <w:rsid w:val="00A456A7"/>
    <w:rPr>
      <w:rFonts w:cs="Times New Roman"/>
    </w:rPr>
  </w:style>
  <w:style w:type="character" w:styleId="Numerstrony">
    <w:name w:val="page number"/>
    <w:basedOn w:val="Domylnaczcionkaakapitu"/>
    <w:uiPriority w:val="99"/>
    <w:rsid w:val="00BC2514"/>
    <w:rPr>
      <w:rFonts w:cs="Times New Roman"/>
    </w:rPr>
  </w:style>
  <w:style w:type="paragraph" w:styleId="Akapitzlist">
    <w:name w:val="List Paragraph"/>
    <w:basedOn w:val="Normalny"/>
    <w:uiPriority w:val="99"/>
    <w:qFormat/>
    <w:rsid w:val="00D263D9"/>
    <w:pPr>
      <w:ind w:left="708"/>
    </w:pPr>
  </w:style>
  <w:style w:type="paragraph" w:customStyle="1" w:styleId="a1">
    <w:name w:val="a1"/>
    <w:basedOn w:val="Normalny"/>
    <w:uiPriority w:val="99"/>
    <w:rsid w:val="0050610A"/>
    <w:pPr>
      <w:spacing w:before="100" w:beforeAutospacing="1" w:after="100" w:afterAutospacing="1"/>
    </w:pPr>
    <w:rPr>
      <w:sz w:val="24"/>
      <w:szCs w:val="24"/>
    </w:rPr>
  </w:style>
  <w:style w:type="paragraph" w:customStyle="1" w:styleId="a2">
    <w:name w:val="a2"/>
    <w:basedOn w:val="Normalny"/>
    <w:uiPriority w:val="99"/>
    <w:rsid w:val="0050610A"/>
    <w:pPr>
      <w:spacing w:before="100" w:beforeAutospacing="1" w:after="100" w:afterAutospacing="1"/>
      <w:jc w:val="both"/>
    </w:pPr>
    <w:rPr>
      <w:sz w:val="24"/>
      <w:szCs w:val="24"/>
    </w:rPr>
  </w:style>
  <w:style w:type="character" w:customStyle="1" w:styleId="f11">
    <w:name w:val="f11"/>
    <w:basedOn w:val="Domylnaczcionkaakapitu"/>
    <w:uiPriority w:val="99"/>
    <w:rsid w:val="0050610A"/>
    <w:rPr>
      <w:rFonts w:ascii="Cambria" w:hAnsi="Cambria" w:cs="Times New Roman"/>
      <w:color w:val="000000"/>
      <w:sz w:val="24"/>
      <w:szCs w:val="24"/>
    </w:rPr>
  </w:style>
  <w:style w:type="paragraph" w:styleId="Tekstdymka">
    <w:name w:val="Balloon Text"/>
    <w:basedOn w:val="Normalny"/>
    <w:link w:val="TekstdymkaZnak"/>
    <w:uiPriority w:val="99"/>
    <w:rsid w:val="004F1B4E"/>
    <w:rPr>
      <w:rFonts w:ascii="Tahoma" w:hAnsi="Tahoma" w:cs="Tahoma"/>
      <w:sz w:val="16"/>
      <w:szCs w:val="16"/>
    </w:rPr>
  </w:style>
  <w:style w:type="character" w:customStyle="1" w:styleId="TekstdymkaZnak">
    <w:name w:val="Tekst dymka Znak"/>
    <w:basedOn w:val="Domylnaczcionkaakapitu"/>
    <w:link w:val="Tekstdymka"/>
    <w:uiPriority w:val="99"/>
    <w:locked/>
    <w:rsid w:val="004F1B4E"/>
    <w:rPr>
      <w:rFonts w:ascii="Tahoma" w:hAnsi="Tahoma" w:cs="Tahoma"/>
      <w:sz w:val="16"/>
      <w:szCs w:val="16"/>
    </w:rPr>
  </w:style>
  <w:style w:type="table" w:styleId="Tabela-SieWeb2">
    <w:name w:val="Table Web 2"/>
    <w:basedOn w:val="Standardowy"/>
    <w:uiPriority w:val="99"/>
    <w:rsid w:val="00A739D3"/>
    <w:rPr>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character" w:styleId="Tekstzastpczy">
    <w:name w:val="Placeholder Text"/>
    <w:basedOn w:val="Domylnaczcionkaakapitu"/>
    <w:uiPriority w:val="99"/>
    <w:semiHidden/>
    <w:rsid w:val="00D02090"/>
    <w:rPr>
      <w:rFonts w:cs="Times New Roman"/>
      <w:color w:val="808080"/>
    </w:rPr>
  </w:style>
  <w:style w:type="paragraph" w:customStyle="1" w:styleId="Standard">
    <w:name w:val="Standard"/>
    <w:uiPriority w:val="99"/>
    <w:rsid w:val="00A94EF1"/>
    <w:pPr>
      <w:widowControl w:val="0"/>
      <w:suppressAutoHyphens/>
      <w:autoSpaceDN w:val="0"/>
      <w:textAlignment w:val="baseline"/>
    </w:pPr>
    <w:rPr>
      <w:rFonts w:eastAsia="SimSun" w:cs="Mangal"/>
      <w:kern w:val="3"/>
      <w:sz w:val="24"/>
      <w:szCs w:val="24"/>
      <w:lang w:eastAsia="zh-CN" w:bidi="hi-IN"/>
    </w:rPr>
  </w:style>
  <w:style w:type="character" w:styleId="Pogrubienie">
    <w:name w:val="Strong"/>
    <w:basedOn w:val="Domylnaczcionkaakapitu"/>
    <w:uiPriority w:val="99"/>
    <w:qFormat/>
    <w:locked/>
    <w:rsid w:val="007C7EA5"/>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7991367">
      <w:marLeft w:val="0"/>
      <w:marRight w:val="0"/>
      <w:marTop w:val="0"/>
      <w:marBottom w:val="0"/>
      <w:divBdr>
        <w:top w:val="none" w:sz="0" w:space="0" w:color="auto"/>
        <w:left w:val="none" w:sz="0" w:space="0" w:color="auto"/>
        <w:bottom w:val="none" w:sz="0" w:space="0" w:color="auto"/>
        <w:right w:val="none" w:sz="0" w:space="0" w:color="auto"/>
      </w:divBdr>
    </w:div>
    <w:div w:id="2137991368">
      <w:marLeft w:val="0"/>
      <w:marRight w:val="0"/>
      <w:marTop w:val="0"/>
      <w:marBottom w:val="0"/>
      <w:divBdr>
        <w:top w:val="none" w:sz="0" w:space="0" w:color="auto"/>
        <w:left w:val="none" w:sz="0" w:space="0" w:color="auto"/>
        <w:bottom w:val="none" w:sz="0" w:space="0" w:color="auto"/>
        <w:right w:val="none" w:sz="0" w:space="0" w:color="auto"/>
      </w:divBdr>
    </w:div>
    <w:div w:id="2137991369">
      <w:marLeft w:val="0"/>
      <w:marRight w:val="0"/>
      <w:marTop w:val="0"/>
      <w:marBottom w:val="0"/>
      <w:divBdr>
        <w:top w:val="none" w:sz="0" w:space="0" w:color="auto"/>
        <w:left w:val="none" w:sz="0" w:space="0" w:color="auto"/>
        <w:bottom w:val="none" w:sz="0" w:space="0" w:color="auto"/>
        <w:right w:val="none" w:sz="0" w:space="0" w:color="auto"/>
      </w:divBdr>
      <w:divsChild>
        <w:div w:id="2137991378">
          <w:marLeft w:val="0"/>
          <w:marRight w:val="0"/>
          <w:marTop w:val="0"/>
          <w:marBottom w:val="0"/>
          <w:divBdr>
            <w:top w:val="none" w:sz="0" w:space="0" w:color="auto"/>
            <w:left w:val="none" w:sz="0" w:space="0" w:color="auto"/>
            <w:bottom w:val="none" w:sz="0" w:space="0" w:color="auto"/>
            <w:right w:val="none" w:sz="0" w:space="0" w:color="auto"/>
          </w:divBdr>
        </w:div>
      </w:divsChild>
    </w:div>
    <w:div w:id="2137991370">
      <w:marLeft w:val="0"/>
      <w:marRight w:val="0"/>
      <w:marTop w:val="0"/>
      <w:marBottom w:val="0"/>
      <w:divBdr>
        <w:top w:val="none" w:sz="0" w:space="0" w:color="auto"/>
        <w:left w:val="none" w:sz="0" w:space="0" w:color="auto"/>
        <w:bottom w:val="none" w:sz="0" w:space="0" w:color="auto"/>
        <w:right w:val="none" w:sz="0" w:space="0" w:color="auto"/>
      </w:divBdr>
    </w:div>
    <w:div w:id="2137991371">
      <w:marLeft w:val="0"/>
      <w:marRight w:val="0"/>
      <w:marTop w:val="0"/>
      <w:marBottom w:val="0"/>
      <w:divBdr>
        <w:top w:val="none" w:sz="0" w:space="0" w:color="auto"/>
        <w:left w:val="none" w:sz="0" w:space="0" w:color="auto"/>
        <w:bottom w:val="none" w:sz="0" w:space="0" w:color="auto"/>
        <w:right w:val="none" w:sz="0" w:space="0" w:color="auto"/>
      </w:divBdr>
    </w:div>
    <w:div w:id="2137991372">
      <w:marLeft w:val="0"/>
      <w:marRight w:val="0"/>
      <w:marTop w:val="0"/>
      <w:marBottom w:val="0"/>
      <w:divBdr>
        <w:top w:val="none" w:sz="0" w:space="0" w:color="auto"/>
        <w:left w:val="none" w:sz="0" w:space="0" w:color="auto"/>
        <w:bottom w:val="none" w:sz="0" w:space="0" w:color="auto"/>
        <w:right w:val="none" w:sz="0" w:space="0" w:color="auto"/>
      </w:divBdr>
    </w:div>
    <w:div w:id="2137991373">
      <w:marLeft w:val="0"/>
      <w:marRight w:val="0"/>
      <w:marTop w:val="0"/>
      <w:marBottom w:val="0"/>
      <w:divBdr>
        <w:top w:val="none" w:sz="0" w:space="0" w:color="auto"/>
        <w:left w:val="none" w:sz="0" w:space="0" w:color="auto"/>
        <w:bottom w:val="none" w:sz="0" w:space="0" w:color="auto"/>
        <w:right w:val="none" w:sz="0" w:space="0" w:color="auto"/>
      </w:divBdr>
    </w:div>
    <w:div w:id="2137991374">
      <w:marLeft w:val="0"/>
      <w:marRight w:val="0"/>
      <w:marTop w:val="0"/>
      <w:marBottom w:val="0"/>
      <w:divBdr>
        <w:top w:val="none" w:sz="0" w:space="0" w:color="auto"/>
        <w:left w:val="none" w:sz="0" w:space="0" w:color="auto"/>
        <w:bottom w:val="none" w:sz="0" w:space="0" w:color="auto"/>
        <w:right w:val="none" w:sz="0" w:space="0" w:color="auto"/>
      </w:divBdr>
    </w:div>
    <w:div w:id="2137991375">
      <w:marLeft w:val="0"/>
      <w:marRight w:val="0"/>
      <w:marTop w:val="0"/>
      <w:marBottom w:val="0"/>
      <w:divBdr>
        <w:top w:val="none" w:sz="0" w:space="0" w:color="auto"/>
        <w:left w:val="none" w:sz="0" w:space="0" w:color="auto"/>
        <w:bottom w:val="none" w:sz="0" w:space="0" w:color="auto"/>
        <w:right w:val="none" w:sz="0" w:space="0" w:color="auto"/>
      </w:divBdr>
    </w:div>
    <w:div w:id="2137991376">
      <w:marLeft w:val="0"/>
      <w:marRight w:val="0"/>
      <w:marTop w:val="0"/>
      <w:marBottom w:val="0"/>
      <w:divBdr>
        <w:top w:val="none" w:sz="0" w:space="0" w:color="auto"/>
        <w:left w:val="none" w:sz="0" w:space="0" w:color="auto"/>
        <w:bottom w:val="none" w:sz="0" w:space="0" w:color="auto"/>
        <w:right w:val="none" w:sz="0" w:space="0" w:color="auto"/>
      </w:divBdr>
    </w:div>
    <w:div w:id="2137991377">
      <w:marLeft w:val="0"/>
      <w:marRight w:val="0"/>
      <w:marTop w:val="0"/>
      <w:marBottom w:val="0"/>
      <w:divBdr>
        <w:top w:val="none" w:sz="0" w:space="0" w:color="auto"/>
        <w:left w:val="none" w:sz="0" w:space="0" w:color="auto"/>
        <w:bottom w:val="none" w:sz="0" w:space="0" w:color="auto"/>
        <w:right w:val="none" w:sz="0" w:space="0" w:color="auto"/>
      </w:divBdr>
    </w:div>
    <w:div w:id="2137991379">
      <w:marLeft w:val="0"/>
      <w:marRight w:val="0"/>
      <w:marTop w:val="0"/>
      <w:marBottom w:val="0"/>
      <w:divBdr>
        <w:top w:val="none" w:sz="0" w:space="0" w:color="auto"/>
        <w:left w:val="none" w:sz="0" w:space="0" w:color="auto"/>
        <w:bottom w:val="none" w:sz="0" w:space="0" w:color="auto"/>
        <w:right w:val="none" w:sz="0" w:space="0" w:color="auto"/>
      </w:divBdr>
    </w:div>
    <w:div w:id="2137991380">
      <w:marLeft w:val="0"/>
      <w:marRight w:val="0"/>
      <w:marTop w:val="0"/>
      <w:marBottom w:val="0"/>
      <w:divBdr>
        <w:top w:val="none" w:sz="0" w:space="0" w:color="auto"/>
        <w:left w:val="none" w:sz="0" w:space="0" w:color="auto"/>
        <w:bottom w:val="none" w:sz="0" w:space="0" w:color="auto"/>
        <w:right w:val="none" w:sz="0" w:space="0" w:color="auto"/>
      </w:divBdr>
    </w:div>
    <w:div w:id="2137991381">
      <w:marLeft w:val="0"/>
      <w:marRight w:val="0"/>
      <w:marTop w:val="0"/>
      <w:marBottom w:val="0"/>
      <w:divBdr>
        <w:top w:val="none" w:sz="0" w:space="0" w:color="auto"/>
        <w:left w:val="none" w:sz="0" w:space="0" w:color="auto"/>
        <w:bottom w:val="none" w:sz="0" w:space="0" w:color="auto"/>
        <w:right w:val="none" w:sz="0" w:space="0" w:color="auto"/>
      </w:divBdr>
    </w:div>
    <w:div w:id="2137991382">
      <w:marLeft w:val="0"/>
      <w:marRight w:val="0"/>
      <w:marTop w:val="0"/>
      <w:marBottom w:val="0"/>
      <w:divBdr>
        <w:top w:val="none" w:sz="0" w:space="0" w:color="auto"/>
        <w:left w:val="none" w:sz="0" w:space="0" w:color="auto"/>
        <w:bottom w:val="none" w:sz="0" w:space="0" w:color="auto"/>
        <w:right w:val="none" w:sz="0" w:space="0" w:color="auto"/>
      </w:divBdr>
    </w:div>
    <w:div w:id="2137991383">
      <w:marLeft w:val="0"/>
      <w:marRight w:val="0"/>
      <w:marTop w:val="0"/>
      <w:marBottom w:val="0"/>
      <w:divBdr>
        <w:top w:val="none" w:sz="0" w:space="0" w:color="auto"/>
        <w:left w:val="none" w:sz="0" w:space="0" w:color="auto"/>
        <w:bottom w:val="none" w:sz="0" w:space="0" w:color="auto"/>
        <w:right w:val="none" w:sz="0" w:space="0" w:color="auto"/>
      </w:divBdr>
    </w:div>
    <w:div w:id="213799138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30</Pages>
  <Words>8586</Words>
  <Characters>51518</Characters>
  <Application>Microsoft Office Word</Application>
  <DocSecurity>0</DocSecurity>
  <Lines>429</Lines>
  <Paragraphs>119</Paragraphs>
  <ScaleCrop>false</ScaleCrop>
  <HeadingPairs>
    <vt:vector size="2" baseType="variant">
      <vt:variant>
        <vt:lpstr>Tytuł</vt:lpstr>
      </vt:variant>
      <vt:variant>
        <vt:i4>1</vt:i4>
      </vt:variant>
    </vt:vector>
  </HeadingPairs>
  <TitlesOfParts>
    <vt:vector size="1" baseType="lpstr">
      <vt:lpstr>OPIS TECHNICZNY</vt:lpstr>
    </vt:vector>
  </TitlesOfParts>
  <Company>B</Company>
  <LinksUpToDate>false</LinksUpToDate>
  <CharactersWithSpaces>59985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OPIS TECHNICZNY</dc:title>
  <dc:subject/>
  <dc:creator>komputer3</dc:creator>
  <cp:keywords/>
  <dc:description/>
  <cp:lastModifiedBy>DAWID MYK</cp:lastModifiedBy>
  <cp:revision>2</cp:revision>
  <cp:lastPrinted>2016-02-22T11:34:00Z</cp:lastPrinted>
  <dcterms:created xsi:type="dcterms:W3CDTF">2016-03-21T09:29:00Z</dcterms:created>
  <dcterms:modified xsi:type="dcterms:W3CDTF">2016-03-21T09:29:00Z</dcterms:modified>
</cp:coreProperties>
</file>